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DB7" w:rsidRPr="007141CC" w:rsidRDefault="00E90DB7" w:rsidP="00EB0384">
      <w:pPr>
        <w:jc w:val="center"/>
        <w:rPr>
          <w:rFonts w:eastAsia="標楷體"/>
          <w:b/>
          <w:color w:val="000000" w:themeColor="text1"/>
          <w:sz w:val="52"/>
        </w:rPr>
      </w:pPr>
    </w:p>
    <w:p w:rsidR="00EB0384" w:rsidRPr="007141CC" w:rsidRDefault="00EB0384" w:rsidP="00EB0384">
      <w:pPr>
        <w:jc w:val="center"/>
        <w:rPr>
          <w:rFonts w:eastAsia="標楷體"/>
          <w:b/>
          <w:color w:val="000000" w:themeColor="text1"/>
          <w:sz w:val="52"/>
        </w:rPr>
      </w:pPr>
      <w:r w:rsidRPr="007141CC">
        <w:rPr>
          <w:rFonts w:eastAsia="標楷體" w:hint="eastAsia"/>
          <w:b/>
          <w:color w:val="000000" w:themeColor="text1"/>
          <w:sz w:val="52"/>
        </w:rPr>
        <w:t>高</w:t>
      </w:r>
      <w:r w:rsidRPr="007141CC">
        <w:rPr>
          <w:rFonts w:eastAsia="標楷體"/>
          <w:b/>
          <w:color w:val="000000" w:themeColor="text1"/>
          <w:sz w:val="52"/>
        </w:rPr>
        <w:t xml:space="preserve"> </w:t>
      </w:r>
      <w:r w:rsidRPr="007141CC">
        <w:rPr>
          <w:rFonts w:eastAsia="標楷體" w:hint="eastAsia"/>
          <w:b/>
          <w:color w:val="000000" w:themeColor="text1"/>
          <w:sz w:val="52"/>
        </w:rPr>
        <w:t>雄</w:t>
      </w:r>
      <w:r w:rsidRPr="007141CC">
        <w:rPr>
          <w:rFonts w:eastAsia="標楷體"/>
          <w:b/>
          <w:color w:val="000000" w:themeColor="text1"/>
          <w:sz w:val="52"/>
        </w:rPr>
        <w:t xml:space="preserve"> </w:t>
      </w:r>
      <w:proofErr w:type="gramStart"/>
      <w:r w:rsidRPr="007141CC">
        <w:rPr>
          <w:rFonts w:eastAsia="標楷體" w:hint="eastAsia"/>
          <w:b/>
          <w:color w:val="000000" w:themeColor="text1"/>
          <w:sz w:val="52"/>
        </w:rPr>
        <w:t>醫</w:t>
      </w:r>
      <w:proofErr w:type="gramEnd"/>
      <w:r w:rsidRPr="007141CC">
        <w:rPr>
          <w:rFonts w:eastAsia="標楷體"/>
          <w:b/>
          <w:color w:val="000000" w:themeColor="text1"/>
          <w:sz w:val="52"/>
        </w:rPr>
        <w:t xml:space="preserve"> </w:t>
      </w:r>
      <w:r w:rsidRPr="007141CC">
        <w:rPr>
          <w:rFonts w:eastAsia="標楷體" w:hint="eastAsia"/>
          <w:b/>
          <w:color w:val="000000" w:themeColor="text1"/>
          <w:sz w:val="52"/>
        </w:rPr>
        <w:t>學</w:t>
      </w:r>
      <w:r w:rsidRPr="007141CC">
        <w:rPr>
          <w:rFonts w:eastAsia="標楷體"/>
          <w:b/>
          <w:color w:val="000000" w:themeColor="text1"/>
          <w:sz w:val="52"/>
        </w:rPr>
        <w:t xml:space="preserve"> </w:t>
      </w:r>
      <w:r w:rsidRPr="007141CC">
        <w:rPr>
          <w:rFonts w:eastAsia="標楷體" w:hint="eastAsia"/>
          <w:b/>
          <w:color w:val="000000" w:themeColor="text1"/>
          <w:sz w:val="52"/>
        </w:rPr>
        <w:t>大</w:t>
      </w:r>
      <w:r w:rsidRPr="007141CC">
        <w:rPr>
          <w:rFonts w:eastAsia="標楷體"/>
          <w:b/>
          <w:color w:val="000000" w:themeColor="text1"/>
          <w:sz w:val="52"/>
        </w:rPr>
        <w:t xml:space="preserve"> </w:t>
      </w:r>
      <w:r w:rsidRPr="007141CC">
        <w:rPr>
          <w:rFonts w:eastAsia="標楷體" w:hint="eastAsia"/>
          <w:b/>
          <w:color w:val="000000" w:themeColor="text1"/>
          <w:sz w:val="52"/>
        </w:rPr>
        <w:t>學</w:t>
      </w:r>
    </w:p>
    <w:p w:rsidR="00BB7720" w:rsidRPr="007141CC" w:rsidRDefault="00BB7720" w:rsidP="00EB0384">
      <w:pPr>
        <w:jc w:val="center"/>
        <w:rPr>
          <w:rFonts w:eastAsia="標楷體"/>
          <w:b/>
          <w:color w:val="000000" w:themeColor="text1"/>
          <w:sz w:val="52"/>
        </w:rPr>
      </w:pPr>
      <w:r w:rsidRPr="007141CC">
        <w:rPr>
          <w:rFonts w:eastAsia="標楷體" w:hint="eastAsia"/>
          <w:b/>
          <w:color w:val="000000" w:themeColor="text1"/>
          <w:sz w:val="52"/>
        </w:rPr>
        <w:t>護理學院</w:t>
      </w:r>
    </w:p>
    <w:p w:rsidR="00EB0384" w:rsidRPr="007141CC" w:rsidRDefault="00B32E0E" w:rsidP="00EB0384">
      <w:pPr>
        <w:jc w:val="center"/>
        <w:rPr>
          <w:rFonts w:eastAsia="標楷體"/>
          <w:b/>
          <w:color w:val="000000" w:themeColor="text1"/>
          <w:sz w:val="52"/>
        </w:rPr>
      </w:pPr>
      <w:r w:rsidRPr="007141CC">
        <w:rPr>
          <w:rFonts w:eastAsia="標楷體" w:hint="eastAsia"/>
          <w:b/>
          <w:color w:val="000000" w:themeColor="text1"/>
          <w:sz w:val="52"/>
        </w:rPr>
        <w:t>護理學系博</w:t>
      </w:r>
      <w:r w:rsidR="00B25415" w:rsidRPr="007141CC">
        <w:rPr>
          <w:rFonts w:eastAsia="標楷體" w:hint="eastAsia"/>
          <w:b/>
          <w:color w:val="000000" w:themeColor="text1"/>
          <w:sz w:val="52"/>
        </w:rPr>
        <w:t>士班</w:t>
      </w:r>
    </w:p>
    <w:p w:rsidR="00EB0384" w:rsidRPr="007141CC" w:rsidRDefault="00EB0384" w:rsidP="00EB0384">
      <w:pPr>
        <w:jc w:val="center"/>
        <w:rPr>
          <w:rFonts w:eastAsia="標楷體"/>
          <w:color w:val="000000" w:themeColor="text1"/>
          <w:sz w:val="52"/>
        </w:rPr>
      </w:pPr>
    </w:p>
    <w:p w:rsidR="00BB7720" w:rsidRPr="007141CC" w:rsidRDefault="00BB7720" w:rsidP="00BB7720">
      <w:pPr>
        <w:jc w:val="center"/>
        <w:rPr>
          <w:rFonts w:eastAsia="標楷體"/>
          <w:b/>
          <w:color w:val="000000" w:themeColor="text1"/>
          <w:sz w:val="48"/>
        </w:rPr>
      </w:pPr>
      <w:r w:rsidRPr="007141CC">
        <w:rPr>
          <w:rFonts w:eastAsia="標楷體" w:hint="eastAsia"/>
          <w:b/>
          <w:color w:val="000000" w:themeColor="text1"/>
          <w:sz w:val="48"/>
          <w:szCs w:val="48"/>
        </w:rPr>
        <w:t>1</w:t>
      </w:r>
      <w:r w:rsidR="00D367CB">
        <w:rPr>
          <w:rFonts w:eastAsia="標楷體" w:hint="eastAsia"/>
          <w:b/>
          <w:color w:val="000000" w:themeColor="text1"/>
          <w:sz w:val="48"/>
          <w:szCs w:val="48"/>
        </w:rPr>
        <w:t>1</w:t>
      </w:r>
      <w:r w:rsidR="001E4E00">
        <w:rPr>
          <w:rFonts w:eastAsia="標楷體" w:hint="eastAsia"/>
          <w:b/>
          <w:color w:val="000000" w:themeColor="text1"/>
          <w:sz w:val="48"/>
          <w:szCs w:val="48"/>
        </w:rPr>
        <w:t>4</w:t>
      </w:r>
      <w:r w:rsidRPr="007141CC">
        <w:rPr>
          <w:rFonts w:eastAsia="標楷體" w:hint="eastAsia"/>
          <w:b/>
          <w:color w:val="000000" w:themeColor="text1"/>
          <w:sz w:val="48"/>
          <w:szCs w:val="48"/>
        </w:rPr>
        <w:t>學年度</w:t>
      </w:r>
      <w:r w:rsidRPr="007141CC">
        <w:rPr>
          <w:rFonts w:eastAsia="標楷體" w:hint="eastAsia"/>
          <w:b/>
          <w:color w:val="000000" w:themeColor="text1"/>
          <w:sz w:val="48"/>
        </w:rPr>
        <w:t>研究生</w:t>
      </w:r>
      <w:r w:rsidR="00816A19" w:rsidRPr="007141CC">
        <w:rPr>
          <w:rFonts w:eastAsia="標楷體" w:hint="eastAsia"/>
          <w:b/>
          <w:color w:val="000000" w:themeColor="text1"/>
          <w:kern w:val="0"/>
          <w:sz w:val="48"/>
        </w:rPr>
        <w:t>學習</w:t>
      </w:r>
      <w:r w:rsidRPr="007141CC">
        <w:rPr>
          <w:rFonts w:eastAsia="標楷體" w:hint="eastAsia"/>
          <w:b/>
          <w:color w:val="000000" w:themeColor="text1"/>
          <w:sz w:val="48"/>
        </w:rPr>
        <w:t>手冊</w:t>
      </w:r>
    </w:p>
    <w:p w:rsidR="00EB0384" w:rsidRPr="007141CC" w:rsidRDefault="00EB0384" w:rsidP="00EB0384">
      <w:pPr>
        <w:jc w:val="center"/>
        <w:rPr>
          <w:rFonts w:eastAsia="標楷體"/>
          <w:color w:val="000000" w:themeColor="text1"/>
          <w:sz w:val="48"/>
        </w:rPr>
      </w:pPr>
    </w:p>
    <w:p w:rsidR="00EB0384" w:rsidRPr="007141CC" w:rsidRDefault="00A101AE" w:rsidP="00EB0384">
      <w:pPr>
        <w:jc w:val="center"/>
        <w:rPr>
          <w:rFonts w:eastAsia="標楷體"/>
          <w:color w:val="000000" w:themeColor="text1"/>
          <w:sz w:val="48"/>
        </w:rPr>
      </w:pPr>
      <w:r w:rsidRPr="007141CC">
        <w:rPr>
          <w:rFonts w:eastAsia="標楷體"/>
          <w:noProof/>
          <w:color w:val="000000" w:themeColor="text1"/>
          <w:sz w:val="48"/>
        </w:rPr>
        <w:drawing>
          <wp:inline distT="0" distB="0" distL="0" distR="0" wp14:anchorId="71653BA8" wp14:editId="53AE8887">
            <wp:extent cx="2348865" cy="2348865"/>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onursing.png"/>
                    <pic:cNvPicPr/>
                  </pic:nvPicPr>
                  <pic:blipFill>
                    <a:blip r:embed="rId8">
                      <a:extLst>
                        <a:ext uri="{28A0092B-C50C-407E-A947-70E740481C1C}">
                          <a14:useLocalDpi xmlns:a14="http://schemas.microsoft.com/office/drawing/2010/main" val="0"/>
                        </a:ext>
                      </a:extLst>
                    </a:blip>
                    <a:stretch>
                      <a:fillRect/>
                    </a:stretch>
                  </pic:blipFill>
                  <pic:spPr>
                    <a:xfrm>
                      <a:off x="0" y="0"/>
                      <a:ext cx="2348957" cy="2348957"/>
                    </a:xfrm>
                    <a:prstGeom prst="rect">
                      <a:avLst/>
                    </a:prstGeom>
                  </pic:spPr>
                </pic:pic>
              </a:graphicData>
            </a:graphic>
          </wp:inline>
        </w:drawing>
      </w:r>
    </w:p>
    <w:p w:rsidR="00EB0384" w:rsidRPr="007141CC" w:rsidRDefault="00EB0384" w:rsidP="00EB0384">
      <w:pPr>
        <w:jc w:val="center"/>
        <w:rPr>
          <w:rFonts w:eastAsia="標楷體"/>
          <w:color w:val="000000" w:themeColor="text1"/>
          <w:sz w:val="48"/>
        </w:rPr>
      </w:pPr>
    </w:p>
    <w:p w:rsidR="00BB7720" w:rsidRPr="007141CC" w:rsidRDefault="00BB7720" w:rsidP="00BB7720">
      <w:pPr>
        <w:jc w:val="center"/>
        <w:rPr>
          <w:rFonts w:eastAsia="標楷體"/>
          <w:color w:val="000000" w:themeColor="text1"/>
          <w:sz w:val="48"/>
        </w:rPr>
      </w:pPr>
    </w:p>
    <w:p w:rsidR="00A101AE" w:rsidRPr="007141CC" w:rsidRDefault="00A101AE" w:rsidP="00BB7720">
      <w:pPr>
        <w:jc w:val="center"/>
        <w:rPr>
          <w:rFonts w:eastAsia="標楷體"/>
          <w:color w:val="000000" w:themeColor="text1"/>
          <w:sz w:val="48"/>
        </w:rPr>
      </w:pPr>
    </w:p>
    <w:p w:rsidR="00BB7720" w:rsidRPr="007141CC" w:rsidRDefault="00BB7720" w:rsidP="00BB7720">
      <w:pPr>
        <w:jc w:val="center"/>
        <w:rPr>
          <w:rFonts w:eastAsia="標楷體"/>
          <w:color w:val="000000" w:themeColor="text1"/>
          <w:sz w:val="48"/>
        </w:rPr>
      </w:pPr>
      <w:r w:rsidRPr="007141CC">
        <w:rPr>
          <w:rFonts w:eastAsia="標楷體" w:hint="eastAsia"/>
          <w:color w:val="000000" w:themeColor="text1"/>
          <w:sz w:val="48"/>
        </w:rPr>
        <w:t>民國</w:t>
      </w:r>
      <w:r w:rsidR="000F2894">
        <w:rPr>
          <w:rFonts w:eastAsia="標楷體" w:hint="eastAsia"/>
          <w:color w:val="000000" w:themeColor="text1"/>
          <w:sz w:val="48"/>
        </w:rPr>
        <w:t>1</w:t>
      </w:r>
      <w:r w:rsidR="00D367CB">
        <w:rPr>
          <w:rFonts w:eastAsia="標楷體" w:hint="eastAsia"/>
          <w:color w:val="000000" w:themeColor="text1"/>
          <w:sz w:val="48"/>
        </w:rPr>
        <w:t>1</w:t>
      </w:r>
      <w:r w:rsidR="001E4E00">
        <w:rPr>
          <w:rFonts w:eastAsia="標楷體" w:hint="eastAsia"/>
          <w:color w:val="000000" w:themeColor="text1"/>
          <w:sz w:val="48"/>
        </w:rPr>
        <w:t>4</w:t>
      </w:r>
      <w:r w:rsidRPr="007141CC">
        <w:rPr>
          <w:rFonts w:eastAsia="標楷體" w:hint="eastAsia"/>
          <w:color w:val="000000" w:themeColor="text1"/>
          <w:sz w:val="48"/>
        </w:rPr>
        <w:t>年</w:t>
      </w:r>
      <w:r w:rsidR="001E4E00">
        <w:rPr>
          <w:rFonts w:eastAsia="標楷體" w:hint="eastAsia"/>
          <w:color w:val="000000" w:themeColor="text1"/>
          <w:sz w:val="48"/>
        </w:rPr>
        <w:t>7</w:t>
      </w:r>
      <w:r w:rsidRPr="007141CC">
        <w:rPr>
          <w:rFonts w:eastAsia="標楷體" w:hint="eastAsia"/>
          <w:color w:val="000000" w:themeColor="text1"/>
          <w:sz w:val="48"/>
        </w:rPr>
        <w:t>月</w:t>
      </w:r>
      <w:r w:rsidR="00D119EF" w:rsidRPr="007141CC">
        <w:rPr>
          <w:rFonts w:eastAsia="標楷體" w:hint="eastAsia"/>
          <w:color w:val="000000" w:themeColor="text1"/>
          <w:sz w:val="48"/>
        </w:rPr>
        <w:t>修</w:t>
      </w:r>
      <w:r w:rsidR="007141CC" w:rsidRPr="007141CC">
        <w:rPr>
          <w:rFonts w:eastAsia="標楷體" w:hint="eastAsia"/>
          <w:color w:val="000000" w:themeColor="text1"/>
          <w:sz w:val="48"/>
        </w:rPr>
        <w:t>訂</w:t>
      </w:r>
    </w:p>
    <w:p w:rsidR="00BB7720" w:rsidRPr="007141CC" w:rsidRDefault="00BB7720" w:rsidP="00BB7720">
      <w:pPr>
        <w:jc w:val="center"/>
        <w:rPr>
          <w:rFonts w:eastAsia="標楷體"/>
          <w:color w:val="000000" w:themeColor="text1"/>
          <w:sz w:val="40"/>
          <w:szCs w:val="40"/>
        </w:rPr>
      </w:pPr>
    </w:p>
    <w:p w:rsidR="00EB0384" w:rsidRPr="007141CC" w:rsidRDefault="00EB0384" w:rsidP="00A101AE">
      <w:pPr>
        <w:spacing w:line="440" w:lineRule="exact"/>
        <w:ind w:firstLine="600"/>
        <w:rPr>
          <w:color w:val="000000" w:themeColor="text1"/>
        </w:rPr>
      </w:pPr>
      <w:r w:rsidRPr="007141CC">
        <w:rPr>
          <w:rFonts w:eastAsia="標楷體" w:hint="eastAsia"/>
          <w:color w:val="000000" w:themeColor="text1"/>
          <w:sz w:val="28"/>
        </w:rPr>
        <w:t>本手冊乃彙集本學院研究生</w:t>
      </w:r>
      <w:r w:rsidR="000876EB" w:rsidRPr="007141CC">
        <w:rPr>
          <w:rFonts w:eastAsia="標楷體" w:hint="eastAsia"/>
          <w:color w:val="000000" w:themeColor="text1"/>
          <w:sz w:val="28"/>
        </w:rPr>
        <w:t>所需之相關資料，以提供研究生學習之參考指引。然而，本手冊並不能</w:t>
      </w:r>
      <w:r w:rsidRPr="007141CC">
        <w:rPr>
          <w:rFonts w:eastAsia="標楷體" w:hint="eastAsia"/>
          <w:color w:val="000000" w:themeColor="text1"/>
          <w:sz w:val="28"/>
        </w:rPr>
        <w:t>代替所有相關單位之</w:t>
      </w:r>
      <w:r w:rsidR="000876EB" w:rsidRPr="007141CC">
        <w:rPr>
          <w:rFonts w:eastAsia="標楷體" w:hint="eastAsia"/>
          <w:color w:val="000000" w:themeColor="text1"/>
          <w:sz w:val="28"/>
        </w:rPr>
        <w:t>訊息，使用者若有疑問請逕自向各單位尋求最新</w:t>
      </w:r>
      <w:r w:rsidRPr="007141CC">
        <w:rPr>
          <w:rFonts w:eastAsia="標楷體" w:hint="eastAsia"/>
          <w:color w:val="000000" w:themeColor="text1"/>
          <w:sz w:val="28"/>
        </w:rPr>
        <w:t>之資料。儘管本手冊儘量包含所需資料，當政策改變時，仍以新法為依據。</w:t>
      </w:r>
    </w:p>
    <w:p w:rsidR="00B83975" w:rsidRPr="007141CC" w:rsidRDefault="00B83975">
      <w:pPr>
        <w:widowControl/>
        <w:rPr>
          <w:rFonts w:ascii="標楷體" w:eastAsia="標楷體" w:hAnsi="標楷體"/>
          <w:color w:val="000000" w:themeColor="text1"/>
          <w:sz w:val="36"/>
          <w:szCs w:val="36"/>
        </w:rPr>
        <w:sectPr w:rsidR="00B83975" w:rsidRPr="007141CC" w:rsidSect="004E7FA8">
          <w:footerReference w:type="default" r:id="rId9"/>
          <w:pgSz w:w="11906" w:h="16838"/>
          <w:pgMar w:top="1134" w:right="851" w:bottom="1134" w:left="851" w:header="851" w:footer="590" w:gutter="0"/>
          <w:pgNumType w:start="1"/>
          <w:cols w:space="425"/>
          <w:docGrid w:type="linesAndChars" w:linePitch="360"/>
        </w:sectPr>
      </w:pPr>
    </w:p>
    <w:p w:rsidR="00EB0384" w:rsidRPr="007141CC" w:rsidRDefault="00EB0384" w:rsidP="00EB0384">
      <w:pPr>
        <w:widowControl/>
        <w:jc w:val="center"/>
        <w:rPr>
          <w:rFonts w:ascii="標楷體" w:eastAsia="標楷體" w:hAnsi="標楷體"/>
          <w:color w:val="000000" w:themeColor="text1"/>
          <w:sz w:val="36"/>
          <w:szCs w:val="36"/>
        </w:rPr>
      </w:pPr>
      <w:r w:rsidRPr="007141CC">
        <w:rPr>
          <w:rFonts w:ascii="標楷體" w:eastAsia="標楷體" w:hAnsi="標楷體" w:hint="eastAsia"/>
          <w:color w:val="000000" w:themeColor="text1"/>
          <w:sz w:val="36"/>
          <w:szCs w:val="36"/>
        </w:rPr>
        <w:lastRenderedPageBreak/>
        <w:t>目錄</w:t>
      </w:r>
    </w:p>
    <w:p w:rsidR="005C1BDE" w:rsidRPr="007141CC" w:rsidRDefault="00EB5433" w:rsidP="00221F35">
      <w:pPr>
        <w:spacing w:beforeLines="100" w:before="240"/>
        <w:rPr>
          <w:rFonts w:ascii="標楷體" w:eastAsia="標楷體" w:hAnsi="標楷體"/>
          <w:color w:val="000000" w:themeColor="text1"/>
          <w:szCs w:val="24"/>
        </w:rPr>
      </w:pPr>
      <w:hyperlink w:anchor="宗旨目標" w:history="1">
        <w:r w:rsidR="005C1BDE" w:rsidRPr="007141CC">
          <w:rPr>
            <w:rStyle w:val="ac"/>
            <w:rFonts w:ascii="標楷體" w:eastAsia="標楷體" w:hAnsi="標楷體" w:cs="DFKaiShu-SB-Estd-BF" w:hint="eastAsia"/>
            <w:color w:val="000000" w:themeColor="text1"/>
            <w:kern w:val="0"/>
            <w:szCs w:val="24"/>
          </w:rPr>
          <w:t>護理學系博士班宗旨目標</w:t>
        </w:r>
      </w:hyperlink>
      <w:r w:rsidR="00207E02"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207E02"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F57C71">
        <w:rPr>
          <w:rFonts w:ascii="標楷體" w:eastAsia="標楷體" w:hAnsi="標楷體" w:hint="eastAsia"/>
          <w:color w:val="000000" w:themeColor="text1"/>
          <w:szCs w:val="24"/>
        </w:rPr>
        <w:t>p.2</w:t>
      </w:r>
    </w:p>
    <w:p w:rsidR="00207E02" w:rsidRPr="007141CC" w:rsidRDefault="00EB5433" w:rsidP="00221F35">
      <w:pPr>
        <w:autoSpaceDE w:val="0"/>
        <w:autoSpaceDN w:val="0"/>
        <w:adjustRightInd w:val="0"/>
        <w:spacing w:beforeLines="100" w:before="240"/>
        <w:rPr>
          <w:rFonts w:ascii="標楷體" w:eastAsia="標楷體" w:hAnsi="標楷體" w:cs="DFKaiShu-SB-Estd-BF"/>
          <w:color w:val="000000" w:themeColor="text1"/>
          <w:kern w:val="0"/>
          <w:szCs w:val="24"/>
        </w:rPr>
      </w:pPr>
      <w:hyperlink w:anchor="博士班課程學習地圖" w:history="1">
        <w:r w:rsidR="00207E02" w:rsidRPr="007141CC">
          <w:rPr>
            <w:rStyle w:val="ac"/>
            <w:rFonts w:ascii="標楷體" w:eastAsia="標楷體" w:hAnsi="標楷體" w:cs="DFKaiShu-SB-Estd-BF" w:hint="eastAsia"/>
            <w:color w:val="000000" w:themeColor="text1"/>
            <w:kern w:val="0"/>
            <w:szCs w:val="24"/>
          </w:rPr>
          <w:t>護理學系博士班課程學習地圖</w:t>
        </w:r>
      </w:hyperlink>
      <w:r w:rsidR="00207E02" w:rsidRPr="007141CC">
        <w:rPr>
          <w:rFonts w:ascii="標楷體" w:eastAsia="標楷體" w:hAnsi="標楷體" w:cs="DFKaiShu-SB-Estd-BF" w:hint="eastAsia"/>
          <w:color w:val="000000" w:themeColor="text1"/>
          <w:kern w:val="0"/>
          <w:szCs w:val="24"/>
        </w:rPr>
        <w:t>.......................................</w:t>
      </w:r>
      <w:r w:rsidR="000876EB" w:rsidRPr="007141CC">
        <w:rPr>
          <w:rFonts w:ascii="標楷體" w:eastAsia="標楷體" w:hAnsi="標楷體" w:cs="DFKaiShu-SB-Estd-BF" w:hint="eastAsia"/>
          <w:color w:val="000000" w:themeColor="text1"/>
          <w:kern w:val="0"/>
          <w:szCs w:val="24"/>
        </w:rPr>
        <w:t>...............</w:t>
      </w:r>
      <w:r w:rsidR="00207E02" w:rsidRPr="007141CC">
        <w:rPr>
          <w:rFonts w:ascii="標楷體" w:eastAsia="標楷體" w:hAnsi="標楷體" w:cs="DFKaiShu-SB-Estd-BF" w:hint="eastAsia"/>
          <w:color w:val="000000" w:themeColor="text1"/>
          <w:kern w:val="0"/>
          <w:szCs w:val="24"/>
        </w:rPr>
        <w:t>p.</w:t>
      </w:r>
      <w:r w:rsidR="00F57C71">
        <w:rPr>
          <w:rFonts w:ascii="標楷體" w:eastAsia="標楷體" w:hAnsi="標楷體" w:cs="DFKaiShu-SB-Estd-BF" w:hint="eastAsia"/>
          <w:color w:val="000000" w:themeColor="text1"/>
          <w:kern w:val="0"/>
          <w:szCs w:val="24"/>
        </w:rPr>
        <w:t>3</w:t>
      </w:r>
    </w:p>
    <w:p w:rsidR="00A22DB9" w:rsidRPr="007141CC" w:rsidRDefault="00EB5433" w:rsidP="00221F35">
      <w:pPr>
        <w:spacing w:beforeLines="100" w:before="240"/>
        <w:rPr>
          <w:rStyle w:val="ac"/>
          <w:rFonts w:ascii="標楷體" w:eastAsia="標楷體" w:hAnsi="標楷體" w:cs="DFKaiShu-SB-Estd-BF"/>
          <w:color w:val="000000" w:themeColor="text1"/>
          <w:kern w:val="0"/>
          <w:szCs w:val="24"/>
        </w:rPr>
      </w:pPr>
      <w:hyperlink w:anchor="課程科目學分表" w:history="1">
        <w:r w:rsidR="00A22DB9" w:rsidRPr="007141CC">
          <w:rPr>
            <w:rStyle w:val="ac"/>
            <w:rFonts w:ascii="標楷體" w:eastAsia="標楷體" w:hAnsi="標楷體" w:cs="DFKaiShu-SB-Estd-BF" w:hint="eastAsia"/>
            <w:color w:val="000000" w:themeColor="text1"/>
            <w:kern w:val="0"/>
            <w:szCs w:val="24"/>
          </w:rPr>
          <w:t>護理學系博士班</w:t>
        </w:r>
        <w:r w:rsidR="00FA2455" w:rsidRPr="007141CC">
          <w:rPr>
            <w:rStyle w:val="ac"/>
            <w:rFonts w:ascii="標楷體" w:eastAsia="標楷體" w:hAnsi="標楷體" w:cs="DFKaiShu-SB-Estd-BF" w:hint="eastAsia"/>
            <w:color w:val="000000" w:themeColor="text1"/>
            <w:kern w:val="0"/>
            <w:szCs w:val="24"/>
          </w:rPr>
          <w:t>1</w:t>
        </w:r>
        <w:r w:rsidR="00CF2B60">
          <w:rPr>
            <w:rStyle w:val="ac"/>
            <w:rFonts w:ascii="標楷體" w:eastAsia="標楷體" w:hAnsi="標楷體" w:cs="DFKaiShu-SB-Estd-BF" w:hint="eastAsia"/>
            <w:color w:val="000000" w:themeColor="text1"/>
            <w:kern w:val="0"/>
            <w:szCs w:val="24"/>
          </w:rPr>
          <w:t>1</w:t>
        </w:r>
        <w:r w:rsidR="00221F35">
          <w:rPr>
            <w:rStyle w:val="ac"/>
            <w:rFonts w:ascii="標楷體" w:eastAsia="標楷體" w:hAnsi="標楷體" w:cs="DFKaiShu-SB-Estd-BF"/>
            <w:color w:val="000000" w:themeColor="text1"/>
            <w:kern w:val="0"/>
            <w:szCs w:val="24"/>
          </w:rPr>
          <w:t>4</w:t>
        </w:r>
        <w:r w:rsidR="00A22DB9" w:rsidRPr="007141CC">
          <w:rPr>
            <w:rStyle w:val="ac"/>
            <w:rFonts w:ascii="標楷體" w:eastAsia="標楷體" w:hAnsi="標楷體" w:cs="DFKaiShu-SB-Estd-BF" w:hint="eastAsia"/>
            <w:color w:val="000000" w:themeColor="text1"/>
            <w:kern w:val="0"/>
            <w:szCs w:val="24"/>
          </w:rPr>
          <w:t>學年度科目學分表</w:t>
        </w:r>
      </w:hyperlink>
      <w:r w:rsidR="00A22DB9" w:rsidRPr="007141CC">
        <w:rPr>
          <w:rFonts w:ascii="標楷體" w:eastAsia="標楷體" w:hAnsi="標楷體" w:cs="DFKaiShu-SB-Estd-BF" w:hint="eastAsia"/>
          <w:color w:val="000000" w:themeColor="text1"/>
          <w:kern w:val="0"/>
          <w:szCs w:val="24"/>
        </w:rPr>
        <w:t>..</w:t>
      </w:r>
      <w:r w:rsidR="00B81890" w:rsidRPr="007141CC">
        <w:rPr>
          <w:rFonts w:ascii="標楷體" w:eastAsia="標楷體" w:hAnsi="標楷體" w:cs="DFKaiShu-SB-Estd-BF" w:hint="eastAsia"/>
          <w:color w:val="000000" w:themeColor="text1"/>
          <w:kern w:val="0"/>
          <w:szCs w:val="24"/>
        </w:rPr>
        <w:t>.............................</w:t>
      </w:r>
      <w:r w:rsidR="000876EB" w:rsidRPr="007141CC">
        <w:rPr>
          <w:rFonts w:ascii="標楷體" w:eastAsia="標楷體" w:hAnsi="標楷體" w:cs="DFKaiShu-SB-Estd-BF" w:hint="eastAsia"/>
          <w:color w:val="000000" w:themeColor="text1"/>
          <w:kern w:val="0"/>
          <w:szCs w:val="24"/>
        </w:rPr>
        <w:t>...............</w:t>
      </w:r>
      <w:r w:rsidR="00F57C71">
        <w:rPr>
          <w:rFonts w:ascii="標楷體" w:eastAsia="標楷體" w:hAnsi="標楷體" w:cs="DFKaiShu-SB-Estd-BF" w:hint="eastAsia"/>
          <w:color w:val="000000" w:themeColor="text1"/>
          <w:kern w:val="0"/>
          <w:szCs w:val="24"/>
        </w:rPr>
        <w:t>p.4</w:t>
      </w:r>
    </w:p>
    <w:p w:rsidR="00373EE5" w:rsidRPr="007141CC" w:rsidRDefault="00EB5433" w:rsidP="00221F35">
      <w:pPr>
        <w:spacing w:beforeLines="100" w:before="240"/>
        <w:rPr>
          <w:rFonts w:ascii="標楷體" w:eastAsia="標楷體" w:hAnsi="標楷體"/>
          <w:noProof/>
          <w:color w:val="000000" w:themeColor="text1"/>
          <w:szCs w:val="24"/>
        </w:rPr>
      </w:pPr>
      <w:hyperlink w:anchor="修業流程" w:history="1">
        <w:r w:rsidR="00373EE5" w:rsidRPr="007141CC">
          <w:rPr>
            <w:rStyle w:val="ac"/>
            <w:rFonts w:ascii="標楷體" w:eastAsia="標楷體" w:hAnsi="標楷體" w:hint="eastAsia"/>
            <w:noProof/>
            <w:color w:val="000000" w:themeColor="text1"/>
            <w:szCs w:val="24"/>
          </w:rPr>
          <w:t>護理學系博士班修業流程</w:t>
        </w:r>
      </w:hyperlink>
      <w:r w:rsidR="00373EE5" w:rsidRPr="007141CC">
        <w:rPr>
          <w:rFonts w:ascii="標楷體" w:eastAsia="標楷體" w:hAnsi="標楷體" w:hint="eastAsia"/>
          <w:noProof/>
          <w:color w:val="000000" w:themeColor="text1"/>
          <w:szCs w:val="24"/>
        </w:rPr>
        <w:t>...........................................</w:t>
      </w:r>
      <w:r w:rsidR="000876EB" w:rsidRPr="007141CC">
        <w:rPr>
          <w:rFonts w:ascii="標楷體" w:eastAsia="標楷體" w:hAnsi="標楷體" w:hint="eastAsia"/>
          <w:noProof/>
          <w:color w:val="000000" w:themeColor="text1"/>
          <w:szCs w:val="24"/>
        </w:rPr>
        <w:t>............. .</w:t>
      </w:r>
      <w:r w:rsidR="00373EE5" w:rsidRPr="007141CC">
        <w:rPr>
          <w:rFonts w:ascii="標楷體" w:eastAsia="標楷體" w:hAnsi="標楷體" w:hint="eastAsia"/>
          <w:noProof/>
          <w:color w:val="000000" w:themeColor="text1"/>
          <w:szCs w:val="24"/>
        </w:rPr>
        <w:t>p.</w:t>
      </w:r>
      <w:r w:rsidR="00F57C71">
        <w:rPr>
          <w:rFonts w:ascii="標楷體" w:eastAsia="標楷體" w:hAnsi="標楷體" w:hint="eastAsia"/>
          <w:noProof/>
          <w:color w:val="000000" w:themeColor="text1"/>
          <w:szCs w:val="24"/>
        </w:rPr>
        <w:t>7</w:t>
      </w:r>
    </w:p>
    <w:p w:rsidR="009408A0" w:rsidRPr="007141CC" w:rsidRDefault="00EB5433" w:rsidP="00221F35">
      <w:pPr>
        <w:widowControl/>
        <w:spacing w:beforeLines="100" w:before="240"/>
        <w:ind w:left="13" w:right="24" w:hanging="13"/>
        <w:rPr>
          <w:rFonts w:ascii="標楷體" w:eastAsia="標楷體" w:hAnsi="標楷體" w:cs="DFKaiShu-SB-Estd-BF"/>
          <w:color w:val="000000" w:themeColor="text1"/>
          <w:szCs w:val="24"/>
        </w:rPr>
      </w:pPr>
      <w:hyperlink w:anchor="行事曆" w:history="1">
        <w:r w:rsidR="00135EB6">
          <w:rPr>
            <w:rStyle w:val="ac"/>
            <w:rFonts w:ascii="標楷體" w:eastAsia="標楷體" w:hAnsi="標楷體" w:hint="eastAsia"/>
            <w:color w:val="000000" w:themeColor="text1"/>
            <w:szCs w:val="24"/>
          </w:rPr>
          <w:t>1</w:t>
        </w:r>
        <w:r w:rsidR="00CF2B60">
          <w:rPr>
            <w:rStyle w:val="ac"/>
            <w:rFonts w:ascii="標楷體" w:eastAsia="標楷體" w:hAnsi="標楷體" w:hint="eastAsia"/>
            <w:color w:val="000000" w:themeColor="text1"/>
            <w:szCs w:val="24"/>
          </w:rPr>
          <w:t>1</w:t>
        </w:r>
        <w:r w:rsidR="00221F35">
          <w:rPr>
            <w:rStyle w:val="ac"/>
            <w:rFonts w:ascii="標楷體" w:eastAsia="標楷體" w:hAnsi="標楷體"/>
            <w:color w:val="000000" w:themeColor="text1"/>
            <w:szCs w:val="24"/>
          </w:rPr>
          <w:t>4</w:t>
        </w:r>
        <w:r w:rsidR="009408A0" w:rsidRPr="007141CC">
          <w:rPr>
            <w:rStyle w:val="ac"/>
            <w:rFonts w:ascii="標楷體" w:eastAsia="標楷體" w:hAnsi="標楷體" w:hint="eastAsia"/>
            <w:color w:val="000000" w:themeColor="text1"/>
            <w:szCs w:val="24"/>
          </w:rPr>
          <w:t>學年度行事曆</w:t>
        </w:r>
      </w:hyperlink>
      <w:r w:rsidR="009408A0" w:rsidRPr="007141CC">
        <w:rPr>
          <w:rFonts w:ascii="標楷體" w:eastAsia="標楷體" w:hAnsi="標楷體" w:cs="MicrosoftJhengHeiBold" w:hint="eastAsia"/>
          <w:bCs/>
          <w:color w:val="000000" w:themeColor="text1"/>
          <w:kern w:val="0"/>
          <w:szCs w:val="24"/>
        </w:rPr>
        <w:t>................</w:t>
      </w:r>
      <w:r w:rsidR="000876EB" w:rsidRPr="007141CC">
        <w:rPr>
          <w:rFonts w:ascii="標楷體" w:eastAsia="標楷體" w:hAnsi="標楷體" w:cs="MicrosoftJhengHeiBold" w:hint="eastAsia"/>
          <w:bCs/>
          <w:color w:val="000000" w:themeColor="text1"/>
          <w:kern w:val="0"/>
          <w:szCs w:val="24"/>
        </w:rPr>
        <w:t>................................................</w:t>
      </w:r>
      <w:r w:rsidR="00F57C71">
        <w:rPr>
          <w:rFonts w:ascii="標楷體" w:eastAsia="標楷體" w:hAnsi="標楷體" w:cs="DFKaiShu-SB-Estd-BF" w:hint="eastAsia"/>
          <w:color w:val="000000" w:themeColor="text1"/>
          <w:szCs w:val="24"/>
        </w:rPr>
        <w:t>p.8</w:t>
      </w:r>
    </w:p>
    <w:p w:rsidR="00EC451D" w:rsidRPr="007141CC" w:rsidRDefault="00EB5433" w:rsidP="00221F35">
      <w:pPr>
        <w:widowControl/>
        <w:spacing w:beforeLines="100" w:before="240"/>
        <w:ind w:left="13" w:right="24" w:hanging="13"/>
        <w:rPr>
          <w:rFonts w:ascii="標楷體" w:eastAsia="標楷體" w:hAnsi="標楷體" w:cs="DFKaiShu-SB-Estd-BF"/>
          <w:color w:val="000000" w:themeColor="text1"/>
          <w:szCs w:val="24"/>
        </w:rPr>
      </w:pPr>
      <w:hyperlink w:anchor="數位網路學園" w:history="1">
        <w:r w:rsidR="00EC451D" w:rsidRPr="007141CC">
          <w:rPr>
            <w:rStyle w:val="ac"/>
            <w:rFonts w:ascii="標楷體" w:eastAsia="標楷體" w:hAnsi="標楷體" w:cs="DFKaiShu-SB-Estd-BF" w:hint="eastAsia"/>
            <w:color w:val="000000" w:themeColor="text1"/>
            <w:szCs w:val="24"/>
          </w:rPr>
          <w:t>數位網路學園帳號密碼設定與操作說明</w:t>
        </w:r>
      </w:hyperlink>
      <w:r w:rsidR="00EC451D" w:rsidRPr="007141CC">
        <w:rPr>
          <w:rFonts w:ascii="標楷體" w:eastAsia="標楷體" w:hAnsi="標楷體" w:cs="MicrosoftJhengHeiBold" w:hint="eastAsia"/>
          <w:bCs/>
          <w:color w:val="000000" w:themeColor="text1"/>
          <w:kern w:val="0"/>
          <w:szCs w:val="24"/>
        </w:rPr>
        <w:t>..........................................</w:t>
      </w:r>
      <w:r w:rsidR="000876EB" w:rsidRPr="007141CC">
        <w:rPr>
          <w:rFonts w:ascii="標楷體" w:eastAsia="標楷體" w:hAnsi="標楷體" w:cs="DFKaiShu-SB-Estd-BF" w:hint="eastAsia"/>
          <w:color w:val="000000" w:themeColor="text1"/>
          <w:szCs w:val="24"/>
        </w:rPr>
        <w:t>.</w:t>
      </w:r>
      <w:r w:rsidR="00F57C71">
        <w:rPr>
          <w:rFonts w:ascii="標楷體" w:eastAsia="標楷體" w:hAnsi="標楷體" w:cs="DFKaiShu-SB-Estd-BF" w:hint="eastAsia"/>
          <w:color w:val="000000" w:themeColor="text1"/>
          <w:szCs w:val="24"/>
        </w:rPr>
        <w:t>.</w:t>
      </w:r>
      <w:r w:rsidR="000876EB" w:rsidRPr="007141CC">
        <w:rPr>
          <w:rFonts w:ascii="標楷體" w:eastAsia="標楷體" w:hAnsi="標楷體" w:cs="DFKaiShu-SB-Estd-BF" w:hint="eastAsia"/>
          <w:color w:val="000000" w:themeColor="text1"/>
          <w:szCs w:val="24"/>
        </w:rPr>
        <w:t>.</w:t>
      </w:r>
      <w:r w:rsidR="00EC451D" w:rsidRPr="007141CC">
        <w:rPr>
          <w:rFonts w:ascii="標楷體" w:eastAsia="標楷體" w:hAnsi="標楷體" w:cs="DFKaiShu-SB-Estd-BF" w:hint="eastAsia"/>
          <w:color w:val="000000" w:themeColor="text1"/>
          <w:szCs w:val="24"/>
        </w:rPr>
        <w:t>p.</w:t>
      </w:r>
      <w:r w:rsidR="00F57C71">
        <w:rPr>
          <w:rFonts w:ascii="標楷體" w:eastAsia="標楷體" w:hAnsi="標楷體" w:cs="DFKaiShu-SB-Estd-BF" w:hint="eastAsia"/>
          <w:color w:val="000000" w:themeColor="text1"/>
          <w:szCs w:val="24"/>
        </w:rPr>
        <w:t>10</w:t>
      </w:r>
    </w:p>
    <w:p w:rsidR="00FC4ED9" w:rsidRPr="007141CC" w:rsidRDefault="00EB5433" w:rsidP="00221F35">
      <w:pPr>
        <w:tabs>
          <w:tab w:val="left" w:pos="0"/>
        </w:tabs>
        <w:spacing w:beforeLines="100" w:before="240" w:afterLines="50" w:after="120"/>
        <w:ind w:left="2" w:right="23" w:hangingChars="1" w:hanging="2"/>
        <w:rPr>
          <w:rFonts w:ascii="標楷體" w:eastAsia="標楷體" w:hAnsi="標楷體" w:cs="DFKaiShu-SB-Estd-BF"/>
          <w:color w:val="000000" w:themeColor="text1"/>
          <w:szCs w:val="24"/>
        </w:rPr>
      </w:pPr>
      <w:hyperlink w:anchor="Turnitin" w:history="1">
        <w:r w:rsidR="00FC4ED9" w:rsidRPr="007141CC">
          <w:rPr>
            <w:rStyle w:val="ac"/>
            <w:rFonts w:ascii="標楷體" w:eastAsia="標楷體" w:hAnsi="標楷體" w:cs="MicrosoftJhengHeiBold"/>
            <w:bCs/>
            <w:color w:val="000000" w:themeColor="text1"/>
            <w:kern w:val="0"/>
            <w:szCs w:val="24"/>
          </w:rPr>
          <w:t xml:space="preserve">Turnitin </w:t>
        </w:r>
        <w:proofErr w:type="gramStart"/>
        <w:r w:rsidR="00FC4ED9" w:rsidRPr="007141CC">
          <w:rPr>
            <w:rStyle w:val="ac"/>
            <w:rFonts w:ascii="標楷體" w:eastAsia="標楷體" w:hAnsi="標楷體" w:cs="MicrosoftJhengHeiBold" w:hint="eastAsia"/>
            <w:bCs/>
            <w:color w:val="000000" w:themeColor="text1"/>
            <w:kern w:val="0"/>
            <w:szCs w:val="24"/>
          </w:rPr>
          <w:t>線上偵測</w:t>
        </w:r>
        <w:proofErr w:type="gramEnd"/>
        <w:r w:rsidR="00FC4ED9" w:rsidRPr="007141CC">
          <w:rPr>
            <w:rStyle w:val="ac"/>
            <w:rFonts w:ascii="標楷體" w:eastAsia="標楷體" w:hAnsi="標楷體" w:cs="MicrosoftJhengHeiBold" w:hint="eastAsia"/>
            <w:bCs/>
            <w:color w:val="000000" w:themeColor="text1"/>
            <w:kern w:val="0"/>
            <w:szCs w:val="24"/>
          </w:rPr>
          <w:t>剽竊系統使用指引</w:t>
        </w:r>
      </w:hyperlink>
      <w:r w:rsidR="00FC4ED9" w:rsidRPr="007141CC">
        <w:rPr>
          <w:rFonts w:ascii="標楷體" w:eastAsia="標楷體" w:hAnsi="標楷體" w:cs="MicrosoftJhengHeiBold" w:hint="eastAsia"/>
          <w:bCs/>
          <w:color w:val="000000" w:themeColor="text1"/>
          <w:kern w:val="0"/>
          <w:szCs w:val="24"/>
        </w:rPr>
        <w:t>...........................................</w:t>
      </w:r>
      <w:r w:rsidR="000876EB" w:rsidRPr="007141CC">
        <w:rPr>
          <w:rFonts w:ascii="標楷體" w:eastAsia="標楷體" w:hAnsi="標楷體" w:cs="MicrosoftJhengHeiBold" w:hint="eastAsia"/>
          <w:bCs/>
          <w:color w:val="000000" w:themeColor="text1"/>
          <w:kern w:val="0"/>
          <w:szCs w:val="24"/>
        </w:rPr>
        <w:t>...</w:t>
      </w:r>
      <w:r w:rsidR="00FC4ED9" w:rsidRPr="007141CC">
        <w:rPr>
          <w:rFonts w:ascii="標楷體" w:eastAsia="標楷體" w:hAnsi="標楷體" w:cs="DFKaiShu-SB-Estd-BF" w:hint="eastAsia"/>
          <w:color w:val="000000" w:themeColor="text1"/>
          <w:szCs w:val="24"/>
        </w:rPr>
        <w:t>p.</w:t>
      </w:r>
      <w:r w:rsidR="00FC4ED9" w:rsidRPr="007141CC">
        <w:rPr>
          <w:rFonts w:ascii="標楷體" w:eastAsia="標楷體" w:hAnsi="標楷體" w:cs="DFKaiShu-SB-Estd-BF"/>
          <w:color w:val="000000" w:themeColor="text1"/>
          <w:szCs w:val="24"/>
        </w:rPr>
        <w:t>1</w:t>
      </w:r>
      <w:r w:rsidR="00F57C71">
        <w:rPr>
          <w:rFonts w:ascii="標楷體" w:eastAsia="標楷體" w:hAnsi="標楷體" w:cs="DFKaiShu-SB-Estd-BF" w:hint="eastAsia"/>
          <w:color w:val="000000" w:themeColor="text1"/>
          <w:szCs w:val="24"/>
        </w:rPr>
        <w:t>4</w:t>
      </w:r>
    </w:p>
    <w:p w:rsidR="0045737E" w:rsidRPr="007141CC" w:rsidRDefault="00EB5433" w:rsidP="00221F35">
      <w:pPr>
        <w:autoSpaceDE w:val="0"/>
        <w:autoSpaceDN w:val="0"/>
        <w:adjustRightInd w:val="0"/>
        <w:spacing w:beforeLines="100" w:before="240"/>
        <w:rPr>
          <w:rFonts w:ascii="標楷體" w:eastAsia="標楷體" w:hAnsi="標楷體"/>
          <w:noProof/>
          <w:color w:val="000000" w:themeColor="text1"/>
          <w:szCs w:val="24"/>
        </w:rPr>
      </w:pPr>
      <w:hyperlink w:anchor="候選人資格考核實施要點" w:history="1">
        <w:r w:rsidR="0045737E" w:rsidRPr="007141CC">
          <w:rPr>
            <w:rStyle w:val="ac"/>
            <w:rFonts w:ascii="標楷體" w:eastAsia="標楷體" w:hAnsi="標楷體" w:hint="eastAsia"/>
            <w:noProof/>
            <w:color w:val="000000" w:themeColor="text1"/>
            <w:szCs w:val="24"/>
          </w:rPr>
          <w:t>博士學位候選人資格考核實施要點</w:t>
        </w:r>
      </w:hyperlink>
      <w:r w:rsidR="0045737E" w:rsidRPr="007141CC">
        <w:rPr>
          <w:rFonts w:ascii="標楷體" w:eastAsia="標楷體" w:hAnsi="標楷體" w:hint="eastAsia"/>
          <w:noProof/>
          <w:color w:val="000000" w:themeColor="text1"/>
          <w:szCs w:val="24"/>
        </w:rPr>
        <w:t>...................................</w:t>
      </w:r>
      <w:r w:rsidR="000876EB" w:rsidRPr="007141CC">
        <w:rPr>
          <w:rFonts w:ascii="標楷體" w:eastAsia="標楷體" w:hAnsi="標楷體" w:hint="eastAsia"/>
          <w:noProof/>
          <w:color w:val="000000" w:themeColor="text1"/>
          <w:szCs w:val="24"/>
        </w:rPr>
        <w:t>..............</w:t>
      </w:r>
      <w:r w:rsidR="0045737E" w:rsidRPr="007141CC">
        <w:rPr>
          <w:rFonts w:ascii="標楷體" w:eastAsia="標楷體" w:hAnsi="標楷體" w:hint="eastAsia"/>
          <w:noProof/>
          <w:color w:val="000000" w:themeColor="text1"/>
          <w:szCs w:val="24"/>
        </w:rPr>
        <w:t>p.</w:t>
      </w:r>
      <w:r w:rsidR="00BB1C5C">
        <w:rPr>
          <w:rFonts w:ascii="標楷體" w:eastAsia="標楷體" w:hAnsi="標楷體" w:hint="eastAsia"/>
          <w:noProof/>
          <w:color w:val="000000" w:themeColor="text1"/>
          <w:szCs w:val="24"/>
        </w:rPr>
        <w:t>1</w:t>
      </w:r>
      <w:r w:rsidR="00221F35">
        <w:rPr>
          <w:rFonts w:ascii="標楷體" w:eastAsia="標楷體" w:hAnsi="標楷體"/>
          <w:noProof/>
          <w:color w:val="000000" w:themeColor="text1"/>
          <w:szCs w:val="24"/>
        </w:rPr>
        <w:t>6</w:t>
      </w:r>
    </w:p>
    <w:p w:rsidR="0045737E" w:rsidRPr="007141CC" w:rsidRDefault="00EB5433" w:rsidP="00221F35">
      <w:pPr>
        <w:autoSpaceDE w:val="0"/>
        <w:autoSpaceDN w:val="0"/>
        <w:adjustRightInd w:val="0"/>
        <w:spacing w:beforeLines="100" w:before="240"/>
        <w:rPr>
          <w:rFonts w:ascii="標楷體" w:eastAsia="標楷體" w:hAnsi="標楷體"/>
          <w:noProof/>
          <w:color w:val="000000" w:themeColor="text1"/>
          <w:szCs w:val="24"/>
        </w:rPr>
      </w:pPr>
      <w:hyperlink w:anchor="候選人資格考核實施細則" w:history="1">
        <w:r w:rsidR="0045737E" w:rsidRPr="007141CC">
          <w:rPr>
            <w:rStyle w:val="ac"/>
            <w:rFonts w:ascii="標楷體" w:eastAsia="標楷體" w:hAnsi="標楷體" w:hint="eastAsia"/>
            <w:noProof/>
            <w:color w:val="000000" w:themeColor="text1"/>
            <w:szCs w:val="24"/>
          </w:rPr>
          <w:t>護理學系博士學位候選人資格考核實施細則</w:t>
        </w:r>
      </w:hyperlink>
      <w:r w:rsidR="0045737E" w:rsidRPr="007141CC">
        <w:rPr>
          <w:rFonts w:ascii="標楷體" w:eastAsia="標楷體" w:hAnsi="標楷體" w:hint="eastAsia"/>
          <w:noProof/>
          <w:color w:val="000000" w:themeColor="text1"/>
          <w:szCs w:val="24"/>
        </w:rPr>
        <w:t>...........................</w:t>
      </w:r>
      <w:r w:rsidR="000876EB" w:rsidRPr="007141CC">
        <w:rPr>
          <w:rFonts w:ascii="標楷體" w:eastAsia="標楷體" w:hAnsi="標楷體" w:hint="eastAsia"/>
          <w:noProof/>
          <w:color w:val="000000" w:themeColor="text1"/>
          <w:szCs w:val="24"/>
        </w:rPr>
        <w:t>..............</w:t>
      </w:r>
      <w:r w:rsidR="0045737E" w:rsidRPr="007141CC">
        <w:rPr>
          <w:rFonts w:ascii="標楷體" w:eastAsia="標楷體" w:hAnsi="標楷體" w:hint="eastAsia"/>
          <w:noProof/>
          <w:color w:val="000000" w:themeColor="text1"/>
          <w:szCs w:val="24"/>
        </w:rPr>
        <w:t>p.</w:t>
      </w:r>
      <w:r w:rsidR="00F57C71">
        <w:rPr>
          <w:rFonts w:ascii="標楷體" w:eastAsia="標楷體" w:hAnsi="標楷體" w:hint="eastAsia"/>
          <w:noProof/>
          <w:color w:val="000000" w:themeColor="text1"/>
          <w:szCs w:val="24"/>
        </w:rPr>
        <w:t>1</w:t>
      </w:r>
      <w:r w:rsidR="00221F35">
        <w:rPr>
          <w:rFonts w:ascii="標楷體" w:eastAsia="標楷體" w:hAnsi="標楷體"/>
          <w:noProof/>
          <w:color w:val="000000" w:themeColor="text1"/>
          <w:szCs w:val="24"/>
        </w:rPr>
        <w:t>8</w:t>
      </w:r>
    </w:p>
    <w:p w:rsidR="0045737E" w:rsidRPr="007141CC" w:rsidRDefault="00EB5433" w:rsidP="00221F35">
      <w:pPr>
        <w:autoSpaceDE w:val="0"/>
        <w:autoSpaceDN w:val="0"/>
        <w:adjustRightInd w:val="0"/>
        <w:spacing w:beforeLines="100" w:before="240"/>
        <w:rPr>
          <w:rFonts w:ascii="標楷體" w:eastAsia="標楷體" w:hAnsi="標楷體"/>
          <w:noProof/>
          <w:color w:val="000000" w:themeColor="text1"/>
          <w:szCs w:val="24"/>
        </w:rPr>
      </w:pPr>
      <w:hyperlink w:anchor="候選人資格考流程細項" w:history="1">
        <w:r w:rsidR="0045737E" w:rsidRPr="007141CC">
          <w:rPr>
            <w:rStyle w:val="ac"/>
            <w:rFonts w:ascii="標楷體" w:eastAsia="標楷體" w:hAnsi="標楷體" w:hint="eastAsia"/>
            <w:noProof/>
            <w:color w:val="000000" w:themeColor="text1"/>
            <w:szCs w:val="24"/>
          </w:rPr>
          <w:t>博士候選人資格考流程細項</w:t>
        </w:r>
      </w:hyperlink>
      <w:r w:rsidR="0045737E"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45737E" w:rsidRPr="007141CC">
        <w:rPr>
          <w:rFonts w:ascii="標楷體" w:eastAsia="標楷體" w:hAnsi="標楷體" w:hint="eastAsia"/>
          <w:color w:val="000000" w:themeColor="text1"/>
          <w:szCs w:val="24"/>
        </w:rPr>
        <w:t>p.</w:t>
      </w:r>
      <w:r w:rsidR="00221F35">
        <w:rPr>
          <w:rFonts w:ascii="標楷體" w:eastAsia="標楷體" w:hAnsi="標楷體"/>
          <w:color w:val="000000" w:themeColor="text1"/>
          <w:szCs w:val="24"/>
        </w:rPr>
        <w:t>19</w:t>
      </w:r>
    </w:p>
    <w:p w:rsidR="002E3080" w:rsidRPr="007141CC" w:rsidRDefault="00EB5433" w:rsidP="00221F35">
      <w:pPr>
        <w:autoSpaceDE w:val="0"/>
        <w:autoSpaceDN w:val="0"/>
        <w:adjustRightInd w:val="0"/>
        <w:spacing w:beforeLines="100" w:before="240"/>
        <w:rPr>
          <w:rFonts w:ascii="標楷體" w:eastAsia="標楷體" w:hAnsi="標楷體"/>
          <w:noProof/>
          <w:color w:val="000000" w:themeColor="text1"/>
          <w:szCs w:val="24"/>
        </w:rPr>
      </w:pPr>
      <w:hyperlink w:anchor="申請學位論文考試準則" w:history="1">
        <w:r w:rsidR="002E3080" w:rsidRPr="007141CC">
          <w:rPr>
            <w:rStyle w:val="ac"/>
            <w:rFonts w:ascii="標楷體" w:eastAsia="標楷體" w:hAnsi="標楷體" w:hint="eastAsia"/>
            <w:noProof/>
            <w:color w:val="000000" w:themeColor="text1"/>
            <w:szCs w:val="24"/>
          </w:rPr>
          <w:t>博士班研究生申請學位論文考試準則</w:t>
        </w:r>
      </w:hyperlink>
      <w:r w:rsidR="002E3080" w:rsidRPr="007141CC">
        <w:rPr>
          <w:rFonts w:ascii="標楷體" w:eastAsia="標楷體" w:hAnsi="標楷體" w:hint="eastAsia"/>
          <w:noProof/>
          <w:color w:val="000000" w:themeColor="text1"/>
          <w:szCs w:val="24"/>
        </w:rPr>
        <w:t>.................................</w:t>
      </w:r>
      <w:r w:rsidR="000876EB" w:rsidRPr="007141CC">
        <w:rPr>
          <w:rFonts w:ascii="標楷體" w:eastAsia="標楷體" w:hAnsi="標楷體" w:hint="eastAsia"/>
          <w:noProof/>
          <w:color w:val="000000" w:themeColor="text1"/>
          <w:szCs w:val="24"/>
        </w:rPr>
        <w:t>..............</w:t>
      </w:r>
      <w:r w:rsidR="002E3080" w:rsidRPr="007141CC">
        <w:rPr>
          <w:rFonts w:ascii="標楷體" w:eastAsia="標楷體" w:hAnsi="標楷體" w:hint="eastAsia"/>
          <w:noProof/>
          <w:color w:val="000000" w:themeColor="text1"/>
          <w:szCs w:val="24"/>
        </w:rPr>
        <w:t>p.</w:t>
      </w:r>
      <w:r w:rsidR="00F57C71">
        <w:rPr>
          <w:rFonts w:ascii="標楷體" w:eastAsia="標楷體" w:hAnsi="標楷體" w:hint="eastAsia"/>
          <w:noProof/>
          <w:color w:val="000000" w:themeColor="text1"/>
          <w:szCs w:val="24"/>
        </w:rPr>
        <w:t>2</w:t>
      </w:r>
      <w:r w:rsidR="00221F35">
        <w:rPr>
          <w:rFonts w:ascii="標楷體" w:eastAsia="標楷體" w:hAnsi="標楷體"/>
          <w:noProof/>
          <w:color w:val="000000" w:themeColor="text1"/>
          <w:szCs w:val="24"/>
        </w:rPr>
        <w:t>6</w:t>
      </w:r>
    </w:p>
    <w:p w:rsidR="00B8212A" w:rsidRPr="007141CC" w:rsidRDefault="00EB5433" w:rsidP="00221F35">
      <w:pPr>
        <w:tabs>
          <w:tab w:val="left" w:pos="0"/>
        </w:tabs>
        <w:spacing w:beforeLines="100" w:before="240"/>
        <w:ind w:left="2" w:right="23" w:hangingChars="1" w:hanging="2"/>
        <w:rPr>
          <w:rFonts w:ascii="標楷體" w:eastAsia="標楷體" w:hAnsi="標楷體" w:cs="DFKaiShu-SB-Estd-BF"/>
          <w:color w:val="000000" w:themeColor="text1"/>
          <w:kern w:val="0"/>
          <w:szCs w:val="24"/>
        </w:rPr>
      </w:pPr>
      <w:hyperlink w:anchor="學位論文考試相關規範" w:history="1">
        <w:r w:rsidR="002E3080" w:rsidRPr="007141CC">
          <w:rPr>
            <w:rStyle w:val="ac"/>
            <w:rFonts w:ascii="標楷體" w:eastAsia="標楷體" w:hAnsi="標楷體" w:hint="eastAsia"/>
            <w:noProof/>
            <w:color w:val="000000" w:themeColor="text1"/>
            <w:szCs w:val="24"/>
          </w:rPr>
          <w:t>護理學系博</w:t>
        </w:r>
        <w:r w:rsidR="002E3080" w:rsidRPr="007141CC">
          <w:rPr>
            <w:rStyle w:val="ac"/>
            <w:rFonts w:eastAsia="標楷體" w:hint="eastAsia"/>
            <w:color w:val="000000" w:themeColor="text1"/>
            <w:szCs w:val="24"/>
          </w:rPr>
          <w:t>士論文及學位論文考試相關規範</w:t>
        </w:r>
      </w:hyperlink>
      <w:r w:rsidR="002E3080" w:rsidRPr="007141CC">
        <w:rPr>
          <w:rFonts w:ascii="標楷體" w:eastAsia="標楷體" w:hAnsi="標楷體" w:cs="DFKaiShu-SB-Estd-BF" w:hint="eastAsia"/>
          <w:color w:val="000000" w:themeColor="text1"/>
          <w:kern w:val="0"/>
          <w:szCs w:val="24"/>
        </w:rPr>
        <w:t>...........................</w:t>
      </w:r>
      <w:r w:rsidR="000876EB" w:rsidRPr="007141CC">
        <w:rPr>
          <w:rFonts w:ascii="標楷體" w:eastAsia="標楷體" w:hAnsi="標楷體" w:cs="DFKaiShu-SB-Estd-BF" w:hint="eastAsia"/>
          <w:color w:val="000000" w:themeColor="text1"/>
          <w:kern w:val="0"/>
          <w:szCs w:val="24"/>
        </w:rPr>
        <w:t>..............</w:t>
      </w:r>
      <w:r w:rsidR="002E3080" w:rsidRPr="007141CC">
        <w:rPr>
          <w:rFonts w:ascii="標楷體" w:eastAsia="標楷體" w:hAnsi="標楷體" w:cs="DFKaiShu-SB-Estd-BF" w:hint="eastAsia"/>
          <w:color w:val="000000" w:themeColor="text1"/>
          <w:kern w:val="0"/>
          <w:szCs w:val="24"/>
        </w:rPr>
        <w:t>p.</w:t>
      </w:r>
      <w:r w:rsidR="00221F35">
        <w:rPr>
          <w:rFonts w:ascii="標楷體" w:eastAsia="標楷體" w:hAnsi="標楷體" w:cs="DFKaiShu-SB-Estd-BF"/>
          <w:color w:val="000000" w:themeColor="text1"/>
          <w:kern w:val="0"/>
          <w:szCs w:val="24"/>
        </w:rPr>
        <w:t>32</w:t>
      </w:r>
    </w:p>
    <w:p w:rsidR="00B8212A" w:rsidRPr="007141CC" w:rsidRDefault="00EB5433" w:rsidP="00221F35">
      <w:pPr>
        <w:tabs>
          <w:tab w:val="left" w:pos="0"/>
        </w:tabs>
        <w:spacing w:beforeLines="100" w:before="240"/>
        <w:ind w:left="2" w:right="23" w:hangingChars="1" w:hanging="2"/>
        <w:rPr>
          <w:rFonts w:ascii="標楷體" w:eastAsia="標楷體" w:hAnsi="標楷體" w:cs="DFKaiShu-SB-Estd-BF"/>
          <w:color w:val="000000" w:themeColor="text1"/>
          <w:kern w:val="0"/>
          <w:szCs w:val="24"/>
        </w:rPr>
      </w:pPr>
      <w:hyperlink w:anchor="申請學位論文考試自我檢核表" w:history="1">
        <w:r w:rsidR="0068629F" w:rsidRPr="007141CC">
          <w:rPr>
            <w:rStyle w:val="ac"/>
            <w:rFonts w:eastAsia="標楷體"/>
            <w:color w:val="000000" w:themeColor="text1"/>
            <w:szCs w:val="24"/>
          </w:rPr>
          <w:t>護理學系博士班研究生申請學位論文考試應繳交資料</w:t>
        </w:r>
        <w:r w:rsidR="00B60256" w:rsidRPr="007141CC">
          <w:rPr>
            <w:rStyle w:val="ac"/>
            <w:rFonts w:eastAsia="標楷體" w:hint="eastAsia"/>
            <w:color w:val="000000" w:themeColor="text1"/>
            <w:szCs w:val="24"/>
          </w:rPr>
          <w:t>自我檢核表</w:t>
        </w:r>
      </w:hyperlink>
      <w:r w:rsidR="009601E1" w:rsidRPr="007141CC">
        <w:rPr>
          <w:rFonts w:ascii="標楷體" w:eastAsia="標楷體" w:hAnsi="標楷體" w:cs="DFKaiShu-SB-Estd-BF" w:hint="eastAsia"/>
          <w:color w:val="000000" w:themeColor="text1"/>
          <w:kern w:val="0"/>
          <w:szCs w:val="24"/>
        </w:rPr>
        <w:t>.....................</w:t>
      </w:r>
      <w:r w:rsidR="000876EB" w:rsidRPr="007141CC">
        <w:rPr>
          <w:rFonts w:ascii="標楷體" w:eastAsia="標楷體" w:hAnsi="標楷體" w:cs="DFKaiShu-SB-Estd-BF" w:hint="eastAsia"/>
          <w:color w:val="000000" w:themeColor="text1"/>
          <w:kern w:val="0"/>
          <w:szCs w:val="24"/>
        </w:rPr>
        <w:t>..</w:t>
      </w:r>
      <w:r w:rsidR="009601E1" w:rsidRPr="007141CC">
        <w:rPr>
          <w:rFonts w:ascii="標楷體" w:eastAsia="標楷體" w:hAnsi="標楷體" w:cs="DFKaiShu-SB-Estd-BF" w:hint="eastAsia"/>
          <w:color w:val="000000" w:themeColor="text1"/>
          <w:kern w:val="0"/>
          <w:szCs w:val="24"/>
        </w:rPr>
        <w:t>p</w:t>
      </w:r>
      <w:r w:rsidR="00305D6A" w:rsidRPr="007141CC">
        <w:rPr>
          <w:rFonts w:ascii="標楷體" w:eastAsia="標楷體" w:hAnsi="標楷體" w:cs="DFKaiShu-SB-Estd-BF"/>
          <w:color w:val="000000" w:themeColor="text1"/>
          <w:kern w:val="0"/>
          <w:szCs w:val="24"/>
        </w:rPr>
        <w:t>.</w:t>
      </w:r>
      <w:r w:rsidR="00221F35">
        <w:rPr>
          <w:rFonts w:ascii="標楷體" w:eastAsia="標楷體" w:hAnsi="標楷體" w:cs="DFKaiShu-SB-Estd-BF"/>
          <w:color w:val="000000" w:themeColor="text1"/>
          <w:kern w:val="0"/>
          <w:szCs w:val="24"/>
        </w:rPr>
        <w:t>34</w:t>
      </w:r>
    </w:p>
    <w:p w:rsidR="002E3080" w:rsidRPr="007141CC" w:rsidRDefault="00EB5433" w:rsidP="00221F35">
      <w:pPr>
        <w:tabs>
          <w:tab w:val="left" w:pos="0"/>
        </w:tabs>
        <w:spacing w:beforeLines="100" w:before="240"/>
        <w:ind w:left="2" w:right="23" w:hangingChars="1" w:hanging="2"/>
        <w:rPr>
          <w:rFonts w:ascii="標楷體" w:eastAsia="標楷體" w:hAnsi="標楷體" w:cs="DFKaiShu-SB-Estd-BF"/>
          <w:color w:val="000000" w:themeColor="text1"/>
          <w:kern w:val="0"/>
          <w:szCs w:val="24"/>
        </w:rPr>
      </w:pPr>
      <w:hyperlink w:anchor="學位論文寫作指引" w:history="1">
        <w:r w:rsidR="002E3080" w:rsidRPr="007141CC">
          <w:rPr>
            <w:rStyle w:val="ac"/>
            <w:rFonts w:ascii="標楷體" w:eastAsia="標楷體" w:hAnsi="標楷體" w:cs="微軟正黑體" w:hint="eastAsia"/>
            <w:color w:val="000000" w:themeColor="text1"/>
            <w:kern w:val="0"/>
            <w:szCs w:val="24"/>
          </w:rPr>
          <w:t>護理</w:t>
        </w:r>
        <w:proofErr w:type="gramStart"/>
        <w:r w:rsidR="002E3080" w:rsidRPr="007141CC">
          <w:rPr>
            <w:rStyle w:val="ac"/>
            <w:rFonts w:ascii="標楷體" w:eastAsia="標楷體" w:hAnsi="標楷體" w:cs="微軟正黑體" w:hint="eastAsia"/>
            <w:color w:val="000000" w:themeColor="text1"/>
            <w:kern w:val="0"/>
            <w:szCs w:val="24"/>
          </w:rPr>
          <w:t>學系碩</w:t>
        </w:r>
        <w:proofErr w:type="gramEnd"/>
        <w:r w:rsidR="002E3080" w:rsidRPr="007141CC">
          <w:rPr>
            <w:rStyle w:val="ac"/>
            <w:rFonts w:ascii="標楷體" w:eastAsia="標楷體" w:hAnsi="標楷體" w:cs="微軟正黑體" w:hint="eastAsia"/>
            <w:color w:val="000000" w:themeColor="text1"/>
            <w:kern w:val="0"/>
            <w:szCs w:val="24"/>
          </w:rPr>
          <w:t>、博士學位論文寫作指引</w:t>
        </w:r>
      </w:hyperlink>
      <w:r w:rsidR="002E3080" w:rsidRPr="007141CC">
        <w:rPr>
          <w:rFonts w:ascii="標楷體" w:eastAsia="標楷體" w:hAnsi="標楷體" w:cs="DFKaiShu-SB-Estd-BF" w:hint="eastAsia"/>
          <w:color w:val="000000" w:themeColor="text1"/>
          <w:kern w:val="0"/>
          <w:szCs w:val="24"/>
        </w:rPr>
        <w:t>.................................</w:t>
      </w:r>
      <w:r w:rsidR="000876EB" w:rsidRPr="007141CC">
        <w:rPr>
          <w:rFonts w:ascii="標楷體" w:eastAsia="標楷體" w:hAnsi="標楷體" w:cs="DFKaiShu-SB-Estd-BF" w:hint="eastAsia"/>
          <w:color w:val="000000" w:themeColor="text1"/>
          <w:kern w:val="0"/>
          <w:szCs w:val="24"/>
        </w:rPr>
        <w:t>..............</w:t>
      </w:r>
      <w:r w:rsidR="002E3080" w:rsidRPr="007141CC">
        <w:rPr>
          <w:rFonts w:ascii="標楷體" w:eastAsia="標楷體" w:hAnsi="標楷體" w:cs="DFKaiShu-SB-Estd-BF" w:hint="eastAsia"/>
          <w:color w:val="000000" w:themeColor="text1"/>
          <w:kern w:val="0"/>
          <w:szCs w:val="24"/>
        </w:rPr>
        <w:t>p.</w:t>
      </w:r>
      <w:r w:rsidR="00221F35">
        <w:rPr>
          <w:rFonts w:ascii="標楷體" w:eastAsia="標楷體" w:hAnsi="標楷體" w:cs="DFKaiShu-SB-Estd-BF"/>
          <w:color w:val="000000" w:themeColor="text1"/>
          <w:kern w:val="0"/>
          <w:szCs w:val="24"/>
        </w:rPr>
        <w:t>39</w:t>
      </w:r>
    </w:p>
    <w:p w:rsidR="002E3080" w:rsidRPr="007141CC" w:rsidRDefault="00EB5433" w:rsidP="00221F35">
      <w:pPr>
        <w:widowControl/>
        <w:spacing w:beforeLines="100" w:before="240"/>
        <w:ind w:left="13" w:right="24" w:hanging="13"/>
        <w:rPr>
          <w:rFonts w:ascii="標楷體" w:eastAsia="標楷體" w:hAnsi="標楷體" w:cs="新細明體"/>
          <w:color w:val="000000" w:themeColor="text1"/>
          <w:kern w:val="0"/>
          <w:szCs w:val="24"/>
        </w:rPr>
      </w:pPr>
      <w:hyperlink w:anchor="應屆畢業注意事項" w:history="1">
        <w:r w:rsidR="008F2333" w:rsidRPr="007141CC">
          <w:rPr>
            <w:rStyle w:val="ac"/>
            <w:rFonts w:ascii="標楷體" w:eastAsia="標楷體" w:hAnsi="標楷體" w:hint="eastAsia"/>
            <w:color w:val="000000" w:themeColor="text1"/>
          </w:rPr>
          <w:t>博士班</w:t>
        </w:r>
        <w:r w:rsidR="002E3080" w:rsidRPr="007141CC">
          <w:rPr>
            <w:rStyle w:val="ac"/>
            <w:rFonts w:ascii="標楷體" w:eastAsia="標楷體" w:hAnsi="標楷體" w:cs="新細明體" w:hint="eastAsia"/>
            <w:color w:val="000000" w:themeColor="text1"/>
            <w:kern w:val="0"/>
            <w:szCs w:val="24"/>
          </w:rPr>
          <w:t>研究生應屆畢業注意事項</w:t>
        </w:r>
      </w:hyperlink>
      <w:r w:rsidR="002E3080" w:rsidRPr="007141CC">
        <w:rPr>
          <w:rFonts w:ascii="標楷體" w:eastAsia="標楷體" w:hAnsi="標楷體" w:cs="新細明體" w:hint="eastAsia"/>
          <w:color w:val="000000" w:themeColor="text1"/>
          <w:kern w:val="0"/>
          <w:szCs w:val="24"/>
        </w:rPr>
        <w:t>.................................................</w:t>
      </w:r>
      <w:r w:rsidR="000876EB" w:rsidRPr="007141CC">
        <w:rPr>
          <w:rFonts w:ascii="標楷體" w:eastAsia="標楷體" w:hAnsi="標楷體" w:cs="新細明體" w:hint="eastAsia"/>
          <w:color w:val="000000" w:themeColor="text1"/>
          <w:kern w:val="0"/>
          <w:szCs w:val="24"/>
        </w:rPr>
        <w:t>..</w:t>
      </w:r>
      <w:r w:rsidR="002E3080" w:rsidRPr="007141CC">
        <w:rPr>
          <w:rFonts w:ascii="標楷體" w:eastAsia="標楷體" w:hAnsi="標楷體" w:cs="新細明體" w:hint="eastAsia"/>
          <w:color w:val="000000" w:themeColor="text1"/>
          <w:kern w:val="0"/>
          <w:szCs w:val="24"/>
        </w:rPr>
        <w:t>p.</w:t>
      </w:r>
      <w:r w:rsidR="002F1887" w:rsidRPr="007141CC">
        <w:rPr>
          <w:rFonts w:ascii="標楷體" w:eastAsia="標楷體" w:hAnsi="標楷體" w:cs="新細明體" w:hint="eastAsia"/>
          <w:color w:val="000000" w:themeColor="text1"/>
          <w:kern w:val="0"/>
          <w:szCs w:val="24"/>
        </w:rPr>
        <w:t>4</w:t>
      </w:r>
      <w:r w:rsidR="00221F35">
        <w:rPr>
          <w:rFonts w:ascii="標楷體" w:eastAsia="標楷體" w:hAnsi="標楷體" w:cs="新細明體"/>
          <w:color w:val="000000" w:themeColor="text1"/>
          <w:kern w:val="0"/>
          <w:szCs w:val="24"/>
        </w:rPr>
        <w:t>3</w:t>
      </w:r>
    </w:p>
    <w:p w:rsidR="002E3080" w:rsidRPr="007141CC" w:rsidRDefault="00EB5433" w:rsidP="00221F35">
      <w:pPr>
        <w:tabs>
          <w:tab w:val="left" w:pos="0"/>
        </w:tabs>
        <w:spacing w:beforeLines="100" w:before="240"/>
        <w:ind w:left="2" w:right="23" w:hangingChars="1" w:hanging="2"/>
        <w:rPr>
          <w:rFonts w:ascii="標楷體" w:eastAsia="標楷體" w:hAnsi="標楷體" w:cs="新細明體"/>
          <w:color w:val="000000" w:themeColor="text1"/>
          <w:kern w:val="0"/>
          <w:szCs w:val="24"/>
        </w:rPr>
      </w:pPr>
      <w:hyperlink w:anchor="電子學位論文服務流程圖" w:history="1">
        <w:r w:rsidR="002E3080" w:rsidRPr="007141CC">
          <w:rPr>
            <w:rStyle w:val="ac"/>
            <w:rFonts w:ascii="標楷體" w:eastAsia="標楷體" w:hAnsi="標楷體" w:cs="MicrosoftJhengHeiBold" w:hint="eastAsia"/>
            <w:bCs/>
            <w:color w:val="000000" w:themeColor="text1"/>
            <w:kern w:val="0"/>
            <w:szCs w:val="24"/>
          </w:rPr>
          <w:t>電子學位論文服務流程圖</w:t>
        </w:r>
      </w:hyperlink>
      <w:r w:rsidR="002E3080" w:rsidRPr="007141CC">
        <w:rPr>
          <w:rFonts w:ascii="標楷體" w:eastAsia="標楷體" w:hAnsi="標楷體" w:cs="新細明體" w:hint="eastAsia"/>
          <w:color w:val="000000" w:themeColor="text1"/>
          <w:kern w:val="0"/>
          <w:szCs w:val="24"/>
        </w:rPr>
        <w:t>...........................................</w:t>
      </w:r>
      <w:r w:rsidR="000876EB" w:rsidRPr="007141CC">
        <w:rPr>
          <w:rFonts w:ascii="標楷體" w:eastAsia="標楷體" w:hAnsi="標楷體" w:cs="新細明體" w:hint="eastAsia"/>
          <w:color w:val="000000" w:themeColor="text1"/>
          <w:kern w:val="0"/>
          <w:szCs w:val="24"/>
        </w:rPr>
        <w:t>..............</w:t>
      </w:r>
      <w:r w:rsidR="002E3080" w:rsidRPr="007141CC">
        <w:rPr>
          <w:rFonts w:ascii="標楷體" w:eastAsia="標楷體" w:hAnsi="標楷體" w:cs="新細明體" w:hint="eastAsia"/>
          <w:color w:val="000000" w:themeColor="text1"/>
          <w:kern w:val="0"/>
          <w:szCs w:val="24"/>
        </w:rPr>
        <w:t>p.</w:t>
      </w:r>
      <w:r w:rsidR="00F57C71">
        <w:rPr>
          <w:rFonts w:ascii="標楷體" w:eastAsia="標楷體" w:hAnsi="標楷體" w:cs="新細明體" w:hint="eastAsia"/>
          <w:color w:val="000000" w:themeColor="text1"/>
          <w:kern w:val="0"/>
          <w:szCs w:val="24"/>
        </w:rPr>
        <w:t>4</w:t>
      </w:r>
      <w:r w:rsidR="00221F35">
        <w:rPr>
          <w:rFonts w:ascii="標楷體" w:eastAsia="標楷體" w:hAnsi="標楷體" w:cs="新細明體"/>
          <w:color w:val="000000" w:themeColor="text1"/>
          <w:kern w:val="0"/>
          <w:szCs w:val="24"/>
        </w:rPr>
        <w:t>8</w:t>
      </w:r>
    </w:p>
    <w:p w:rsidR="00D119EF" w:rsidRPr="007141CC" w:rsidRDefault="00EB5433" w:rsidP="00221F35">
      <w:pPr>
        <w:autoSpaceDE w:val="0"/>
        <w:autoSpaceDN w:val="0"/>
        <w:adjustRightInd w:val="0"/>
        <w:spacing w:beforeLines="100" w:before="240"/>
        <w:rPr>
          <w:rFonts w:ascii="標楷體" w:eastAsia="標楷體" w:hAnsi="標楷體"/>
          <w:noProof/>
          <w:color w:val="000000" w:themeColor="text1"/>
          <w:szCs w:val="24"/>
        </w:rPr>
      </w:pPr>
      <w:hyperlink w:anchor="國家圖書館學位論文公開閱覽及延後公開處理原則" w:history="1">
        <w:r w:rsidR="00D119EF" w:rsidRPr="007141CC">
          <w:rPr>
            <w:rStyle w:val="ac"/>
            <w:rFonts w:ascii="標楷體" w:eastAsia="標楷體" w:hAnsi="標楷體" w:cs="新細明體" w:hint="eastAsia"/>
            <w:color w:val="000000" w:themeColor="text1"/>
            <w:kern w:val="0"/>
            <w:szCs w:val="24"/>
          </w:rPr>
          <w:t>國家圖書館學位論文公開閱覽及延後公開處理原則</w:t>
        </w:r>
      </w:hyperlink>
      <w:r w:rsidR="00D119EF"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D119EF" w:rsidRPr="007141CC">
        <w:rPr>
          <w:rFonts w:ascii="標楷體" w:eastAsia="標楷體" w:hAnsi="標楷體" w:hint="eastAsia"/>
          <w:color w:val="000000" w:themeColor="text1"/>
          <w:szCs w:val="24"/>
        </w:rPr>
        <w:t>p.</w:t>
      </w:r>
      <w:r w:rsidR="00F57C71">
        <w:rPr>
          <w:rFonts w:ascii="標楷體" w:eastAsia="標楷體" w:hAnsi="標楷體" w:hint="eastAsia"/>
          <w:color w:val="000000" w:themeColor="text1"/>
          <w:szCs w:val="24"/>
        </w:rPr>
        <w:t>5</w:t>
      </w:r>
      <w:r w:rsidR="00AB058A">
        <w:rPr>
          <w:rFonts w:ascii="標楷體" w:eastAsia="標楷體" w:hAnsi="標楷體"/>
          <w:color w:val="000000" w:themeColor="text1"/>
          <w:szCs w:val="24"/>
        </w:rPr>
        <w:t>1</w:t>
      </w:r>
    </w:p>
    <w:p w:rsidR="00281966" w:rsidRPr="007141CC" w:rsidRDefault="00EB5433" w:rsidP="00221F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240"/>
        <w:rPr>
          <w:rFonts w:ascii="標楷體" w:eastAsia="標楷體" w:hAnsi="標楷體"/>
          <w:color w:val="000000" w:themeColor="text1"/>
          <w:kern w:val="0"/>
          <w:szCs w:val="24"/>
        </w:rPr>
      </w:pPr>
      <w:hyperlink w:anchor="獎勵優秀研究生入學辦法" w:history="1">
        <w:r w:rsidR="00281966" w:rsidRPr="007141CC">
          <w:rPr>
            <w:rStyle w:val="ac"/>
            <w:rFonts w:ascii="標楷體" w:eastAsia="標楷體" w:hAnsi="標楷體" w:hint="eastAsia"/>
            <w:color w:val="000000" w:themeColor="text1"/>
            <w:kern w:val="0"/>
            <w:szCs w:val="24"/>
          </w:rPr>
          <w:t>獎勵優秀研究生入學辦法</w:t>
        </w:r>
      </w:hyperlink>
      <w:r w:rsidR="00281966"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281966" w:rsidRPr="007141CC">
        <w:rPr>
          <w:rFonts w:ascii="標楷體" w:eastAsia="標楷體" w:hAnsi="標楷體" w:hint="eastAsia"/>
          <w:color w:val="000000" w:themeColor="text1"/>
          <w:szCs w:val="24"/>
        </w:rPr>
        <w:t>p</w:t>
      </w:r>
      <w:r w:rsidR="003F7356" w:rsidRPr="007141CC">
        <w:rPr>
          <w:rFonts w:ascii="標楷體" w:eastAsia="標楷體" w:hAnsi="標楷體" w:hint="eastAsia"/>
          <w:color w:val="000000" w:themeColor="text1"/>
          <w:szCs w:val="24"/>
        </w:rPr>
        <w:t>.</w:t>
      </w:r>
      <w:r w:rsidR="00F57C71">
        <w:rPr>
          <w:rFonts w:ascii="標楷體" w:eastAsia="標楷體" w:hAnsi="標楷體" w:hint="eastAsia"/>
          <w:color w:val="000000" w:themeColor="text1"/>
          <w:szCs w:val="24"/>
        </w:rPr>
        <w:t>5</w:t>
      </w:r>
      <w:r w:rsidR="00AB058A">
        <w:rPr>
          <w:rFonts w:ascii="標楷體" w:eastAsia="標楷體" w:hAnsi="標楷體"/>
          <w:color w:val="000000" w:themeColor="text1"/>
          <w:szCs w:val="24"/>
        </w:rPr>
        <w:t>2</w:t>
      </w:r>
    </w:p>
    <w:p w:rsidR="00EB0384" w:rsidRDefault="00EB5433" w:rsidP="00221F35">
      <w:pPr>
        <w:widowControl/>
        <w:spacing w:beforeLines="100" w:before="240"/>
        <w:outlineLvl w:val="0"/>
        <w:rPr>
          <w:rFonts w:ascii="標楷體" w:eastAsia="標楷體" w:hAnsi="標楷體" w:cs="新細明體"/>
          <w:bCs/>
          <w:color w:val="000000" w:themeColor="text1"/>
          <w:kern w:val="36"/>
          <w:szCs w:val="24"/>
        </w:rPr>
      </w:pPr>
      <w:hyperlink w:anchor="績優獎學金暨助學金實施辦法" w:history="1">
        <w:r w:rsidR="00EB0384" w:rsidRPr="007141CC">
          <w:rPr>
            <w:rStyle w:val="ac"/>
            <w:rFonts w:ascii="標楷體" w:eastAsia="標楷體" w:hAnsi="標楷體" w:cs="新細明體" w:hint="eastAsia"/>
            <w:bCs/>
            <w:color w:val="000000" w:themeColor="text1"/>
            <w:kern w:val="36"/>
            <w:szCs w:val="24"/>
          </w:rPr>
          <w:t>研究生績優獎學金暨助學金實施辦法</w:t>
        </w:r>
      </w:hyperlink>
      <w:r w:rsidR="00EB0384" w:rsidRPr="007141CC">
        <w:rPr>
          <w:rFonts w:ascii="標楷體" w:eastAsia="標楷體" w:hAnsi="標楷體" w:cs="新細明體" w:hint="eastAsia"/>
          <w:bCs/>
          <w:color w:val="000000" w:themeColor="text1"/>
          <w:kern w:val="36"/>
          <w:szCs w:val="24"/>
        </w:rPr>
        <w:t>.....</w:t>
      </w:r>
      <w:r w:rsidR="006678EA" w:rsidRPr="007141CC">
        <w:rPr>
          <w:rFonts w:ascii="標楷體" w:eastAsia="標楷體" w:hAnsi="標楷體" w:cs="新細明體" w:hint="eastAsia"/>
          <w:bCs/>
          <w:color w:val="000000" w:themeColor="text1"/>
          <w:kern w:val="36"/>
          <w:szCs w:val="24"/>
        </w:rPr>
        <w:t>............................</w:t>
      </w:r>
      <w:r w:rsidR="000876EB" w:rsidRPr="007141CC">
        <w:rPr>
          <w:rFonts w:ascii="標楷體" w:eastAsia="標楷體" w:hAnsi="標楷體" w:cs="新細明體" w:hint="eastAsia"/>
          <w:bCs/>
          <w:color w:val="000000" w:themeColor="text1"/>
          <w:kern w:val="36"/>
          <w:szCs w:val="24"/>
        </w:rPr>
        <w:t>..............</w:t>
      </w:r>
      <w:r w:rsidR="006678EA" w:rsidRPr="007141CC">
        <w:rPr>
          <w:rFonts w:ascii="標楷體" w:eastAsia="標楷體" w:hAnsi="標楷體" w:cs="新細明體" w:hint="eastAsia"/>
          <w:bCs/>
          <w:color w:val="000000" w:themeColor="text1"/>
          <w:kern w:val="36"/>
          <w:szCs w:val="24"/>
        </w:rPr>
        <w:t>p.</w:t>
      </w:r>
      <w:r w:rsidR="002F1887" w:rsidRPr="007141CC">
        <w:rPr>
          <w:rFonts w:ascii="標楷體" w:eastAsia="標楷體" w:hAnsi="標楷體" w:cs="新細明體" w:hint="eastAsia"/>
          <w:bCs/>
          <w:color w:val="000000" w:themeColor="text1"/>
          <w:kern w:val="36"/>
          <w:szCs w:val="24"/>
        </w:rPr>
        <w:t>5</w:t>
      </w:r>
      <w:r w:rsidR="00AB058A">
        <w:rPr>
          <w:rFonts w:ascii="標楷體" w:eastAsia="標楷體" w:hAnsi="標楷體" w:cs="新細明體"/>
          <w:bCs/>
          <w:color w:val="000000" w:themeColor="text1"/>
          <w:kern w:val="36"/>
          <w:szCs w:val="24"/>
        </w:rPr>
        <w:t>5</w:t>
      </w:r>
    </w:p>
    <w:p w:rsidR="00AB058A" w:rsidRDefault="00AB058A" w:rsidP="00AB058A">
      <w:pPr>
        <w:widowControl/>
        <w:spacing w:beforeLines="100" w:before="240"/>
        <w:outlineLvl w:val="0"/>
        <w:rPr>
          <w:rFonts w:ascii="標楷體" w:eastAsia="標楷體" w:hAnsi="標楷體" w:cs="新細明體"/>
          <w:bCs/>
          <w:color w:val="000000" w:themeColor="text1"/>
          <w:kern w:val="36"/>
          <w:szCs w:val="24"/>
        </w:rPr>
      </w:pPr>
      <w:r>
        <w:rPr>
          <w:rFonts w:ascii="標楷體" w:eastAsia="標楷體" w:hAnsi="標楷體" w:cs="新細明體" w:hint="eastAsia"/>
          <w:bCs/>
          <w:color w:val="000000" w:themeColor="text1"/>
          <w:kern w:val="36"/>
          <w:szCs w:val="24"/>
        </w:rPr>
        <w:t>研究生一般助學金申請說明</w:t>
      </w:r>
      <w:r w:rsidRPr="007141CC">
        <w:rPr>
          <w:rFonts w:ascii="標楷體" w:eastAsia="標楷體" w:hAnsi="標楷體" w:cs="新細明體" w:hint="eastAsia"/>
          <w:bCs/>
          <w:color w:val="000000" w:themeColor="text1"/>
          <w:kern w:val="36"/>
          <w:szCs w:val="24"/>
        </w:rPr>
        <w:t>.......................................................p.5</w:t>
      </w:r>
      <w:r>
        <w:rPr>
          <w:rFonts w:ascii="標楷體" w:eastAsia="標楷體" w:hAnsi="標楷體" w:cs="新細明體" w:hint="eastAsia"/>
          <w:bCs/>
          <w:color w:val="000000" w:themeColor="text1"/>
          <w:kern w:val="36"/>
          <w:szCs w:val="24"/>
        </w:rPr>
        <w:t>9</w:t>
      </w:r>
    </w:p>
    <w:p w:rsidR="00EB0384" w:rsidRPr="007141CC" w:rsidRDefault="00EB5433" w:rsidP="00221F35">
      <w:pPr>
        <w:tabs>
          <w:tab w:val="right" w:pos="14862"/>
        </w:tabs>
        <w:spacing w:beforeLines="100" w:before="240"/>
        <w:rPr>
          <w:rFonts w:ascii="標楷體" w:eastAsia="標楷體" w:hAnsi="標楷體"/>
          <w:color w:val="000000" w:themeColor="text1"/>
          <w:szCs w:val="24"/>
        </w:rPr>
      </w:pPr>
      <w:hyperlink w:anchor="清寒優秀研究生助學金要點" w:history="1">
        <w:r w:rsidR="00EB0384" w:rsidRPr="007141CC">
          <w:rPr>
            <w:rStyle w:val="ac"/>
            <w:rFonts w:ascii="標楷體" w:eastAsia="標楷體" w:hAnsi="標楷體" w:hint="eastAsia"/>
            <w:color w:val="000000" w:themeColor="text1"/>
            <w:szCs w:val="24"/>
          </w:rPr>
          <w:t>清寒研究生助學金要點</w:t>
        </w:r>
      </w:hyperlink>
      <w:r w:rsidR="00EB0384" w:rsidRPr="007141CC">
        <w:rPr>
          <w:rFonts w:ascii="標楷體" w:eastAsia="標楷體" w:hAnsi="標楷體" w:hint="eastAsia"/>
          <w:color w:val="000000" w:themeColor="text1"/>
          <w:szCs w:val="24"/>
        </w:rPr>
        <w:t>.................</w:t>
      </w:r>
      <w:r w:rsidR="006678EA"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6678EA" w:rsidRPr="007141CC">
        <w:rPr>
          <w:rFonts w:ascii="標楷體" w:eastAsia="標楷體" w:hAnsi="標楷體" w:hint="eastAsia"/>
          <w:color w:val="000000" w:themeColor="text1"/>
          <w:szCs w:val="24"/>
        </w:rPr>
        <w:t>p.</w:t>
      </w:r>
      <w:r w:rsidR="00BB1C5C">
        <w:rPr>
          <w:rFonts w:ascii="標楷體" w:eastAsia="標楷體" w:hAnsi="標楷體" w:hint="eastAsia"/>
          <w:color w:val="000000" w:themeColor="text1"/>
          <w:szCs w:val="24"/>
        </w:rPr>
        <w:t>6</w:t>
      </w:r>
      <w:r w:rsidR="00AB058A">
        <w:rPr>
          <w:rFonts w:ascii="標楷體" w:eastAsia="標楷體" w:hAnsi="標楷體" w:hint="eastAsia"/>
          <w:color w:val="000000" w:themeColor="text1"/>
          <w:szCs w:val="24"/>
        </w:rPr>
        <w:t>0</w:t>
      </w:r>
    </w:p>
    <w:p w:rsidR="00397659" w:rsidRPr="007141CC" w:rsidRDefault="00EB5433" w:rsidP="00221F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240"/>
        <w:rPr>
          <w:rFonts w:ascii="標楷體" w:eastAsia="標楷體" w:hAnsi="標楷體"/>
          <w:color w:val="000000" w:themeColor="text1"/>
          <w:kern w:val="0"/>
          <w:szCs w:val="24"/>
        </w:rPr>
      </w:pPr>
      <w:hyperlink w:anchor="優秀研究生獎勵要點" w:history="1">
        <w:r w:rsidR="00397659" w:rsidRPr="007141CC">
          <w:rPr>
            <w:rStyle w:val="ac"/>
            <w:rFonts w:ascii="標楷體" w:eastAsia="標楷體" w:hAnsi="標楷體" w:hint="eastAsia"/>
            <w:color w:val="000000" w:themeColor="text1"/>
            <w:szCs w:val="24"/>
          </w:rPr>
          <w:t>優秀研究生獎勵要點</w:t>
        </w:r>
      </w:hyperlink>
      <w:r w:rsidR="00397659"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397659" w:rsidRPr="007141CC">
        <w:rPr>
          <w:rFonts w:ascii="標楷體" w:eastAsia="標楷體" w:hAnsi="標楷體" w:hint="eastAsia"/>
          <w:color w:val="000000" w:themeColor="text1"/>
          <w:szCs w:val="24"/>
        </w:rPr>
        <w:t>p.</w:t>
      </w:r>
      <w:r w:rsidR="00BB1C5C">
        <w:rPr>
          <w:rFonts w:ascii="標楷體" w:eastAsia="標楷體" w:hAnsi="標楷體" w:hint="eastAsia"/>
          <w:color w:val="000000" w:themeColor="text1"/>
          <w:szCs w:val="24"/>
        </w:rPr>
        <w:t>6</w:t>
      </w:r>
      <w:r w:rsidR="00AB058A">
        <w:rPr>
          <w:rFonts w:ascii="標楷體" w:eastAsia="標楷體" w:hAnsi="標楷體" w:hint="eastAsia"/>
          <w:color w:val="000000" w:themeColor="text1"/>
          <w:szCs w:val="24"/>
        </w:rPr>
        <w:t>4</w:t>
      </w:r>
    </w:p>
    <w:p w:rsidR="00792FBE" w:rsidRPr="007141CC" w:rsidRDefault="00EB5433" w:rsidP="00221F35">
      <w:pPr>
        <w:tabs>
          <w:tab w:val="left" w:pos="0"/>
        </w:tabs>
        <w:spacing w:beforeLines="100" w:before="240"/>
        <w:ind w:left="2" w:right="23" w:hangingChars="1" w:hanging="2"/>
        <w:rPr>
          <w:rFonts w:ascii="標楷體" w:eastAsia="標楷體" w:hAnsi="標楷體"/>
          <w:color w:val="000000" w:themeColor="text1"/>
          <w:szCs w:val="24"/>
        </w:rPr>
      </w:pPr>
      <w:hyperlink w:anchor="教學助理辦法" w:history="1">
        <w:r w:rsidR="00792FBE" w:rsidRPr="007141CC">
          <w:rPr>
            <w:rStyle w:val="ac"/>
            <w:rFonts w:ascii="標楷體" w:eastAsia="標楷體" w:hAnsi="標楷體" w:hint="eastAsia"/>
            <w:color w:val="000000" w:themeColor="text1"/>
            <w:szCs w:val="24"/>
          </w:rPr>
          <w:t>教學助理辦法</w:t>
        </w:r>
      </w:hyperlink>
      <w:r w:rsidR="00792FBE" w:rsidRPr="007141CC">
        <w:rPr>
          <w:rFonts w:ascii="標楷體" w:eastAsia="標楷體" w:hAnsi="標楷體" w:hint="eastAsia"/>
          <w:color w:val="000000" w:themeColor="text1"/>
          <w:szCs w:val="24"/>
        </w:rPr>
        <w:t>...............................................</w:t>
      </w:r>
      <w:r w:rsidR="00BB1C5C">
        <w:rPr>
          <w:rFonts w:ascii="標楷體" w:eastAsia="標楷體" w:hAnsi="標楷體" w:hint="eastAsia"/>
          <w:color w:val="000000" w:themeColor="text1"/>
          <w:szCs w:val="24"/>
        </w:rPr>
        <w:t>.</w:t>
      </w:r>
      <w:r w:rsidR="00792FBE" w:rsidRPr="007141CC">
        <w:rPr>
          <w:rFonts w:ascii="標楷體" w:eastAsia="標楷體" w:hAnsi="標楷體" w:hint="eastAsia"/>
          <w:color w:val="000000" w:themeColor="text1"/>
          <w:szCs w:val="24"/>
        </w:rPr>
        <w:t>......</w:t>
      </w:r>
      <w:r w:rsidR="000876EB" w:rsidRPr="007141CC">
        <w:rPr>
          <w:rFonts w:ascii="標楷體" w:eastAsia="標楷體" w:hAnsi="標楷體" w:hint="eastAsia"/>
          <w:color w:val="000000" w:themeColor="text1"/>
          <w:szCs w:val="24"/>
        </w:rPr>
        <w:t>.............</w:t>
      </w:r>
      <w:r w:rsidR="00792FBE" w:rsidRPr="007141CC">
        <w:rPr>
          <w:rFonts w:ascii="標楷體" w:eastAsia="標楷體" w:hAnsi="標楷體" w:hint="eastAsia"/>
          <w:color w:val="000000" w:themeColor="text1"/>
          <w:szCs w:val="24"/>
        </w:rPr>
        <w:t>p.</w:t>
      </w:r>
      <w:r w:rsidR="002F1887" w:rsidRPr="007141CC">
        <w:rPr>
          <w:rFonts w:ascii="標楷體" w:eastAsia="標楷體" w:hAnsi="標楷體" w:hint="eastAsia"/>
          <w:color w:val="000000" w:themeColor="text1"/>
          <w:szCs w:val="24"/>
        </w:rPr>
        <w:t>6</w:t>
      </w:r>
      <w:r w:rsidR="00AB058A">
        <w:rPr>
          <w:rFonts w:ascii="標楷體" w:eastAsia="標楷體" w:hAnsi="標楷體" w:hint="eastAsia"/>
          <w:color w:val="000000" w:themeColor="text1"/>
          <w:szCs w:val="24"/>
        </w:rPr>
        <w:t>5</w:t>
      </w:r>
    </w:p>
    <w:p w:rsidR="00024DEC" w:rsidRDefault="00EB5433" w:rsidP="00221F35">
      <w:pPr>
        <w:autoSpaceDE w:val="0"/>
        <w:autoSpaceDN w:val="0"/>
        <w:adjustRightInd w:val="0"/>
        <w:spacing w:beforeLines="100" w:before="240"/>
        <w:rPr>
          <w:rFonts w:ascii="標楷體" w:eastAsia="標楷體" w:hAnsi="標楷體"/>
          <w:noProof/>
          <w:color w:val="000000" w:themeColor="text1"/>
          <w:szCs w:val="24"/>
        </w:rPr>
      </w:pPr>
      <w:hyperlink w:anchor="學生期刊論文獎勵要點" w:history="1">
        <w:r w:rsidR="00024DEC" w:rsidRPr="007141CC">
          <w:rPr>
            <w:rStyle w:val="ac"/>
            <w:rFonts w:ascii="標楷體" w:eastAsia="標楷體" w:hAnsi="標楷體" w:cs="DFKaiShu-SB-Estd-BF" w:hint="eastAsia"/>
            <w:color w:val="000000" w:themeColor="text1"/>
            <w:kern w:val="0"/>
            <w:szCs w:val="24"/>
          </w:rPr>
          <w:t>學生期刊論文獎勵要點</w:t>
        </w:r>
      </w:hyperlink>
      <w:r w:rsidR="00024DEC" w:rsidRPr="007141CC">
        <w:rPr>
          <w:rFonts w:ascii="標楷體" w:eastAsia="標楷體" w:hAnsi="標楷體" w:hint="eastAsia"/>
          <w:noProof/>
          <w:color w:val="000000" w:themeColor="text1"/>
          <w:szCs w:val="24"/>
        </w:rPr>
        <w:t>................</w:t>
      </w:r>
      <w:r w:rsidR="00B04FF9" w:rsidRPr="007141CC">
        <w:rPr>
          <w:rFonts w:ascii="標楷體" w:eastAsia="標楷體" w:hAnsi="標楷體" w:hint="eastAsia"/>
          <w:noProof/>
          <w:color w:val="000000" w:themeColor="text1"/>
          <w:szCs w:val="24"/>
        </w:rPr>
        <w:t>.</w:t>
      </w:r>
      <w:r w:rsidR="008B0F4F" w:rsidRPr="007141CC">
        <w:rPr>
          <w:rFonts w:ascii="標楷體" w:eastAsia="標楷體" w:hAnsi="標楷體" w:hint="eastAsia"/>
          <w:noProof/>
          <w:color w:val="000000" w:themeColor="text1"/>
          <w:szCs w:val="24"/>
        </w:rPr>
        <w:t>.</w:t>
      </w:r>
      <w:r w:rsidR="00CE7FD7">
        <w:rPr>
          <w:rFonts w:ascii="標楷體" w:eastAsia="標楷體" w:hAnsi="標楷體" w:hint="eastAsia"/>
          <w:noProof/>
          <w:color w:val="000000" w:themeColor="text1"/>
          <w:szCs w:val="24"/>
        </w:rPr>
        <w:t>.</w:t>
      </w:r>
      <w:r w:rsidR="008B0F4F" w:rsidRPr="007141CC">
        <w:rPr>
          <w:rFonts w:ascii="標楷體" w:eastAsia="標楷體" w:hAnsi="標楷體" w:hint="eastAsia"/>
          <w:noProof/>
          <w:color w:val="000000" w:themeColor="text1"/>
          <w:szCs w:val="24"/>
        </w:rPr>
        <w:t>...............</w:t>
      </w:r>
      <w:r w:rsidR="002F1887" w:rsidRPr="007141CC">
        <w:rPr>
          <w:rFonts w:ascii="標楷體" w:eastAsia="標楷體" w:hAnsi="標楷體" w:hint="eastAsia"/>
          <w:noProof/>
          <w:color w:val="000000" w:themeColor="text1"/>
          <w:szCs w:val="24"/>
        </w:rPr>
        <w:t>............</w:t>
      </w:r>
      <w:r w:rsidR="000876EB" w:rsidRPr="007141CC">
        <w:rPr>
          <w:rFonts w:ascii="標楷體" w:eastAsia="標楷體" w:hAnsi="標楷體" w:hint="eastAsia"/>
          <w:noProof/>
          <w:color w:val="000000" w:themeColor="text1"/>
          <w:szCs w:val="24"/>
        </w:rPr>
        <w:t>.............</w:t>
      </w:r>
      <w:r w:rsidR="002F1887" w:rsidRPr="007141CC">
        <w:rPr>
          <w:rFonts w:ascii="標楷體" w:eastAsia="標楷體" w:hAnsi="標楷體" w:hint="eastAsia"/>
          <w:noProof/>
          <w:color w:val="000000" w:themeColor="text1"/>
          <w:szCs w:val="24"/>
        </w:rPr>
        <w:t>p.6</w:t>
      </w:r>
      <w:r w:rsidR="00AB058A">
        <w:rPr>
          <w:rFonts w:ascii="標楷體" w:eastAsia="標楷體" w:hAnsi="標楷體" w:hint="eastAsia"/>
          <w:noProof/>
          <w:color w:val="000000" w:themeColor="text1"/>
          <w:szCs w:val="24"/>
        </w:rPr>
        <w:t>7</w:t>
      </w:r>
    </w:p>
    <w:p w:rsidR="00AB058A" w:rsidRDefault="00AB058A" w:rsidP="00AB058A">
      <w:pPr>
        <w:autoSpaceDE w:val="0"/>
        <w:autoSpaceDN w:val="0"/>
        <w:adjustRightInd w:val="0"/>
        <w:spacing w:beforeLines="100" w:before="240"/>
        <w:rPr>
          <w:rFonts w:ascii="標楷體" w:eastAsia="標楷體" w:hAnsi="標楷體"/>
          <w:noProof/>
          <w:color w:val="000000" w:themeColor="text1"/>
          <w:szCs w:val="24"/>
        </w:rPr>
      </w:pPr>
      <w:r>
        <w:rPr>
          <w:rFonts w:ascii="標楷體" w:eastAsia="標楷體" w:hAnsi="標楷體" w:hint="eastAsia"/>
          <w:noProof/>
          <w:color w:val="000000" w:themeColor="text1"/>
          <w:szCs w:val="24"/>
        </w:rPr>
        <w:t>學生國際研習服務獎勵要點</w:t>
      </w:r>
      <w:r w:rsidRPr="007141CC">
        <w:rPr>
          <w:rFonts w:ascii="標楷體" w:eastAsia="標楷體" w:hAnsi="標楷體" w:hint="eastAsia"/>
          <w:noProof/>
          <w:color w:val="000000" w:themeColor="text1"/>
          <w:szCs w:val="24"/>
        </w:rPr>
        <w:t>......................</w:t>
      </w:r>
      <w:r>
        <w:rPr>
          <w:rFonts w:ascii="標楷體" w:eastAsia="標楷體" w:hAnsi="標楷體" w:hint="eastAsia"/>
          <w:noProof/>
          <w:color w:val="000000" w:themeColor="text1"/>
          <w:szCs w:val="24"/>
        </w:rPr>
        <w:t>.</w:t>
      </w:r>
      <w:r w:rsidRPr="007141CC">
        <w:rPr>
          <w:rFonts w:ascii="標楷體" w:eastAsia="標楷體" w:hAnsi="標楷體" w:hint="eastAsia"/>
          <w:noProof/>
          <w:color w:val="000000" w:themeColor="text1"/>
          <w:szCs w:val="24"/>
        </w:rPr>
        <w:t>.....</w:t>
      </w:r>
      <w:r>
        <w:rPr>
          <w:rFonts w:ascii="標楷體" w:eastAsia="標楷體" w:hAnsi="標楷體" w:hint="eastAsia"/>
          <w:noProof/>
          <w:color w:val="000000" w:themeColor="text1"/>
          <w:szCs w:val="24"/>
        </w:rPr>
        <w:t>.</w:t>
      </w:r>
      <w:r w:rsidRPr="007141CC">
        <w:rPr>
          <w:rFonts w:ascii="標楷體" w:eastAsia="標楷體" w:hAnsi="標楷體" w:hint="eastAsia"/>
          <w:noProof/>
          <w:color w:val="000000" w:themeColor="text1"/>
          <w:szCs w:val="24"/>
        </w:rPr>
        <w:t>.</w:t>
      </w:r>
      <w:r>
        <w:rPr>
          <w:rFonts w:ascii="標楷體" w:eastAsia="標楷體" w:hAnsi="標楷體" w:hint="eastAsia"/>
          <w:noProof/>
          <w:color w:val="000000" w:themeColor="text1"/>
          <w:szCs w:val="24"/>
        </w:rPr>
        <w:t>.</w:t>
      </w:r>
      <w:r w:rsidRPr="007141CC">
        <w:rPr>
          <w:rFonts w:ascii="標楷體" w:eastAsia="標楷體" w:hAnsi="標楷體" w:hint="eastAsia"/>
          <w:noProof/>
          <w:color w:val="000000" w:themeColor="text1"/>
          <w:szCs w:val="24"/>
        </w:rPr>
        <w:t>........................p.6</w:t>
      </w:r>
      <w:r>
        <w:rPr>
          <w:rFonts w:ascii="標楷體" w:eastAsia="標楷體" w:hAnsi="標楷體" w:hint="eastAsia"/>
          <w:noProof/>
          <w:color w:val="000000" w:themeColor="text1"/>
          <w:szCs w:val="24"/>
        </w:rPr>
        <w:t>9</w:t>
      </w:r>
    </w:p>
    <w:p w:rsidR="002E3080" w:rsidRDefault="00EB5433" w:rsidP="00221F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240"/>
        <w:rPr>
          <w:rFonts w:ascii="標楷體" w:eastAsia="標楷體" w:hAnsi="標楷體"/>
          <w:color w:val="000000" w:themeColor="text1"/>
          <w:kern w:val="0"/>
          <w:szCs w:val="24"/>
        </w:rPr>
      </w:pPr>
      <w:hyperlink w:anchor="學生請假辦法" w:history="1">
        <w:r w:rsidR="002E3080" w:rsidRPr="007141CC">
          <w:rPr>
            <w:rStyle w:val="ac"/>
            <w:rFonts w:ascii="標楷體" w:eastAsia="標楷體" w:hAnsi="標楷體" w:hint="eastAsia"/>
            <w:color w:val="000000" w:themeColor="text1"/>
            <w:kern w:val="0"/>
            <w:szCs w:val="24"/>
          </w:rPr>
          <w:t>學生請假辦法</w:t>
        </w:r>
      </w:hyperlink>
      <w:r w:rsidR="002E3080" w:rsidRPr="007141CC">
        <w:rPr>
          <w:rFonts w:ascii="標楷體" w:eastAsia="標楷體" w:hAnsi="標楷體" w:hint="eastAsia"/>
          <w:color w:val="000000" w:themeColor="text1"/>
          <w:kern w:val="0"/>
          <w:szCs w:val="24"/>
        </w:rPr>
        <w:t>................................</w:t>
      </w:r>
      <w:r w:rsidR="00AB058A" w:rsidRPr="007141CC">
        <w:rPr>
          <w:rFonts w:ascii="標楷體" w:eastAsia="標楷體" w:hAnsi="標楷體" w:hint="eastAsia"/>
          <w:noProof/>
          <w:color w:val="000000" w:themeColor="text1"/>
          <w:szCs w:val="24"/>
        </w:rPr>
        <w:t>...</w:t>
      </w:r>
      <w:r w:rsidR="002E3080" w:rsidRPr="007141CC">
        <w:rPr>
          <w:rFonts w:ascii="標楷體" w:eastAsia="標楷體" w:hAnsi="標楷體" w:hint="eastAsia"/>
          <w:color w:val="000000" w:themeColor="text1"/>
          <w:kern w:val="0"/>
          <w:szCs w:val="24"/>
        </w:rPr>
        <w:t>...................</w:t>
      </w:r>
      <w:r w:rsidR="000876EB" w:rsidRPr="007141CC">
        <w:rPr>
          <w:rFonts w:ascii="標楷體" w:eastAsia="標楷體" w:hAnsi="標楷體" w:hint="eastAsia"/>
          <w:color w:val="000000" w:themeColor="text1"/>
          <w:kern w:val="0"/>
          <w:szCs w:val="24"/>
        </w:rPr>
        <w:t>.............</w:t>
      </w:r>
      <w:r w:rsidR="002E3080" w:rsidRPr="007141CC">
        <w:rPr>
          <w:rFonts w:ascii="標楷體" w:eastAsia="標楷體" w:hAnsi="標楷體" w:hint="eastAsia"/>
          <w:color w:val="000000" w:themeColor="text1"/>
          <w:kern w:val="0"/>
          <w:szCs w:val="24"/>
        </w:rPr>
        <w:t>p.</w:t>
      </w:r>
      <w:r w:rsidR="00D119EF" w:rsidRPr="007141CC">
        <w:rPr>
          <w:rFonts w:ascii="標楷體" w:eastAsia="標楷體" w:hAnsi="標楷體"/>
          <w:color w:val="000000" w:themeColor="text1"/>
          <w:kern w:val="0"/>
          <w:szCs w:val="24"/>
        </w:rPr>
        <w:t>7</w:t>
      </w:r>
      <w:r w:rsidR="00AB058A">
        <w:rPr>
          <w:rFonts w:ascii="標楷體" w:eastAsia="標楷體" w:hAnsi="標楷體" w:hint="eastAsia"/>
          <w:color w:val="000000" w:themeColor="text1"/>
          <w:kern w:val="0"/>
          <w:szCs w:val="24"/>
        </w:rPr>
        <w:t>2</w:t>
      </w:r>
    </w:p>
    <w:p w:rsidR="00AB058A" w:rsidRDefault="00AB058A" w:rsidP="00AB05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240"/>
        <w:rPr>
          <w:rFonts w:ascii="標楷體" w:eastAsia="標楷體" w:hAnsi="標楷體"/>
          <w:color w:val="000000" w:themeColor="text1"/>
          <w:kern w:val="0"/>
          <w:szCs w:val="24"/>
        </w:rPr>
      </w:pPr>
      <w:r w:rsidRPr="00AB058A">
        <w:rPr>
          <w:rFonts w:ascii="標楷體" w:eastAsia="標楷體" w:hAnsi="標楷體" w:hint="eastAsia"/>
          <w:color w:val="000000" w:themeColor="text1"/>
          <w:kern w:val="0"/>
          <w:szCs w:val="24"/>
          <w:u w:val="single"/>
        </w:rPr>
        <w:t>高雄醫學大學</w:t>
      </w:r>
      <w:proofErr w:type="gramStart"/>
      <w:r w:rsidRPr="00AB058A">
        <w:rPr>
          <w:rFonts w:ascii="標楷體" w:eastAsia="標楷體" w:hAnsi="標楷體" w:hint="eastAsia"/>
          <w:color w:val="000000" w:themeColor="text1"/>
          <w:kern w:val="0"/>
          <w:szCs w:val="24"/>
          <w:u w:val="single"/>
        </w:rPr>
        <w:t>學</w:t>
      </w:r>
      <w:proofErr w:type="gramEnd"/>
      <w:r w:rsidRPr="00AB058A">
        <w:rPr>
          <w:rFonts w:ascii="標楷體" w:eastAsia="標楷體" w:hAnsi="標楷體" w:hint="eastAsia"/>
          <w:color w:val="000000" w:themeColor="text1"/>
          <w:kern w:val="0"/>
          <w:szCs w:val="24"/>
          <w:u w:val="single"/>
        </w:rPr>
        <w:t>則</w:t>
      </w:r>
      <w:r w:rsidRPr="007141CC">
        <w:rPr>
          <w:rFonts w:ascii="標楷體" w:eastAsia="標楷體" w:hAnsi="標楷體" w:hint="eastAsia"/>
          <w:color w:val="000000" w:themeColor="text1"/>
          <w:kern w:val="0"/>
          <w:szCs w:val="24"/>
        </w:rPr>
        <w:t>...............................................................p.</w:t>
      </w:r>
      <w:r w:rsidRPr="007141CC">
        <w:rPr>
          <w:rFonts w:ascii="標楷體" w:eastAsia="標楷體" w:hAnsi="標楷體"/>
          <w:color w:val="000000" w:themeColor="text1"/>
          <w:kern w:val="0"/>
          <w:szCs w:val="24"/>
        </w:rPr>
        <w:t>7</w:t>
      </w:r>
      <w:r>
        <w:rPr>
          <w:rFonts w:ascii="標楷體" w:eastAsia="標楷體" w:hAnsi="標楷體" w:hint="eastAsia"/>
          <w:color w:val="000000" w:themeColor="text1"/>
          <w:kern w:val="0"/>
          <w:szCs w:val="24"/>
        </w:rPr>
        <w:t>4</w:t>
      </w:r>
    </w:p>
    <w:p w:rsidR="005C1BDE" w:rsidRPr="007141CC" w:rsidRDefault="005C1BDE" w:rsidP="00AB05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240"/>
        <w:rPr>
          <w:rFonts w:ascii="標楷體" w:eastAsia="標楷體" w:hAnsi="標楷體" w:cs="DFKaiShu-SB-Estd-BF"/>
          <w:b/>
          <w:color w:val="000000" w:themeColor="text1"/>
          <w:kern w:val="0"/>
          <w:sz w:val="32"/>
          <w:szCs w:val="28"/>
        </w:rPr>
      </w:pPr>
      <w:r w:rsidRPr="007141CC">
        <w:rPr>
          <w:rFonts w:ascii="標楷體" w:eastAsia="標楷體" w:hAnsi="標楷體" w:cs="DFKaiShu-SB-Estd-BF" w:hint="eastAsia"/>
          <w:b/>
          <w:color w:val="000000" w:themeColor="text1"/>
          <w:kern w:val="0"/>
          <w:sz w:val="32"/>
          <w:szCs w:val="28"/>
        </w:rPr>
        <w:lastRenderedPageBreak/>
        <w:t>高雄醫學大學護理學系博士班</w:t>
      </w:r>
      <w:bookmarkStart w:id="0" w:name="宗旨目標"/>
      <w:r w:rsidRPr="007141CC">
        <w:rPr>
          <w:rFonts w:ascii="標楷體" w:eastAsia="標楷體" w:hAnsi="標楷體" w:cs="DFKaiShu-SB-Estd-BF" w:hint="eastAsia"/>
          <w:b/>
          <w:color w:val="000000" w:themeColor="text1"/>
          <w:kern w:val="0"/>
          <w:sz w:val="32"/>
          <w:szCs w:val="28"/>
        </w:rPr>
        <w:t>宗旨目標</w:t>
      </w:r>
      <w:bookmarkEnd w:id="0"/>
      <w:r w:rsidRPr="007141CC">
        <w:rPr>
          <w:rFonts w:ascii="標楷體" w:eastAsia="標楷體" w:hAnsi="標楷體" w:cs="DFKaiShu-SB-Estd-BF" w:hint="eastAsia"/>
          <w:b/>
          <w:color w:val="000000" w:themeColor="text1"/>
          <w:kern w:val="0"/>
          <w:sz w:val="32"/>
          <w:szCs w:val="28"/>
        </w:rPr>
        <w:t>暨課程規劃核心能力</w:t>
      </w:r>
    </w:p>
    <w:p w:rsidR="005C1BDE" w:rsidRPr="007141CC" w:rsidRDefault="005C1BDE" w:rsidP="005C1BDE">
      <w:pPr>
        <w:widowControl/>
        <w:shd w:val="clear" w:color="auto" w:fill="FFFFFF"/>
        <w:spacing w:before="150" w:after="150" w:line="310" w:lineRule="atLeast"/>
        <w:rPr>
          <w:rFonts w:ascii="標楷體" w:eastAsia="標楷體" w:hAnsi="標楷體" w:cs="Arial"/>
          <w:color w:val="000000" w:themeColor="text1"/>
          <w:kern w:val="0"/>
          <w:szCs w:val="24"/>
        </w:rPr>
      </w:pPr>
      <w:r w:rsidRPr="007141CC">
        <w:rPr>
          <w:rFonts w:ascii="標楷體" w:eastAsia="標楷體" w:hAnsi="標楷體" w:cs="Arial"/>
          <w:color w:val="000000" w:themeColor="text1"/>
          <w:kern w:val="0"/>
          <w:szCs w:val="24"/>
        </w:rPr>
        <w:t>博士班旨在培育具擴展護理知識體系，並能展現國際觀的健康照護領導人才。</w:t>
      </w:r>
    </w:p>
    <w:p w:rsidR="005C1BDE" w:rsidRPr="007141CC" w:rsidRDefault="005C1BDE" w:rsidP="005C1BDE">
      <w:pPr>
        <w:widowControl/>
        <w:shd w:val="clear" w:color="auto" w:fill="FFFFFF"/>
        <w:spacing w:before="150" w:after="150" w:line="310" w:lineRule="atLeast"/>
        <w:rPr>
          <w:rFonts w:ascii="標楷體" w:eastAsia="標楷體" w:hAnsi="標楷體" w:cs="Arial"/>
          <w:color w:val="000000" w:themeColor="text1"/>
          <w:kern w:val="0"/>
          <w:szCs w:val="24"/>
        </w:rPr>
      </w:pPr>
      <w:r w:rsidRPr="007141CC">
        <w:rPr>
          <w:rFonts w:ascii="標楷體" w:eastAsia="標楷體" w:hAnsi="標楷體" w:cs="Arial"/>
          <w:color w:val="000000" w:themeColor="text1"/>
          <w:kern w:val="0"/>
          <w:szCs w:val="24"/>
        </w:rPr>
        <w:t>課程設計上期使學生於畢業時具備以下的能力：</w:t>
      </w:r>
    </w:p>
    <w:p w:rsidR="005C1BDE" w:rsidRPr="007141CC" w:rsidRDefault="005C1BDE" w:rsidP="00CD7A8B">
      <w:pPr>
        <w:widowControl/>
        <w:numPr>
          <w:ilvl w:val="0"/>
          <w:numId w:val="7"/>
        </w:numPr>
        <w:shd w:val="clear" w:color="auto" w:fill="FFFFFF"/>
        <w:spacing w:before="72" w:after="72" w:line="300" w:lineRule="atLeast"/>
        <w:ind w:right="150"/>
        <w:rPr>
          <w:rFonts w:ascii="標楷體" w:eastAsia="標楷體" w:hAnsi="標楷體" w:cs="Arial"/>
          <w:color w:val="000000" w:themeColor="text1"/>
          <w:kern w:val="0"/>
          <w:szCs w:val="24"/>
        </w:rPr>
      </w:pPr>
      <w:r w:rsidRPr="007141CC">
        <w:rPr>
          <w:rFonts w:ascii="標楷體" w:eastAsia="標楷體" w:hAnsi="標楷體" w:cs="Arial"/>
          <w:color w:val="000000" w:themeColor="text1"/>
          <w:kern w:val="0"/>
          <w:szCs w:val="24"/>
        </w:rPr>
        <w:t>運用研究和理論發展過程，建構護理知識。</w:t>
      </w:r>
    </w:p>
    <w:p w:rsidR="005C1BDE" w:rsidRPr="007141CC" w:rsidRDefault="005C1BDE" w:rsidP="00CD7A8B">
      <w:pPr>
        <w:widowControl/>
        <w:numPr>
          <w:ilvl w:val="0"/>
          <w:numId w:val="7"/>
        </w:numPr>
        <w:shd w:val="clear" w:color="auto" w:fill="FFFFFF"/>
        <w:spacing w:before="72" w:after="72" w:line="300" w:lineRule="atLeast"/>
        <w:ind w:right="150"/>
        <w:rPr>
          <w:rFonts w:ascii="標楷體" w:eastAsia="標楷體" w:hAnsi="標楷體" w:cs="Arial"/>
          <w:color w:val="000000" w:themeColor="text1"/>
          <w:kern w:val="0"/>
          <w:szCs w:val="24"/>
        </w:rPr>
      </w:pPr>
      <w:r w:rsidRPr="007141CC">
        <w:rPr>
          <w:rFonts w:ascii="標楷體" w:eastAsia="標楷體" w:hAnsi="標楷體" w:cs="Arial"/>
          <w:color w:val="000000" w:themeColor="text1"/>
          <w:kern w:val="0"/>
          <w:szCs w:val="24"/>
        </w:rPr>
        <w:t>評析專業議題與趨勢，促進個人成長及護理專業發展。</w:t>
      </w:r>
    </w:p>
    <w:p w:rsidR="005C1BDE" w:rsidRPr="007141CC" w:rsidRDefault="005C1BDE" w:rsidP="00CD7A8B">
      <w:pPr>
        <w:widowControl/>
        <w:numPr>
          <w:ilvl w:val="0"/>
          <w:numId w:val="7"/>
        </w:numPr>
        <w:shd w:val="clear" w:color="auto" w:fill="FFFFFF"/>
        <w:spacing w:before="72" w:after="72" w:line="300" w:lineRule="atLeast"/>
        <w:ind w:right="150"/>
        <w:rPr>
          <w:rFonts w:ascii="標楷體" w:eastAsia="標楷體" w:hAnsi="標楷體" w:cs="Arial"/>
          <w:color w:val="000000" w:themeColor="text1"/>
          <w:kern w:val="0"/>
          <w:szCs w:val="24"/>
        </w:rPr>
      </w:pPr>
      <w:r w:rsidRPr="007141CC">
        <w:rPr>
          <w:rFonts w:ascii="標楷體" w:eastAsia="標楷體" w:hAnsi="標楷體" w:cs="Arial"/>
          <w:color w:val="000000" w:themeColor="text1"/>
          <w:kern w:val="0"/>
          <w:szCs w:val="24"/>
        </w:rPr>
        <w:t>統合理論、研究與實務，影響健康政策的制定及改善。</w:t>
      </w:r>
    </w:p>
    <w:p w:rsidR="005C1BDE" w:rsidRPr="007141CC" w:rsidRDefault="005C1BDE" w:rsidP="00CD7A8B">
      <w:pPr>
        <w:widowControl/>
        <w:numPr>
          <w:ilvl w:val="0"/>
          <w:numId w:val="7"/>
        </w:numPr>
        <w:shd w:val="clear" w:color="auto" w:fill="FFFFFF"/>
        <w:spacing w:before="72" w:after="72" w:line="300" w:lineRule="atLeast"/>
        <w:ind w:right="150"/>
        <w:rPr>
          <w:rFonts w:ascii="標楷體" w:eastAsia="標楷體" w:hAnsi="標楷體" w:cs="Arial"/>
          <w:color w:val="000000" w:themeColor="text1"/>
          <w:kern w:val="0"/>
          <w:szCs w:val="24"/>
        </w:rPr>
      </w:pPr>
      <w:r w:rsidRPr="007141CC">
        <w:rPr>
          <w:rFonts w:ascii="標楷體" w:eastAsia="標楷體" w:hAnsi="標楷體" w:cs="Arial"/>
          <w:color w:val="000000" w:themeColor="text1"/>
          <w:kern w:val="0"/>
          <w:szCs w:val="24"/>
        </w:rPr>
        <w:t>積極參與國際學術交流，提升國際觀及國際能見度。</w:t>
      </w:r>
    </w:p>
    <w:p w:rsidR="00BF750E" w:rsidRPr="007141CC" w:rsidRDefault="00BF750E" w:rsidP="00BF750E">
      <w:pPr>
        <w:widowControl/>
        <w:jc w:val="center"/>
        <w:rPr>
          <w:rFonts w:ascii="標楷體" w:eastAsia="標楷體" w:hAnsi="標楷體"/>
          <w:b/>
          <w:color w:val="000000" w:themeColor="text1"/>
          <w:sz w:val="32"/>
          <w:szCs w:val="32"/>
        </w:rPr>
      </w:pPr>
      <w:r w:rsidRPr="007141CC">
        <w:rPr>
          <w:rFonts w:ascii="標楷體" w:eastAsia="標楷體" w:hAnsi="標楷體"/>
          <w:b/>
          <w:noProof/>
          <w:color w:val="000000" w:themeColor="text1"/>
          <w:sz w:val="32"/>
          <w:szCs w:val="32"/>
        </w:rPr>
        <w:drawing>
          <wp:anchor distT="0" distB="0" distL="114300" distR="114300" simplePos="0" relativeHeight="251813888" behindDoc="0" locked="0" layoutInCell="1" allowOverlap="1" wp14:anchorId="3DB4CC42" wp14:editId="5C0CDA1D">
            <wp:simplePos x="0" y="0"/>
            <wp:positionH relativeFrom="column">
              <wp:posOffset>-412457</wp:posOffset>
            </wp:positionH>
            <wp:positionV relativeFrom="paragraph">
              <wp:posOffset>78643</wp:posOffset>
            </wp:positionV>
            <wp:extent cx="7242097" cy="2827606"/>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護博核心能力.jpg"/>
                    <pic:cNvPicPr/>
                  </pic:nvPicPr>
                  <pic:blipFill>
                    <a:blip r:embed="rId10">
                      <a:extLst>
                        <a:ext uri="{28A0092B-C50C-407E-A947-70E740481C1C}">
                          <a14:useLocalDpi xmlns:a14="http://schemas.microsoft.com/office/drawing/2010/main" val="0"/>
                        </a:ext>
                      </a:extLst>
                    </a:blip>
                    <a:stretch>
                      <a:fillRect/>
                    </a:stretch>
                  </pic:blipFill>
                  <pic:spPr>
                    <a:xfrm>
                      <a:off x="0" y="0"/>
                      <a:ext cx="7242097" cy="2827606"/>
                    </a:xfrm>
                    <a:prstGeom prst="rect">
                      <a:avLst/>
                    </a:prstGeom>
                  </pic:spPr>
                </pic:pic>
              </a:graphicData>
            </a:graphic>
            <wp14:sizeRelH relativeFrom="margin">
              <wp14:pctWidth>0</wp14:pctWidth>
            </wp14:sizeRelH>
            <wp14:sizeRelV relativeFrom="margin">
              <wp14:pctHeight>0</wp14:pctHeight>
            </wp14:sizeRelV>
          </wp:anchor>
        </w:drawing>
      </w:r>
      <w:r w:rsidR="003526FC" w:rsidRPr="007141CC">
        <w:rPr>
          <w:rFonts w:ascii="標楷體" w:eastAsia="標楷體" w:hAnsi="標楷體"/>
          <w:b/>
          <w:color w:val="000000" w:themeColor="text1"/>
          <w:sz w:val="32"/>
          <w:szCs w:val="32"/>
        </w:rPr>
        <w:br w:type="page"/>
      </w:r>
      <w:bookmarkStart w:id="1" w:name="博士班課程學習地圖"/>
      <w:r w:rsidRPr="007141CC">
        <w:rPr>
          <w:rFonts w:ascii="標楷體" w:eastAsia="標楷體" w:hAnsi="標楷體" w:hint="eastAsia"/>
          <w:b/>
          <w:color w:val="000000" w:themeColor="text1"/>
          <w:sz w:val="32"/>
        </w:rPr>
        <w:lastRenderedPageBreak/>
        <w:t>高雄醫學大學護理學系 博士班課程學習地圖</w:t>
      </w:r>
      <w:bookmarkEnd w:id="1"/>
    </w:p>
    <w:tbl>
      <w:tblPr>
        <w:tblStyle w:val="af"/>
        <w:tblpPr w:leftFromText="180" w:rightFromText="180" w:vertAnchor="page" w:horzAnchor="margin" w:tblpY="1552"/>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284"/>
        <w:gridCol w:w="2268"/>
        <w:gridCol w:w="2268"/>
        <w:gridCol w:w="2268"/>
        <w:gridCol w:w="2524"/>
      </w:tblGrid>
      <w:tr w:rsidR="007141CC" w:rsidRPr="007141CC" w:rsidTr="00CF2B60">
        <w:trPr>
          <w:trHeight w:val="466"/>
        </w:trPr>
        <w:tc>
          <w:tcPr>
            <w:tcW w:w="1128" w:type="dxa"/>
            <w:tcBorders>
              <w:bottom w:val="single" w:sz="4" w:space="0" w:color="4F81BD" w:themeColor="accent1"/>
            </w:tcBorders>
            <w:vAlign w:val="center"/>
          </w:tcPr>
          <w:p w:rsidR="00BF750E" w:rsidRPr="007141CC" w:rsidRDefault="00BF750E" w:rsidP="00BF750E">
            <w:pPr>
              <w:spacing w:line="0" w:lineRule="atLeast"/>
              <w:jc w:val="center"/>
              <w:rPr>
                <w:rFonts w:eastAsia="標楷體"/>
                <w:color w:val="000000" w:themeColor="text1"/>
                <w:sz w:val="28"/>
              </w:rPr>
            </w:pPr>
          </w:p>
        </w:tc>
        <w:tc>
          <w:tcPr>
            <w:tcW w:w="284" w:type="dxa"/>
            <w:vMerge w:val="restart"/>
          </w:tcPr>
          <w:p w:rsidR="00BF750E" w:rsidRPr="007141CC" w:rsidRDefault="00BF750E" w:rsidP="00BF750E">
            <w:pPr>
              <w:spacing w:line="0" w:lineRule="atLeast"/>
              <w:rPr>
                <w:rFonts w:eastAsia="標楷體"/>
                <w:color w:val="000000" w:themeColor="text1"/>
              </w:rPr>
            </w:pPr>
          </w:p>
        </w:tc>
        <w:tc>
          <w:tcPr>
            <w:tcW w:w="2268" w:type="dxa"/>
            <w:shd w:val="clear" w:color="auto" w:fill="4F81BD" w:themeFill="accent1"/>
            <w:vAlign w:val="center"/>
          </w:tcPr>
          <w:p w:rsidR="00BF750E" w:rsidRPr="007141CC" w:rsidRDefault="00BF750E" w:rsidP="00BF750E">
            <w:pPr>
              <w:spacing w:line="0" w:lineRule="atLeast"/>
              <w:jc w:val="center"/>
              <w:rPr>
                <w:rFonts w:eastAsia="標楷體"/>
                <w:color w:val="000000" w:themeColor="text1"/>
                <w:sz w:val="32"/>
              </w:rPr>
            </w:pPr>
            <w:r w:rsidRPr="007141CC">
              <w:rPr>
                <w:rFonts w:eastAsia="標楷體"/>
                <w:color w:val="000000" w:themeColor="text1"/>
                <w:sz w:val="32"/>
              </w:rPr>
              <w:t>博</w:t>
            </w:r>
            <w:proofErr w:type="gramStart"/>
            <w:r w:rsidRPr="007141CC">
              <w:rPr>
                <w:rFonts w:eastAsia="標楷體"/>
                <w:color w:val="000000" w:themeColor="text1"/>
                <w:sz w:val="32"/>
              </w:rPr>
              <w:t>一</w:t>
            </w:r>
            <w:proofErr w:type="gramEnd"/>
            <w:r w:rsidRPr="007141CC">
              <w:rPr>
                <w:rFonts w:eastAsia="標楷體"/>
                <w:color w:val="000000" w:themeColor="text1"/>
                <w:sz w:val="32"/>
              </w:rPr>
              <w:t>上</w:t>
            </w:r>
          </w:p>
        </w:tc>
        <w:tc>
          <w:tcPr>
            <w:tcW w:w="2268" w:type="dxa"/>
            <w:shd w:val="clear" w:color="auto" w:fill="4F81BD" w:themeFill="accent1"/>
            <w:vAlign w:val="center"/>
          </w:tcPr>
          <w:p w:rsidR="00BF750E" w:rsidRPr="007141CC" w:rsidRDefault="00BF750E" w:rsidP="00BF750E">
            <w:pPr>
              <w:spacing w:line="0" w:lineRule="atLeast"/>
              <w:jc w:val="center"/>
              <w:rPr>
                <w:rFonts w:eastAsia="標楷體"/>
                <w:color w:val="000000" w:themeColor="text1"/>
                <w:sz w:val="32"/>
              </w:rPr>
            </w:pPr>
            <w:r w:rsidRPr="007141CC">
              <w:rPr>
                <w:rFonts w:eastAsia="標楷體"/>
                <w:color w:val="000000" w:themeColor="text1"/>
                <w:sz w:val="32"/>
              </w:rPr>
              <w:t>博一下</w:t>
            </w:r>
          </w:p>
        </w:tc>
        <w:tc>
          <w:tcPr>
            <w:tcW w:w="2268" w:type="dxa"/>
            <w:shd w:val="clear" w:color="auto" w:fill="4F81BD" w:themeFill="accent1"/>
            <w:vAlign w:val="center"/>
          </w:tcPr>
          <w:p w:rsidR="00BF750E" w:rsidRPr="007141CC" w:rsidRDefault="00BF750E" w:rsidP="00BF750E">
            <w:pPr>
              <w:spacing w:line="0" w:lineRule="atLeast"/>
              <w:jc w:val="center"/>
              <w:rPr>
                <w:rFonts w:eastAsia="標楷體"/>
                <w:color w:val="000000" w:themeColor="text1"/>
                <w:sz w:val="32"/>
              </w:rPr>
            </w:pPr>
            <w:r w:rsidRPr="007141CC">
              <w:rPr>
                <w:rFonts w:eastAsia="標楷體"/>
                <w:color w:val="000000" w:themeColor="text1"/>
                <w:sz w:val="32"/>
              </w:rPr>
              <w:t>博二上</w:t>
            </w:r>
          </w:p>
        </w:tc>
        <w:tc>
          <w:tcPr>
            <w:tcW w:w="2524" w:type="dxa"/>
            <w:shd w:val="clear" w:color="auto" w:fill="4F81BD" w:themeFill="accent1"/>
            <w:vAlign w:val="center"/>
          </w:tcPr>
          <w:p w:rsidR="00BF750E" w:rsidRPr="007141CC" w:rsidRDefault="00BF750E" w:rsidP="00BF750E">
            <w:pPr>
              <w:spacing w:line="0" w:lineRule="atLeast"/>
              <w:jc w:val="center"/>
              <w:rPr>
                <w:rFonts w:eastAsia="標楷體"/>
                <w:color w:val="000000" w:themeColor="text1"/>
                <w:sz w:val="32"/>
              </w:rPr>
            </w:pPr>
            <w:r w:rsidRPr="007141CC">
              <w:rPr>
                <w:rFonts w:eastAsia="標楷體"/>
                <w:color w:val="000000" w:themeColor="text1"/>
                <w:sz w:val="32"/>
              </w:rPr>
              <w:t>博二下</w:t>
            </w:r>
          </w:p>
        </w:tc>
      </w:tr>
      <w:tr w:rsidR="007141CC" w:rsidRPr="007141CC" w:rsidTr="00CF2B60">
        <w:tc>
          <w:tcPr>
            <w:tcW w:w="1128"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9594" w:themeFill="accent2" w:themeFillTint="99"/>
            <w:vAlign w:val="center"/>
          </w:tcPr>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必</w:t>
            </w:r>
          </w:p>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修</w:t>
            </w:r>
          </w:p>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(19)</w:t>
            </w:r>
          </w:p>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論</w:t>
            </w:r>
          </w:p>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文</w:t>
            </w:r>
          </w:p>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(12)</w:t>
            </w:r>
          </w:p>
        </w:tc>
        <w:tc>
          <w:tcPr>
            <w:tcW w:w="284" w:type="dxa"/>
            <w:vMerge/>
            <w:tcBorders>
              <w:left w:val="single" w:sz="4" w:space="0" w:color="4F81BD" w:themeColor="accent1"/>
            </w:tcBorders>
          </w:tcPr>
          <w:p w:rsidR="00BF750E" w:rsidRPr="007141CC" w:rsidRDefault="00BF750E" w:rsidP="00BF750E">
            <w:pPr>
              <w:spacing w:line="0" w:lineRule="atLeast"/>
              <w:rPr>
                <w:rFonts w:eastAsia="標楷體"/>
                <w:color w:val="000000" w:themeColor="text1"/>
              </w:rPr>
            </w:pPr>
          </w:p>
        </w:tc>
        <w:tc>
          <w:tcPr>
            <w:tcW w:w="2268" w:type="dxa"/>
            <w:shd w:val="clear" w:color="auto" w:fill="DAEEF3" w:themeFill="accent5" w:themeFillTint="33"/>
          </w:tcPr>
          <w:p w:rsidR="00BF750E" w:rsidRPr="007141CC" w:rsidRDefault="00BF750E" w:rsidP="00D77D3D">
            <w:pPr>
              <w:spacing w:line="0" w:lineRule="atLeast"/>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護理哲理與知</w:t>
            </w:r>
          </w:p>
          <w:p w:rsidR="00BF750E" w:rsidRPr="007141CC" w:rsidRDefault="00BF750E" w:rsidP="00D77D3D">
            <w:pPr>
              <w:spacing w:line="0" w:lineRule="atLeast"/>
              <w:ind w:leftChars="100" w:left="240"/>
              <w:rPr>
                <w:rFonts w:eastAsia="標楷體"/>
                <w:color w:val="000000" w:themeColor="text1"/>
              </w:rPr>
            </w:pPr>
            <w:proofErr w:type="gramStart"/>
            <w:r w:rsidRPr="007141CC">
              <w:rPr>
                <w:rFonts w:eastAsia="標楷體"/>
                <w:color w:val="000000" w:themeColor="text1"/>
              </w:rPr>
              <w:t>識建構</w:t>
            </w:r>
            <w:proofErr w:type="gramEnd"/>
            <w:r w:rsidRPr="007141CC">
              <w:rPr>
                <w:rFonts w:eastAsia="標楷體"/>
                <w:color w:val="000000" w:themeColor="text1"/>
              </w:rPr>
              <w:t>(3)</w:t>
            </w:r>
          </w:p>
          <w:p w:rsidR="00BF750E" w:rsidRPr="007141CC" w:rsidRDefault="00BF750E" w:rsidP="00D77D3D">
            <w:pPr>
              <w:spacing w:line="0" w:lineRule="atLeast"/>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proofErr w:type="gramStart"/>
            <w:r w:rsidRPr="007141CC">
              <w:rPr>
                <w:rFonts w:eastAsia="標楷體"/>
                <w:color w:val="000000" w:themeColor="text1"/>
              </w:rPr>
              <w:t>高級量性研究</w:t>
            </w:r>
            <w:proofErr w:type="gramEnd"/>
          </w:p>
          <w:p w:rsidR="00BF750E" w:rsidRPr="007141CC" w:rsidRDefault="00BF750E" w:rsidP="00D77D3D">
            <w:pPr>
              <w:spacing w:line="0" w:lineRule="atLeast"/>
              <w:ind w:leftChars="100" w:left="240"/>
              <w:rPr>
                <w:rFonts w:eastAsia="標楷體"/>
                <w:color w:val="000000" w:themeColor="text1"/>
              </w:rPr>
            </w:pPr>
            <w:r w:rsidRPr="007141CC">
              <w:rPr>
                <w:rFonts w:eastAsia="標楷體"/>
                <w:color w:val="000000" w:themeColor="text1"/>
              </w:rPr>
              <w:t>法</w:t>
            </w:r>
            <w:r w:rsidRPr="007141CC">
              <w:rPr>
                <w:rFonts w:eastAsia="標楷體"/>
                <w:color w:val="000000" w:themeColor="text1"/>
              </w:rPr>
              <w:t>(3)</w:t>
            </w:r>
          </w:p>
          <w:p w:rsidR="00BF750E" w:rsidRPr="007141CC" w:rsidRDefault="00BF750E" w:rsidP="00D77D3D">
            <w:pPr>
              <w:spacing w:line="0" w:lineRule="atLeast"/>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學術倫理</w:t>
            </w:r>
            <w:r w:rsidRPr="007141CC">
              <w:rPr>
                <w:rFonts w:eastAsia="標楷體"/>
                <w:color w:val="000000" w:themeColor="text1"/>
              </w:rPr>
              <w:t>(1)</w:t>
            </w:r>
          </w:p>
          <w:p w:rsidR="00BF750E" w:rsidRPr="007141CC" w:rsidRDefault="00BF750E" w:rsidP="00D77D3D">
            <w:pPr>
              <w:spacing w:line="0" w:lineRule="atLeast"/>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高級生物統計</w:t>
            </w:r>
          </w:p>
          <w:p w:rsidR="00BF750E" w:rsidRPr="007141CC" w:rsidRDefault="00BF750E" w:rsidP="00D77D3D">
            <w:pPr>
              <w:spacing w:line="0" w:lineRule="atLeast"/>
              <w:ind w:leftChars="100" w:left="240"/>
              <w:rPr>
                <w:rFonts w:eastAsia="標楷體"/>
                <w:color w:val="000000" w:themeColor="text1"/>
              </w:rPr>
            </w:pPr>
            <w:proofErr w:type="gramStart"/>
            <w:r w:rsidRPr="007141CC">
              <w:rPr>
                <w:rFonts w:eastAsia="標楷體"/>
                <w:color w:val="000000" w:themeColor="text1"/>
              </w:rPr>
              <w:t>學特論</w:t>
            </w:r>
            <w:proofErr w:type="gramEnd"/>
            <w:r w:rsidRPr="007141CC">
              <w:rPr>
                <w:rFonts w:eastAsia="標楷體"/>
                <w:color w:val="000000" w:themeColor="text1"/>
              </w:rPr>
              <w:t>(3)</w:t>
            </w:r>
          </w:p>
        </w:tc>
        <w:tc>
          <w:tcPr>
            <w:tcW w:w="2268" w:type="dxa"/>
            <w:shd w:val="clear" w:color="auto" w:fill="DAEEF3" w:themeFill="accent5" w:themeFillTint="33"/>
          </w:tcPr>
          <w:p w:rsidR="00BF750E" w:rsidRPr="007141CC" w:rsidRDefault="00BF750E" w:rsidP="00BF750E">
            <w:pPr>
              <w:spacing w:line="0" w:lineRule="atLeast"/>
              <w:ind w:left="240" w:hangingChars="100" w:hanging="240"/>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護理領導與健</w:t>
            </w:r>
          </w:p>
          <w:p w:rsidR="00BF750E" w:rsidRPr="007141CC" w:rsidRDefault="00BF750E" w:rsidP="00BF750E">
            <w:pPr>
              <w:spacing w:line="0" w:lineRule="atLeast"/>
              <w:ind w:leftChars="100" w:left="240"/>
              <w:rPr>
                <w:rFonts w:eastAsia="標楷體"/>
                <w:color w:val="000000" w:themeColor="text1"/>
              </w:rPr>
            </w:pPr>
            <w:r w:rsidRPr="007141CC">
              <w:rPr>
                <w:rFonts w:eastAsia="標楷體"/>
                <w:color w:val="000000" w:themeColor="text1"/>
              </w:rPr>
              <w:t>康政策</w:t>
            </w:r>
            <w:r w:rsidRPr="007141CC">
              <w:rPr>
                <w:rFonts w:eastAsia="標楷體"/>
                <w:color w:val="000000" w:themeColor="text1"/>
              </w:rPr>
              <w:t>(3)</w:t>
            </w:r>
          </w:p>
          <w:p w:rsidR="00BF750E" w:rsidRPr="007141CC" w:rsidRDefault="00BF750E" w:rsidP="00BF750E">
            <w:pPr>
              <w:spacing w:line="0" w:lineRule="atLeast"/>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高級質性研究</w:t>
            </w:r>
          </w:p>
          <w:p w:rsidR="00BF750E" w:rsidRPr="007141CC" w:rsidRDefault="00BF750E" w:rsidP="00142E2A">
            <w:pPr>
              <w:spacing w:line="0" w:lineRule="atLeast"/>
              <w:ind w:firstLineChars="100" w:firstLine="240"/>
              <w:rPr>
                <w:rFonts w:eastAsia="標楷體"/>
                <w:color w:val="000000" w:themeColor="text1"/>
              </w:rPr>
            </w:pPr>
            <w:r w:rsidRPr="007141CC">
              <w:rPr>
                <w:rFonts w:eastAsia="標楷體"/>
                <w:color w:val="000000" w:themeColor="text1"/>
              </w:rPr>
              <w:t>(3)</w:t>
            </w:r>
          </w:p>
        </w:tc>
        <w:tc>
          <w:tcPr>
            <w:tcW w:w="2268" w:type="dxa"/>
            <w:vMerge w:val="restart"/>
            <w:shd w:val="clear" w:color="auto" w:fill="DAEEF3" w:themeFill="accent5" w:themeFillTint="33"/>
          </w:tcPr>
          <w:p w:rsidR="00BF750E" w:rsidRPr="007141CC" w:rsidRDefault="00BF750E" w:rsidP="00BF750E">
            <w:pPr>
              <w:spacing w:line="0" w:lineRule="atLeast"/>
              <w:ind w:left="240" w:hangingChars="100" w:hanging="240"/>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高級護理專題</w:t>
            </w:r>
          </w:p>
          <w:p w:rsidR="0004198F" w:rsidRPr="007141CC" w:rsidRDefault="00BF750E" w:rsidP="00DA107F">
            <w:pPr>
              <w:spacing w:line="0" w:lineRule="atLeast"/>
              <w:ind w:leftChars="100" w:left="240"/>
              <w:rPr>
                <w:rFonts w:eastAsia="標楷體"/>
                <w:color w:val="000000" w:themeColor="text1"/>
              </w:rPr>
            </w:pPr>
            <w:r w:rsidRPr="007141CC">
              <w:rPr>
                <w:rFonts w:eastAsia="標楷體"/>
                <w:color w:val="000000" w:themeColor="text1"/>
              </w:rPr>
              <w:t>研討</w:t>
            </w:r>
            <w:r w:rsidRPr="007141CC">
              <w:rPr>
                <w:rFonts w:eastAsia="標楷體"/>
                <w:color w:val="000000" w:themeColor="text1"/>
              </w:rPr>
              <w:t>(3)</w:t>
            </w:r>
          </w:p>
        </w:tc>
        <w:tc>
          <w:tcPr>
            <w:tcW w:w="2524" w:type="dxa"/>
            <w:vMerge w:val="restart"/>
            <w:shd w:val="clear" w:color="auto" w:fill="DAEEF3" w:themeFill="accent5" w:themeFillTint="33"/>
          </w:tcPr>
          <w:p w:rsidR="00BF750E" w:rsidRPr="007141CC" w:rsidRDefault="00BF750E" w:rsidP="00BF750E">
            <w:pPr>
              <w:spacing w:line="0" w:lineRule="atLeast"/>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博士論文</w:t>
            </w:r>
            <w:r w:rsidRPr="007141CC">
              <w:rPr>
                <w:rFonts w:eastAsia="標楷體"/>
                <w:color w:val="000000" w:themeColor="text1"/>
              </w:rPr>
              <w:t>(12)</w:t>
            </w:r>
          </w:p>
        </w:tc>
      </w:tr>
      <w:tr w:rsidR="007141CC" w:rsidRPr="007141CC" w:rsidTr="00CF2B60">
        <w:trPr>
          <w:trHeight w:val="554"/>
        </w:trPr>
        <w:tc>
          <w:tcPr>
            <w:tcW w:w="1128" w:type="dxa"/>
            <w:vMerge/>
            <w:tcBorders>
              <w:left w:val="single" w:sz="4" w:space="0" w:color="4F81BD" w:themeColor="accent1"/>
              <w:bottom w:val="single" w:sz="4" w:space="0" w:color="4F81BD" w:themeColor="accent1"/>
              <w:right w:val="single" w:sz="4" w:space="0" w:color="4F81BD" w:themeColor="accent1"/>
            </w:tcBorders>
            <w:shd w:val="clear" w:color="auto" w:fill="D99594" w:themeFill="accent2" w:themeFillTint="99"/>
            <w:vAlign w:val="center"/>
          </w:tcPr>
          <w:p w:rsidR="00BF750E" w:rsidRPr="007141CC" w:rsidRDefault="00BF750E" w:rsidP="00BF750E">
            <w:pPr>
              <w:spacing w:line="0" w:lineRule="atLeast"/>
              <w:jc w:val="center"/>
              <w:rPr>
                <w:rFonts w:eastAsia="標楷體"/>
                <w:color w:val="000000" w:themeColor="text1"/>
                <w:sz w:val="28"/>
              </w:rPr>
            </w:pPr>
          </w:p>
        </w:tc>
        <w:tc>
          <w:tcPr>
            <w:tcW w:w="284" w:type="dxa"/>
            <w:vMerge/>
            <w:tcBorders>
              <w:left w:val="single" w:sz="4" w:space="0" w:color="4F81BD" w:themeColor="accent1"/>
            </w:tcBorders>
          </w:tcPr>
          <w:p w:rsidR="00BF750E" w:rsidRPr="007141CC" w:rsidRDefault="00BF750E" w:rsidP="00BF750E">
            <w:pPr>
              <w:spacing w:line="0" w:lineRule="atLeast"/>
              <w:rPr>
                <w:rFonts w:eastAsia="標楷體"/>
                <w:color w:val="000000" w:themeColor="text1"/>
              </w:rPr>
            </w:pPr>
          </w:p>
        </w:tc>
        <w:tc>
          <w:tcPr>
            <w:tcW w:w="4536" w:type="dxa"/>
            <w:gridSpan w:val="2"/>
            <w:shd w:val="clear" w:color="auto" w:fill="DAEEF3" w:themeFill="accent5" w:themeFillTint="33"/>
            <w:vAlign w:val="center"/>
          </w:tcPr>
          <w:p w:rsidR="00BF750E" w:rsidRPr="007141CC" w:rsidRDefault="00BF750E" w:rsidP="00BF750E">
            <w:pPr>
              <w:spacing w:line="0" w:lineRule="atLeast"/>
              <w:rPr>
                <w:rFonts w:eastAsia="標楷體"/>
                <w:color w:val="000000" w:themeColor="text1"/>
              </w:rPr>
            </w:pPr>
          </w:p>
        </w:tc>
        <w:tc>
          <w:tcPr>
            <w:tcW w:w="2268" w:type="dxa"/>
            <w:vMerge/>
          </w:tcPr>
          <w:p w:rsidR="00BF750E" w:rsidRPr="007141CC" w:rsidRDefault="00BF750E" w:rsidP="00BF750E">
            <w:pPr>
              <w:spacing w:line="0" w:lineRule="atLeast"/>
              <w:rPr>
                <w:rFonts w:eastAsia="標楷體"/>
                <w:color w:val="000000" w:themeColor="text1"/>
              </w:rPr>
            </w:pPr>
          </w:p>
        </w:tc>
        <w:tc>
          <w:tcPr>
            <w:tcW w:w="2524" w:type="dxa"/>
            <w:vMerge/>
          </w:tcPr>
          <w:p w:rsidR="00BF750E" w:rsidRPr="007141CC" w:rsidRDefault="00BF750E" w:rsidP="00BF750E">
            <w:pPr>
              <w:spacing w:line="0" w:lineRule="atLeast"/>
              <w:rPr>
                <w:rFonts w:eastAsia="標楷體"/>
                <w:color w:val="000000" w:themeColor="text1"/>
              </w:rPr>
            </w:pPr>
          </w:p>
        </w:tc>
      </w:tr>
      <w:tr w:rsidR="007141CC" w:rsidRPr="007141CC" w:rsidTr="00CF2B60">
        <w:tc>
          <w:tcPr>
            <w:tcW w:w="1128"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9594" w:themeFill="accent2" w:themeFillTint="99"/>
            <w:vAlign w:val="center"/>
          </w:tcPr>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選</w:t>
            </w:r>
          </w:p>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修</w:t>
            </w:r>
          </w:p>
          <w:p w:rsidR="00BF750E" w:rsidRPr="007141CC" w:rsidRDefault="00BF750E" w:rsidP="00BF750E">
            <w:pPr>
              <w:spacing w:line="0" w:lineRule="atLeast"/>
              <w:jc w:val="center"/>
              <w:rPr>
                <w:rFonts w:eastAsia="標楷體"/>
                <w:color w:val="000000" w:themeColor="text1"/>
                <w:sz w:val="28"/>
              </w:rPr>
            </w:pPr>
            <w:r w:rsidRPr="007141CC">
              <w:rPr>
                <w:rFonts w:eastAsia="標楷體"/>
                <w:color w:val="000000" w:themeColor="text1"/>
                <w:sz w:val="28"/>
              </w:rPr>
              <w:t>(5)</w:t>
            </w:r>
          </w:p>
        </w:tc>
        <w:tc>
          <w:tcPr>
            <w:tcW w:w="284" w:type="dxa"/>
            <w:vMerge/>
            <w:tcBorders>
              <w:left w:val="single" w:sz="4" w:space="0" w:color="4F81BD" w:themeColor="accent1"/>
            </w:tcBorders>
          </w:tcPr>
          <w:p w:rsidR="00BF750E" w:rsidRPr="007141CC" w:rsidRDefault="00BF750E" w:rsidP="00BF750E">
            <w:pPr>
              <w:spacing w:line="0" w:lineRule="atLeast"/>
              <w:rPr>
                <w:rFonts w:eastAsia="標楷體"/>
                <w:color w:val="000000" w:themeColor="text1"/>
              </w:rPr>
            </w:pPr>
          </w:p>
        </w:tc>
        <w:tc>
          <w:tcPr>
            <w:tcW w:w="2268" w:type="dxa"/>
            <w:shd w:val="clear" w:color="auto" w:fill="FBD4B4" w:themeFill="accent6" w:themeFillTint="66"/>
          </w:tcPr>
          <w:p w:rsidR="00BF750E" w:rsidRPr="007141CC" w:rsidRDefault="00BF750E" w:rsidP="00142E2A">
            <w:pPr>
              <w:spacing w:line="0" w:lineRule="atLeast"/>
              <w:ind w:leftChars="100" w:left="240"/>
              <w:rPr>
                <w:rFonts w:eastAsia="標楷體"/>
                <w:color w:val="000000" w:themeColor="text1"/>
              </w:rPr>
            </w:pPr>
          </w:p>
        </w:tc>
        <w:tc>
          <w:tcPr>
            <w:tcW w:w="2268" w:type="dxa"/>
            <w:shd w:val="clear" w:color="auto" w:fill="FBD4B4" w:themeFill="accent6" w:themeFillTint="66"/>
          </w:tcPr>
          <w:p w:rsidR="00BF750E" w:rsidRPr="007141CC" w:rsidRDefault="00BF750E" w:rsidP="000F2894">
            <w:pPr>
              <w:spacing w:line="0" w:lineRule="atLeast"/>
              <w:ind w:left="240" w:hangingChars="100" w:hanging="240"/>
              <w:jc w:val="center"/>
              <w:rPr>
                <w:rFonts w:eastAsia="標楷體"/>
                <w:color w:val="000000" w:themeColor="text1"/>
              </w:rPr>
            </w:pPr>
            <w:r w:rsidRPr="007141CC">
              <w:rPr>
                <w:rFonts w:eastAsia="標楷體"/>
                <w:color w:val="000000" w:themeColor="text1"/>
              </w:rPr>
              <w:sym w:font="Wingdings" w:char="F09F"/>
            </w:r>
            <w:r w:rsidRPr="007141CC">
              <w:rPr>
                <w:rFonts w:eastAsia="標楷體" w:hint="eastAsia"/>
                <w:color w:val="000000" w:themeColor="text1"/>
              </w:rPr>
              <w:t xml:space="preserve"> </w:t>
            </w:r>
            <w:r w:rsidRPr="007141CC">
              <w:rPr>
                <w:rFonts w:eastAsia="標楷體"/>
                <w:color w:val="000000" w:themeColor="text1"/>
              </w:rPr>
              <w:t>英文論文寫作</w:t>
            </w:r>
          </w:p>
          <w:p w:rsidR="00BF750E" w:rsidRPr="007141CC" w:rsidRDefault="00BF750E" w:rsidP="000F2894">
            <w:pPr>
              <w:spacing w:line="0" w:lineRule="atLeast"/>
              <w:ind w:leftChars="100" w:left="240"/>
              <w:jc w:val="center"/>
              <w:rPr>
                <w:rFonts w:eastAsia="標楷體"/>
                <w:color w:val="000000" w:themeColor="text1"/>
              </w:rPr>
            </w:pPr>
            <w:r w:rsidRPr="007141CC">
              <w:rPr>
                <w:rFonts w:eastAsia="標楷體"/>
                <w:color w:val="000000" w:themeColor="text1"/>
              </w:rPr>
              <w:t>與發表</w:t>
            </w:r>
            <w:r w:rsidRPr="007141CC">
              <w:rPr>
                <w:rFonts w:eastAsia="標楷體"/>
                <w:color w:val="000000" w:themeColor="text1"/>
              </w:rPr>
              <w:t>(3)</w:t>
            </w:r>
          </w:p>
        </w:tc>
        <w:tc>
          <w:tcPr>
            <w:tcW w:w="2268" w:type="dxa"/>
            <w:shd w:val="clear" w:color="auto" w:fill="FBD4B4" w:themeFill="accent6" w:themeFillTint="66"/>
          </w:tcPr>
          <w:p w:rsidR="00BF750E" w:rsidRPr="007141CC" w:rsidRDefault="00BF750E" w:rsidP="00BF750E">
            <w:pPr>
              <w:spacing w:line="0" w:lineRule="atLeast"/>
              <w:ind w:left="240" w:hangingChars="100" w:hanging="240"/>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研究工具之發</w:t>
            </w:r>
          </w:p>
          <w:p w:rsidR="0084732A" w:rsidRDefault="00BF750E" w:rsidP="000F2894">
            <w:pPr>
              <w:spacing w:line="0" w:lineRule="atLeast"/>
              <w:ind w:leftChars="100" w:left="240"/>
              <w:rPr>
                <w:rFonts w:eastAsia="標楷體"/>
                <w:color w:val="000000" w:themeColor="text1"/>
              </w:rPr>
            </w:pPr>
            <w:r w:rsidRPr="007141CC">
              <w:rPr>
                <w:rFonts w:eastAsia="標楷體"/>
                <w:color w:val="000000" w:themeColor="text1"/>
              </w:rPr>
              <w:t>展</w:t>
            </w:r>
            <w:r w:rsidR="0084732A">
              <w:rPr>
                <w:rFonts w:eastAsia="標楷體" w:hint="eastAsia"/>
                <w:color w:val="000000" w:themeColor="text1"/>
              </w:rPr>
              <w:t>(EN)</w:t>
            </w:r>
            <w:r w:rsidRPr="007141CC">
              <w:rPr>
                <w:rFonts w:eastAsia="標楷體"/>
                <w:color w:val="000000" w:themeColor="text1"/>
              </w:rPr>
              <w:t>(3)</w:t>
            </w:r>
            <w:r w:rsidR="0084732A">
              <w:rPr>
                <w:rFonts w:eastAsia="標楷體" w:hint="eastAsia"/>
                <w:color w:val="000000" w:themeColor="text1"/>
              </w:rPr>
              <w:t xml:space="preserve"> </w:t>
            </w:r>
          </w:p>
          <w:p w:rsidR="00142E2A" w:rsidRPr="007141CC" w:rsidRDefault="009510E2" w:rsidP="000F2894">
            <w:pPr>
              <w:spacing w:line="0" w:lineRule="atLeast"/>
              <w:ind w:left="240" w:hangingChars="100" w:hanging="240"/>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高級文化專論</w:t>
            </w:r>
            <w:r w:rsidRPr="007141CC">
              <w:rPr>
                <w:rFonts w:eastAsia="標楷體"/>
                <w:color w:val="000000" w:themeColor="text1"/>
              </w:rPr>
              <w:t>(3)</w:t>
            </w:r>
          </w:p>
        </w:tc>
        <w:tc>
          <w:tcPr>
            <w:tcW w:w="2524" w:type="dxa"/>
            <w:shd w:val="clear" w:color="auto" w:fill="FBD4B4" w:themeFill="accent6" w:themeFillTint="66"/>
          </w:tcPr>
          <w:p w:rsidR="00BF750E" w:rsidRDefault="00BF750E" w:rsidP="009510E2">
            <w:pPr>
              <w:spacing w:line="0" w:lineRule="atLeast"/>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介入性研究</w:t>
            </w:r>
            <w:r w:rsidRPr="007141CC">
              <w:rPr>
                <w:rFonts w:eastAsia="標楷體"/>
                <w:color w:val="000000" w:themeColor="text1"/>
              </w:rPr>
              <w:t>(3)</w:t>
            </w:r>
          </w:p>
          <w:p w:rsidR="00142E2A" w:rsidRPr="007141CC" w:rsidRDefault="00142E2A" w:rsidP="009510E2">
            <w:pPr>
              <w:spacing w:line="0" w:lineRule="atLeast"/>
              <w:rPr>
                <w:rFonts w:eastAsia="標楷體"/>
                <w:color w:val="000000" w:themeColor="text1"/>
              </w:rPr>
            </w:pPr>
            <w:bookmarkStart w:id="2" w:name="_Hlk33618141"/>
            <w:r w:rsidRPr="007141CC">
              <w:rPr>
                <w:rFonts w:eastAsia="標楷體"/>
                <w:color w:val="000000" w:themeColor="text1"/>
              </w:rPr>
              <w:sym w:font="Wingdings" w:char="F09F"/>
            </w:r>
            <w:r w:rsidR="000F2894">
              <w:rPr>
                <w:rFonts w:eastAsia="標楷體" w:hint="eastAsia"/>
                <w:color w:val="000000" w:themeColor="text1"/>
              </w:rPr>
              <w:t xml:space="preserve"> </w:t>
            </w:r>
            <w:r w:rsidRPr="005F4413">
              <w:rPr>
                <w:rFonts w:eastAsia="標楷體" w:hint="eastAsia"/>
                <w:bCs/>
              </w:rPr>
              <w:t>統合分析方法論</w:t>
            </w:r>
            <w:bookmarkEnd w:id="2"/>
            <w:r>
              <w:rPr>
                <w:rFonts w:eastAsia="標楷體" w:hint="eastAsia"/>
                <w:bCs/>
              </w:rPr>
              <w:t>(3)</w:t>
            </w:r>
          </w:p>
        </w:tc>
      </w:tr>
      <w:tr w:rsidR="007141CC" w:rsidRPr="007141CC" w:rsidTr="00CF2B60">
        <w:tc>
          <w:tcPr>
            <w:tcW w:w="1128" w:type="dxa"/>
            <w:vMerge/>
            <w:tcBorders>
              <w:left w:val="single" w:sz="4" w:space="0" w:color="4F81BD" w:themeColor="accent1"/>
              <w:bottom w:val="single" w:sz="4" w:space="0" w:color="4F81BD" w:themeColor="accent1"/>
              <w:right w:val="single" w:sz="4" w:space="0" w:color="4F81BD" w:themeColor="accent1"/>
            </w:tcBorders>
            <w:shd w:val="clear" w:color="auto" w:fill="D99594" w:themeFill="accent2" w:themeFillTint="99"/>
            <w:vAlign w:val="center"/>
          </w:tcPr>
          <w:p w:rsidR="00BF750E" w:rsidRPr="007141CC" w:rsidRDefault="00BF750E" w:rsidP="00BF750E">
            <w:pPr>
              <w:spacing w:line="0" w:lineRule="atLeast"/>
              <w:jc w:val="center"/>
              <w:rPr>
                <w:rFonts w:eastAsia="標楷體"/>
                <w:color w:val="000000" w:themeColor="text1"/>
                <w:sz w:val="28"/>
              </w:rPr>
            </w:pPr>
          </w:p>
        </w:tc>
        <w:tc>
          <w:tcPr>
            <w:tcW w:w="284" w:type="dxa"/>
            <w:vMerge/>
            <w:tcBorders>
              <w:left w:val="single" w:sz="4" w:space="0" w:color="4F81BD" w:themeColor="accent1"/>
            </w:tcBorders>
          </w:tcPr>
          <w:p w:rsidR="00BF750E" w:rsidRPr="007141CC" w:rsidRDefault="00BF750E" w:rsidP="00BF750E">
            <w:pPr>
              <w:spacing w:line="0" w:lineRule="atLeast"/>
              <w:rPr>
                <w:rFonts w:eastAsia="標楷體"/>
                <w:color w:val="000000" w:themeColor="text1"/>
              </w:rPr>
            </w:pPr>
          </w:p>
        </w:tc>
        <w:tc>
          <w:tcPr>
            <w:tcW w:w="4536" w:type="dxa"/>
            <w:gridSpan w:val="2"/>
            <w:shd w:val="clear" w:color="auto" w:fill="FBD4B4" w:themeFill="accent6" w:themeFillTint="66"/>
            <w:vAlign w:val="center"/>
          </w:tcPr>
          <w:p w:rsidR="00BF750E" w:rsidRDefault="00BF750E" w:rsidP="00BF750E">
            <w:pPr>
              <w:spacing w:line="0" w:lineRule="atLeast"/>
              <w:jc w:val="center"/>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研究實務實習</w:t>
            </w:r>
            <w:r w:rsidRPr="007141CC">
              <w:rPr>
                <w:rFonts w:eastAsia="標楷體"/>
                <w:color w:val="000000" w:themeColor="text1"/>
              </w:rPr>
              <w:t>(3)</w:t>
            </w:r>
          </w:p>
          <w:p w:rsidR="000F2894" w:rsidRPr="007141CC" w:rsidRDefault="000F2894" w:rsidP="000F2894">
            <w:pPr>
              <w:spacing w:line="0" w:lineRule="atLeast"/>
              <w:ind w:left="240" w:hangingChars="100" w:hanging="240"/>
              <w:jc w:val="center"/>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高級護理教育專論</w:t>
            </w:r>
            <w:r w:rsidRPr="007141CC">
              <w:rPr>
                <w:rFonts w:eastAsia="標楷體"/>
                <w:color w:val="000000" w:themeColor="text1"/>
              </w:rPr>
              <w:t>(3)</w:t>
            </w:r>
          </w:p>
        </w:tc>
        <w:tc>
          <w:tcPr>
            <w:tcW w:w="4792" w:type="dxa"/>
            <w:gridSpan w:val="2"/>
            <w:shd w:val="clear" w:color="auto" w:fill="FBD4B4" w:themeFill="accent6" w:themeFillTint="66"/>
          </w:tcPr>
          <w:p w:rsidR="000F2894" w:rsidRDefault="000F2894" w:rsidP="00CF2B60">
            <w:pPr>
              <w:spacing w:line="0" w:lineRule="atLeast"/>
              <w:rPr>
                <w:rFonts w:eastAsia="標楷體"/>
                <w:color w:val="000000" w:themeColor="text1"/>
              </w:rPr>
            </w:pPr>
          </w:p>
          <w:p w:rsidR="00BF750E" w:rsidRPr="007141CC" w:rsidRDefault="00BF750E" w:rsidP="000F2894">
            <w:pPr>
              <w:spacing w:line="0" w:lineRule="atLeast"/>
              <w:jc w:val="center"/>
              <w:rPr>
                <w:rFonts w:eastAsia="標楷體"/>
                <w:color w:val="000000" w:themeColor="text1"/>
              </w:rPr>
            </w:pPr>
            <w:r w:rsidRPr="007141CC">
              <w:rPr>
                <w:rFonts w:eastAsia="標楷體"/>
                <w:color w:val="000000" w:themeColor="text1"/>
              </w:rPr>
              <w:sym w:font="Wingdings" w:char="F09F"/>
            </w:r>
            <w:r w:rsidRPr="007141CC">
              <w:rPr>
                <w:rFonts w:eastAsia="標楷體"/>
                <w:color w:val="000000" w:themeColor="text1"/>
              </w:rPr>
              <w:t xml:space="preserve"> </w:t>
            </w:r>
            <w:r w:rsidRPr="007141CC">
              <w:rPr>
                <w:rFonts w:eastAsia="標楷體"/>
                <w:color w:val="000000" w:themeColor="text1"/>
              </w:rPr>
              <w:t>獨立研究</w:t>
            </w:r>
            <w:r w:rsidRPr="007141CC">
              <w:rPr>
                <w:rFonts w:eastAsia="標楷體"/>
                <w:color w:val="000000" w:themeColor="text1"/>
              </w:rPr>
              <w:t>I(3)</w:t>
            </w:r>
            <w:r w:rsidRPr="007141CC">
              <w:rPr>
                <w:rFonts w:eastAsia="標楷體"/>
                <w:color w:val="000000" w:themeColor="text1"/>
              </w:rPr>
              <w:t>、</w:t>
            </w:r>
            <w:r w:rsidRPr="007141CC">
              <w:rPr>
                <w:rFonts w:eastAsia="標楷體"/>
                <w:color w:val="000000" w:themeColor="text1"/>
              </w:rPr>
              <w:t>II(</w:t>
            </w:r>
            <w:r w:rsidR="00B933AA">
              <w:rPr>
                <w:rFonts w:eastAsia="標楷體" w:hint="eastAsia"/>
                <w:color w:val="000000" w:themeColor="text1"/>
              </w:rPr>
              <w:t>2</w:t>
            </w:r>
            <w:r w:rsidRPr="007141CC">
              <w:rPr>
                <w:rFonts w:eastAsia="標楷體"/>
                <w:color w:val="000000" w:themeColor="text1"/>
              </w:rPr>
              <w:t>)</w:t>
            </w:r>
            <w:r w:rsidRPr="007141CC">
              <w:rPr>
                <w:rFonts w:eastAsia="標楷體"/>
                <w:color w:val="000000" w:themeColor="text1"/>
              </w:rPr>
              <w:t>、</w:t>
            </w:r>
            <w:r w:rsidRPr="007141CC">
              <w:rPr>
                <w:rFonts w:eastAsia="標楷體"/>
                <w:color w:val="000000" w:themeColor="text1"/>
              </w:rPr>
              <w:t>III(</w:t>
            </w:r>
            <w:r w:rsidR="00B933AA">
              <w:rPr>
                <w:rFonts w:eastAsia="標楷體" w:hint="eastAsia"/>
                <w:color w:val="000000" w:themeColor="text1"/>
              </w:rPr>
              <w:t>1</w:t>
            </w:r>
            <w:r w:rsidRPr="007141CC">
              <w:rPr>
                <w:rFonts w:eastAsia="標楷體"/>
                <w:color w:val="000000" w:themeColor="text1"/>
              </w:rPr>
              <w:t>)</w:t>
            </w:r>
          </w:p>
        </w:tc>
      </w:tr>
    </w:tbl>
    <w:p w:rsidR="00BF750E" w:rsidRPr="007141CC" w:rsidRDefault="00BF750E" w:rsidP="00BF750E">
      <w:pPr>
        <w:rPr>
          <w:color w:val="000000" w:themeColor="text1"/>
        </w:rPr>
      </w:pPr>
    </w:p>
    <w:p w:rsidR="003526FC" w:rsidRPr="007141CC" w:rsidRDefault="003526FC">
      <w:pPr>
        <w:widowControl/>
        <w:rPr>
          <w:rFonts w:ascii="標楷體" w:eastAsia="標楷體" w:hAnsi="標楷體"/>
          <w:b/>
          <w:color w:val="000000" w:themeColor="text1"/>
          <w:sz w:val="32"/>
          <w:szCs w:val="32"/>
        </w:rPr>
      </w:pPr>
    </w:p>
    <w:p w:rsidR="003526FC" w:rsidRPr="007141CC" w:rsidRDefault="003526FC">
      <w:pPr>
        <w:widowControl/>
        <w:rPr>
          <w:rFonts w:ascii="標楷體" w:eastAsia="標楷體" w:hAnsi="標楷體"/>
          <w:b/>
          <w:color w:val="000000" w:themeColor="text1"/>
          <w:sz w:val="32"/>
          <w:szCs w:val="32"/>
        </w:rPr>
      </w:pPr>
    </w:p>
    <w:p w:rsidR="003526FC" w:rsidRPr="007141CC" w:rsidRDefault="003526FC">
      <w:pPr>
        <w:widowControl/>
        <w:rPr>
          <w:rFonts w:ascii="標楷體" w:eastAsia="標楷體" w:hAnsi="標楷體"/>
          <w:b/>
          <w:color w:val="000000" w:themeColor="text1"/>
          <w:sz w:val="32"/>
          <w:szCs w:val="32"/>
        </w:rPr>
      </w:pPr>
      <w:r w:rsidRPr="007141CC">
        <w:rPr>
          <w:rFonts w:ascii="標楷體" w:eastAsia="標楷體" w:hAnsi="標楷體"/>
          <w:b/>
          <w:color w:val="000000" w:themeColor="text1"/>
          <w:sz w:val="32"/>
          <w:szCs w:val="32"/>
        </w:rPr>
        <w:br w:type="page"/>
      </w:r>
    </w:p>
    <w:p w:rsidR="000F2894" w:rsidRPr="000929E7" w:rsidRDefault="000F2894" w:rsidP="000F2894">
      <w:pPr>
        <w:spacing w:line="480" w:lineRule="exact"/>
        <w:ind w:left="2"/>
        <w:jc w:val="center"/>
        <w:rPr>
          <w:rFonts w:eastAsia="標楷體"/>
          <w:sz w:val="28"/>
        </w:rPr>
      </w:pPr>
      <w:r w:rsidRPr="000929E7">
        <w:rPr>
          <w:noProof/>
        </w:rPr>
        <w:lastRenderedPageBreak/>
        <mc:AlternateContent>
          <mc:Choice Requires="wps">
            <w:drawing>
              <wp:anchor distT="0" distB="0" distL="114300" distR="114300" simplePos="0" relativeHeight="251833344" behindDoc="0" locked="0" layoutInCell="1" allowOverlap="1" wp14:anchorId="79A70168" wp14:editId="16EDF35C">
                <wp:simplePos x="0" y="0"/>
                <wp:positionH relativeFrom="column">
                  <wp:posOffset>8657590</wp:posOffset>
                </wp:positionH>
                <wp:positionV relativeFrom="paragraph">
                  <wp:posOffset>-93345</wp:posOffset>
                </wp:positionV>
                <wp:extent cx="829310" cy="381000"/>
                <wp:effectExtent l="0" t="0" r="27940" b="1905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381000"/>
                        </a:xfrm>
                        <a:prstGeom prst="rect">
                          <a:avLst/>
                        </a:prstGeom>
                        <a:solidFill>
                          <a:srgbClr val="FFFFFF"/>
                        </a:solidFill>
                        <a:ln w="9525">
                          <a:solidFill>
                            <a:srgbClr val="000000"/>
                          </a:solidFill>
                          <a:miter lim="800000"/>
                          <a:headEnd/>
                          <a:tailEnd/>
                        </a:ln>
                      </wps:spPr>
                      <wps:txbx>
                        <w:txbxContent>
                          <w:p w:rsidR="001E4E00" w:rsidRPr="006C7264" w:rsidRDefault="001E4E00" w:rsidP="000F2894">
                            <w:pPr>
                              <w:rPr>
                                <w:rFonts w:ascii="標楷體" w:eastAsia="標楷體" w:hAnsi="標楷體"/>
                                <w:color w:val="000000"/>
                              </w:rPr>
                            </w:pPr>
                            <w:r w:rsidRPr="006C7264">
                              <w:rPr>
                                <w:rFonts w:ascii="標楷體" w:eastAsia="標楷體" w:hAnsi="標楷體" w:hint="eastAsia"/>
                                <w:color w:val="000000"/>
                              </w:rPr>
                              <w:t>附件四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70168" id="_x0000_t202" coordsize="21600,21600" o:spt="202" path="m,l,21600r21600,l21600,xe">
                <v:stroke joinstyle="miter"/>
                <v:path gradientshapeok="t" o:connecttype="rect"/>
              </v:shapetype>
              <v:shape id="文字方塊 29" o:spid="_x0000_s1026" type="#_x0000_t202" style="position:absolute;left:0;text-align:left;margin-left:681.7pt;margin-top:-7.35pt;width:65.3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">
                <v:textbox>
                  <w:txbxContent>
                    <w:p w:rsidR="001E4E00" w:rsidRPr="006C7264" w:rsidRDefault="001E4E00" w:rsidP="000F2894">
                      <w:pPr>
                        <w:rPr>
                          <w:rFonts w:ascii="標楷體" w:eastAsia="標楷體" w:hAnsi="標楷體"/>
                          <w:color w:val="000000"/>
                        </w:rPr>
                      </w:pPr>
                      <w:r w:rsidRPr="006C7264">
                        <w:rPr>
                          <w:rFonts w:ascii="標楷體" w:eastAsia="標楷體" w:hAnsi="標楷體" w:hint="eastAsia"/>
                          <w:color w:val="000000"/>
                        </w:rPr>
                        <w:t>附件四</w:t>
                      </w:r>
                    </w:p>
                  </w:txbxContent>
                </v:textbox>
              </v:shape>
            </w:pict>
          </mc:Fallback>
        </mc:AlternateContent>
      </w:r>
      <w:r w:rsidRPr="000929E7">
        <w:rPr>
          <w:rFonts w:eastAsia="標楷體" w:hint="eastAsia"/>
          <w:sz w:val="36"/>
        </w:rPr>
        <w:t>11</w:t>
      </w:r>
      <w:r w:rsidR="001E4E00">
        <w:rPr>
          <w:rFonts w:eastAsia="標楷體" w:hint="eastAsia"/>
          <w:sz w:val="36"/>
        </w:rPr>
        <w:t>4</w:t>
      </w:r>
      <w:r w:rsidRPr="000929E7">
        <w:rPr>
          <w:rFonts w:eastAsia="標楷體" w:hint="eastAsia"/>
          <w:sz w:val="36"/>
        </w:rPr>
        <w:t>學年度課程科目學分表</w:t>
      </w:r>
    </w:p>
    <w:p w:rsidR="000F2894" w:rsidRPr="000929E7" w:rsidRDefault="000F2894" w:rsidP="000F2894">
      <w:pPr>
        <w:tabs>
          <w:tab w:val="center" w:pos="4153"/>
          <w:tab w:val="right" w:pos="8306"/>
        </w:tabs>
        <w:spacing w:afterLines="50" w:after="120" w:line="440" w:lineRule="exact"/>
        <w:rPr>
          <w:rFonts w:eastAsia="標楷體"/>
          <w:sz w:val="32"/>
        </w:rPr>
      </w:pPr>
      <w:r w:rsidRPr="000929E7">
        <w:rPr>
          <w:rFonts w:eastAsia="標楷體"/>
          <w:sz w:val="32"/>
        </w:rPr>
        <w:tab/>
      </w:r>
      <w:r w:rsidRPr="000929E7">
        <w:rPr>
          <w:noProof/>
        </w:rPr>
        <mc:AlternateContent>
          <mc:Choice Requires="wps">
            <w:drawing>
              <wp:anchor distT="0" distB="0" distL="114300" distR="114300" simplePos="0" relativeHeight="251834368" behindDoc="0" locked="0" layoutInCell="1" allowOverlap="1" wp14:anchorId="1621B1E7" wp14:editId="25B2981A">
                <wp:simplePos x="0" y="0"/>
                <wp:positionH relativeFrom="column">
                  <wp:posOffset>8229600</wp:posOffset>
                </wp:positionH>
                <wp:positionV relativeFrom="paragraph">
                  <wp:posOffset>-352425</wp:posOffset>
                </wp:positionV>
                <wp:extent cx="838200" cy="352425"/>
                <wp:effectExtent l="0" t="0" r="19050" b="28575"/>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52425"/>
                        </a:xfrm>
                        <a:prstGeom prst="rect">
                          <a:avLst/>
                        </a:prstGeom>
                        <a:solidFill>
                          <a:srgbClr val="FFFFFF"/>
                        </a:solidFill>
                        <a:ln w="9525">
                          <a:solidFill>
                            <a:srgbClr val="000000"/>
                          </a:solidFill>
                          <a:miter lim="800000"/>
                          <a:headEnd/>
                          <a:tailEnd/>
                        </a:ln>
                      </wps:spPr>
                      <wps:txbx>
                        <w:txbxContent>
                          <w:p w:rsidR="001E4E00" w:rsidRDefault="001E4E00" w:rsidP="000F2894">
                            <w:pPr>
                              <w:jc w:val="center"/>
                            </w:pPr>
                            <w:r>
                              <w:rPr>
                                <w:rFonts w:hint="eastAsia"/>
                              </w:rPr>
                              <w:t>附件二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B1E7" id="文字方塊 28" o:spid="_x0000_s1027" type="#_x0000_t202" style="position:absolute;margin-left:9in;margin-top:-27.75pt;width:66pt;height:2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">
                <v:textbox>
                  <w:txbxContent>
                    <w:p w:rsidR="001E4E00" w:rsidRDefault="001E4E00" w:rsidP="000F2894">
                      <w:pPr>
                        <w:jc w:val="center"/>
                      </w:pPr>
                      <w:r>
                        <w:rPr>
                          <w:rFonts w:hint="eastAsia"/>
                        </w:rPr>
                        <w:t>附件二</w:t>
                      </w:r>
                    </w:p>
                  </w:txbxContent>
                </v:textbox>
              </v:shape>
            </w:pict>
          </mc:Fallback>
        </mc:AlternateContent>
      </w:r>
      <w:r w:rsidRPr="000929E7">
        <w:rPr>
          <w:rFonts w:eastAsia="標楷體" w:hint="eastAsia"/>
          <w:sz w:val="32"/>
        </w:rPr>
        <w:t>【第</w:t>
      </w:r>
      <w:r w:rsidRPr="000929E7">
        <w:rPr>
          <w:rFonts w:eastAsia="標楷體" w:hint="eastAsia"/>
          <w:sz w:val="32"/>
          <w:u w:val="single"/>
        </w:rPr>
        <w:t xml:space="preserve"> </w:t>
      </w:r>
      <w:r w:rsidRPr="000929E7">
        <w:rPr>
          <w:rFonts w:eastAsia="標楷體" w:hint="eastAsia"/>
          <w:sz w:val="32"/>
          <w:u w:val="single"/>
        </w:rPr>
        <w:t>一</w:t>
      </w:r>
      <w:r w:rsidRPr="000929E7">
        <w:rPr>
          <w:rFonts w:eastAsia="標楷體" w:hint="eastAsia"/>
          <w:sz w:val="32"/>
          <w:u w:val="single"/>
        </w:rPr>
        <w:t xml:space="preserve"> </w:t>
      </w:r>
      <w:r w:rsidRPr="000929E7">
        <w:rPr>
          <w:rFonts w:eastAsia="標楷體" w:hint="eastAsia"/>
          <w:sz w:val="32"/>
        </w:rPr>
        <w:t>學年】</w:t>
      </w:r>
      <w:r w:rsidRPr="000929E7">
        <w:rPr>
          <w:rFonts w:eastAsia="標楷體"/>
          <w:sz w:val="32"/>
        </w:rPr>
        <w:tab/>
      </w:r>
    </w:p>
    <w:p w:rsidR="001E4E00" w:rsidRPr="008C1725" w:rsidRDefault="001E4E00" w:rsidP="001E4E00">
      <w:pPr>
        <w:spacing w:afterLines="50" w:after="120" w:line="440" w:lineRule="exact"/>
        <w:ind w:leftChars="-150" w:left="-360"/>
        <w:jc w:val="both"/>
        <w:rPr>
          <w:rFonts w:eastAsia="標楷體"/>
        </w:rPr>
      </w:pPr>
      <w:r w:rsidRPr="00C2724D">
        <w:rPr>
          <w:rFonts w:eastAsia="標楷體" w:hint="eastAsia"/>
          <w:spacing w:val="-20"/>
          <w:sz w:val="28"/>
        </w:rPr>
        <w:t>系（所）</w:t>
      </w:r>
      <w:r w:rsidRPr="00C2724D">
        <w:rPr>
          <w:rFonts w:eastAsia="標楷體" w:hint="eastAsia"/>
          <w:sz w:val="28"/>
        </w:rPr>
        <w:t>：</w:t>
      </w:r>
      <w:r w:rsidRPr="00C2724D">
        <w:rPr>
          <w:rFonts w:eastAsia="標楷體" w:hint="eastAsia"/>
          <w:sz w:val="28"/>
          <w:u w:val="single"/>
        </w:rPr>
        <w:t xml:space="preserve">   </w:t>
      </w:r>
      <w:r w:rsidRPr="00C2724D">
        <w:rPr>
          <w:rFonts w:eastAsia="標楷體" w:hint="eastAsia"/>
          <w:sz w:val="28"/>
          <w:u w:val="single"/>
        </w:rPr>
        <w:t>護理學系博士班</w:t>
      </w:r>
      <w:r w:rsidRPr="00C2724D">
        <w:rPr>
          <w:rFonts w:eastAsia="標楷體" w:hint="eastAsia"/>
          <w:sz w:val="28"/>
          <w:u w:val="single"/>
        </w:rPr>
        <w:t xml:space="preserve">  </w:t>
      </w:r>
      <w:r w:rsidRPr="00C2724D">
        <w:rPr>
          <w:rFonts w:eastAsia="標楷體" w:hint="eastAsia"/>
          <w:sz w:val="28"/>
        </w:rPr>
        <w:t xml:space="preserve">                      </w:t>
      </w:r>
      <w:r w:rsidRPr="00C2724D">
        <w:rPr>
          <w:rFonts w:eastAsia="標楷體" w:hint="eastAsia"/>
        </w:rPr>
        <w:t>（本表為</w:t>
      </w:r>
      <w:r w:rsidRPr="00C2724D">
        <w:rPr>
          <w:rFonts w:eastAsia="標楷體"/>
        </w:rPr>
        <w:t>1</w:t>
      </w:r>
      <w:r w:rsidRPr="00C2724D">
        <w:rPr>
          <w:rFonts w:eastAsia="標楷體" w:hint="eastAsia"/>
        </w:rPr>
        <w:t>1</w:t>
      </w:r>
      <w:r>
        <w:rPr>
          <w:rFonts w:eastAsia="標楷體" w:hint="eastAsia"/>
        </w:rPr>
        <w:t>4</w:t>
      </w:r>
      <w:r w:rsidRPr="00C2724D">
        <w:rPr>
          <w:rFonts w:eastAsia="標楷體" w:hint="eastAsia"/>
        </w:rPr>
        <w:t>學</w:t>
      </w:r>
      <w:r w:rsidRPr="008C1725">
        <w:rPr>
          <w:rFonts w:eastAsia="標楷體" w:hint="eastAsia"/>
        </w:rPr>
        <w:t>年度入學學生適用）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1985"/>
        <w:gridCol w:w="2875"/>
        <w:gridCol w:w="840"/>
        <w:gridCol w:w="600"/>
        <w:gridCol w:w="360"/>
        <w:gridCol w:w="360"/>
        <w:gridCol w:w="960"/>
        <w:gridCol w:w="1000"/>
      </w:tblGrid>
      <w:tr w:rsidR="001E4E00" w:rsidRPr="008C1725" w:rsidTr="001E4E00">
        <w:trPr>
          <w:jc w:val="center"/>
        </w:trPr>
        <w:tc>
          <w:tcPr>
            <w:tcW w:w="5940" w:type="dxa"/>
            <w:gridSpan w:val="3"/>
          </w:tcPr>
          <w:p w:rsidR="001E4E00" w:rsidRPr="008C1725" w:rsidRDefault="001E4E00" w:rsidP="001E4E00">
            <w:pPr>
              <w:spacing w:line="360" w:lineRule="exact"/>
              <w:jc w:val="center"/>
              <w:rPr>
                <w:rFonts w:eastAsia="標楷體"/>
              </w:rPr>
            </w:pPr>
            <w:r w:rsidRPr="008C1725">
              <w:rPr>
                <w:rFonts w:eastAsia="標楷體" w:hint="eastAsia"/>
              </w:rPr>
              <w:t>科</w:t>
            </w:r>
            <w:r w:rsidRPr="008C1725">
              <w:rPr>
                <w:rFonts w:eastAsia="標楷體" w:hint="eastAsia"/>
              </w:rPr>
              <w:t xml:space="preserve">          </w:t>
            </w:r>
            <w:r w:rsidRPr="008C1725">
              <w:rPr>
                <w:rFonts w:eastAsia="標楷體" w:hint="eastAsia"/>
              </w:rPr>
              <w:t>目</w:t>
            </w:r>
            <w:r w:rsidRPr="008C1725">
              <w:rPr>
                <w:rFonts w:eastAsia="標楷體" w:hint="eastAsia"/>
              </w:rPr>
              <w:t xml:space="preserve">          </w:t>
            </w:r>
            <w:r w:rsidRPr="008C1725">
              <w:rPr>
                <w:rFonts w:eastAsia="標楷體" w:hint="eastAsia"/>
              </w:rPr>
              <w:t>名</w:t>
            </w:r>
            <w:r w:rsidRPr="008C1725">
              <w:rPr>
                <w:rFonts w:eastAsia="標楷體" w:hint="eastAsia"/>
              </w:rPr>
              <w:t xml:space="preserve">          </w:t>
            </w:r>
            <w:r w:rsidRPr="008C1725">
              <w:rPr>
                <w:rFonts w:eastAsia="標楷體" w:hint="eastAsia"/>
              </w:rPr>
              <w:t>稱</w:t>
            </w:r>
          </w:p>
        </w:tc>
        <w:tc>
          <w:tcPr>
            <w:tcW w:w="840" w:type="dxa"/>
            <w:vMerge w:val="restart"/>
            <w:vAlign w:val="center"/>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必</w:t>
            </w:r>
            <w:r w:rsidRPr="008C1725">
              <w:rPr>
                <w:rFonts w:eastAsia="標楷體"/>
                <w:sz w:val="22"/>
                <w:szCs w:val="22"/>
              </w:rPr>
              <w:t>/</w:t>
            </w:r>
            <w:r w:rsidRPr="008C1725">
              <w:rPr>
                <w:rFonts w:eastAsia="標楷體" w:hint="eastAsia"/>
                <w:sz w:val="22"/>
                <w:szCs w:val="22"/>
              </w:rPr>
              <w:t>選修</w:t>
            </w:r>
          </w:p>
        </w:tc>
        <w:tc>
          <w:tcPr>
            <w:tcW w:w="600" w:type="dxa"/>
            <w:vMerge w:val="restart"/>
            <w:vAlign w:val="center"/>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學分</w:t>
            </w:r>
          </w:p>
        </w:tc>
        <w:tc>
          <w:tcPr>
            <w:tcW w:w="720" w:type="dxa"/>
            <w:gridSpan w:val="2"/>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學</w:t>
            </w:r>
            <w:r w:rsidRPr="008C1725">
              <w:rPr>
                <w:rFonts w:eastAsia="標楷體" w:hint="eastAsia"/>
                <w:sz w:val="22"/>
                <w:szCs w:val="22"/>
              </w:rPr>
              <w:t xml:space="preserve"> </w:t>
            </w:r>
            <w:r w:rsidRPr="008C1725">
              <w:rPr>
                <w:rFonts w:eastAsia="標楷體" w:hint="eastAsia"/>
                <w:sz w:val="22"/>
                <w:szCs w:val="22"/>
              </w:rPr>
              <w:t>期</w:t>
            </w:r>
          </w:p>
        </w:tc>
        <w:tc>
          <w:tcPr>
            <w:tcW w:w="1960" w:type="dxa"/>
            <w:gridSpan w:val="2"/>
            <w:tcBorders>
              <w:bottom w:val="single" w:sz="4" w:space="0" w:color="auto"/>
            </w:tcBorders>
          </w:tcPr>
          <w:p w:rsidR="001E4E00" w:rsidRPr="008C1725" w:rsidRDefault="001E4E00" w:rsidP="001E4E00">
            <w:pPr>
              <w:pStyle w:val="afa"/>
              <w:spacing w:line="360" w:lineRule="exact"/>
              <w:rPr>
                <w:rFonts w:eastAsia="標楷體"/>
                <w:spacing w:val="-20"/>
                <w:sz w:val="22"/>
                <w:szCs w:val="22"/>
              </w:rPr>
            </w:pPr>
            <w:r w:rsidRPr="008C1725">
              <w:rPr>
                <w:rFonts w:eastAsia="標楷體" w:hint="eastAsia"/>
                <w:spacing w:val="-20"/>
                <w:sz w:val="22"/>
                <w:szCs w:val="22"/>
              </w:rPr>
              <w:t>主負責教師</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rPr>
            </w:pPr>
            <w:r w:rsidRPr="008C1725">
              <w:rPr>
                <w:rFonts w:eastAsia="標楷體" w:hint="eastAsia"/>
              </w:rPr>
              <w:t>科目代碼</w:t>
            </w:r>
          </w:p>
        </w:tc>
        <w:tc>
          <w:tcPr>
            <w:tcW w:w="1985" w:type="dxa"/>
          </w:tcPr>
          <w:p w:rsidR="001E4E00" w:rsidRPr="008C1725" w:rsidRDefault="001E4E00" w:rsidP="001E4E00">
            <w:pPr>
              <w:spacing w:line="360" w:lineRule="exact"/>
              <w:jc w:val="center"/>
              <w:rPr>
                <w:rFonts w:eastAsia="標楷體"/>
              </w:rPr>
            </w:pPr>
            <w:r w:rsidRPr="008C1725">
              <w:rPr>
                <w:rFonts w:eastAsia="標楷體" w:hint="eastAsia"/>
              </w:rPr>
              <w:t>中文</w:t>
            </w:r>
          </w:p>
        </w:tc>
        <w:tc>
          <w:tcPr>
            <w:tcW w:w="2875" w:type="dxa"/>
            <w:tcBorders>
              <w:bottom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英文</w:t>
            </w:r>
          </w:p>
        </w:tc>
        <w:tc>
          <w:tcPr>
            <w:tcW w:w="840" w:type="dxa"/>
            <w:vMerge/>
            <w:tcBorders>
              <w:bottom w:val="single" w:sz="4" w:space="0" w:color="auto"/>
            </w:tcBorders>
          </w:tcPr>
          <w:p w:rsidR="001E4E00" w:rsidRPr="008C1725" w:rsidRDefault="001E4E00" w:rsidP="001E4E00">
            <w:pPr>
              <w:spacing w:line="360" w:lineRule="exact"/>
              <w:jc w:val="center"/>
              <w:rPr>
                <w:rFonts w:eastAsia="標楷體"/>
                <w:sz w:val="22"/>
                <w:szCs w:val="22"/>
              </w:rPr>
            </w:pPr>
          </w:p>
        </w:tc>
        <w:tc>
          <w:tcPr>
            <w:tcW w:w="600" w:type="dxa"/>
            <w:vMerge/>
            <w:tcBorders>
              <w:bottom w:val="single" w:sz="4" w:space="0" w:color="auto"/>
            </w:tcBorders>
          </w:tcPr>
          <w:p w:rsidR="001E4E00" w:rsidRPr="008C1725" w:rsidRDefault="001E4E00" w:rsidP="001E4E00">
            <w:pPr>
              <w:spacing w:line="360" w:lineRule="exact"/>
              <w:jc w:val="center"/>
              <w:rPr>
                <w:rFonts w:eastAsia="標楷體"/>
                <w:sz w:val="22"/>
                <w:szCs w:val="22"/>
              </w:rPr>
            </w:pPr>
          </w:p>
        </w:tc>
        <w:tc>
          <w:tcPr>
            <w:tcW w:w="360" w:type="dxa"/>
            <w:tcBorders>
              <w:top w:val="nil"/>
              <w:bottom w:val="single" w:sz="4" w:space="0" w:color="auto"/>
            </w:tcBorders>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上</w:t>
            </w:r>
          </w:p>
        </w:tc>
        <w:tc>
          <w:tcPr>
            <w:tcW w:w="360" w:type="dxa"/>
            <w:tcBorders>
              <w:top w:val="nil"/>
              <w:bottom w:val="single" w:sz="4" w:space="0" w:color="auto"/>
            </w:tcBorders>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下</w:t>
            </w:r>
          </w:p>
        </w:tc>
        <w:tc>
          <w:tcPr>
            <w:tcW w:w="960" w:type="dxa"/>
            <w:tcBorders>
              <w:top w:val="single" w:sz="4" w:space="0" w:color="auto"/>
            </w:tcBorders>
          </w:tcPr>
          <w:p w:rsidR="001E4E00" w:rsidRPr="008C1725" w:rsidRDefault="001E4E00" w:rsidP="001E4E00">
            <w:pPr>
              <w:spacing w:line="360" w:lineRule="exact"/>
              <w:jc w:val="center"/>
              <w:rPr>
                <w:rFonts w:eastAsia="標楷體"/>
                <w:sz w:val="22"/>
                <w:szCs w:val="22"/>
              </w:rPr>
            </w:pPr>
            <w:proofErr w:type="gramStart"/>
            <w:r w:rsidRPr="008C1725">
              <w:rPr>
                <w:rFonts w:eastAsia="標楷體" w:hint="eastAsia"/>
                <w:sz w:val="22"/>
                <w:szCs w:val="22"/>
              </w:rPr>
              <w:t>職號</w:t>
            </w:r>
            <w:proofErr w:type="gramEnd"/>
          </w:p>
        </w:tc>
        <w:tc>
          <w:tcPr>
            <w:tcW w:w="1000" w:type="dxa"/>
            <w:tcBorders>
              <w:top w:val="single" w:sz="4" w:space="0" w:color="auto"/>
            </w:tcBorders>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姓名</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sz w:val="22"/>
                <w:szCs w:val="22"/>
              </w:rPr>
            </w:pPr>
            <w:r w:rsidRPr="008C1725">
              <w:rPr>
                <w:rFonts w:eastAsia="標楷體"/>
                <w:sz w:val="22"/>
                <w:szCs w:val="22"/>
              </w:rPr>
              <w:t>MPNK0</w:t>
            </w:r>
          </w:p>
        </w:tc>
        <w:tc>
          <w:tcPr>
            <w:tcW w:w="1985" w:type="dxa"/>
          </w:tcPr>
          <w:p w:rsidR="001E4E00" w:rsidRPr="008C1725" w:rsidRDefault="001E4E00" w:rsidP="001E4E00">
            <w:pPr>
              <w:spacing w:line="360" w:lineRule="exact"/>
              <w:rPr>
                <w:rFonts w:eastAsia="標楷體"/>
              </w:rPr>
            </w:pPr>
            <w:r w:rsidRPr="008C1725">
              <w:rPr>
                <w:rFonts w:eastAsia="標楷體" w:hint="eastAsia"/>
              </w:rPr>
              <w:t>護理哲理與知識建構</w:t>
            </w:r>
          </w:p>
        </w:tc>
        <w:tc>
          <w:tcPr>
            <w:tcW w:w="2875" w:type="dxa"/>
          </w:tcPr>
          <w:p w:rsidR="001E4E00" w:rsidRPr="008C1725" w:rsidRDefault="001E4E00" w:rsidP="001E4E00">
            <w:pPr>
              <w:spacing w:line="360" w:lineRule="exact"/>
              <w:rPr>
                <w:rFonts w:eastAsia="標楷體"/>
                <w:szCs w:val="24"/>
              </w:rPr>
            </w:pPr>
            <w:r w:rsidRPr="008C1725">
              <w:rPr>
                <w:rFonts w:eastAsia="標楷體"/>
                <w:szCs w:val="24"/>
              </w:rPr>
              <w:t>Philosoph</w:t>
            </w:r>
            <w:r w:rsidRPr="008C1725">
              <w:rPr>
                <w:rFonts w:eastAsia="標楷體" w:hint="eastAsia"/>
                <w:szCs w:val="24"/>
              </w:rPr>
              <w:t xml:space="preserve">y </w:t>
            </w:r>
            <w:r w:rsidRPr="008C1725">
              <w:rPr>
                <w:rFonts w:eastAsia="標楷體"/>
                <w:szCs w:val="24"/>
              </w:rPr>
              <w:t>in Nursing and Knowledge</w:t>
            </w:r>
            <w:r w:rsidRPr="008C1725">
              <w:rPr>
                <w:rFonts w:eastAsia="標楷體" w:hint="eastAsia"/>
                <w:szCs w:val="24"/>
              </w:rPr>
              <w:t xml:space="preserve"> Development</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p>
        </w:tc>
        <w:tc>
          <w:tcPr>
            <w:tcW w:w="960" w:type="dxa"/>
          </w:tcPr>
          <w:p w:rsidR="001E4E00" w:rsidRPr="008C1725" w:rsidRDefault="001E4E00" w:rsidP="001E4E00">
            <w:pPr>
              <w:spacing w:line="300" w:lineRule="exact"/>
              <w:jc w:val="center"/>
              <w:rPr>
                <w:rFonts w:eastAsia="標楷體"/>
                <w:sz w:val="22"/>
                <w:szCs w:val="22"/>
              </w:rPr>
            </w:pPr>
            <w:r w:rsidRPr="008C1725">
              <w:rPr>
                <w:rFonts w:eastAsia="標楷體" w:hint="eastAsia"/>
                <w:sz w:val="22"/>
                <w:szCs w:val="22"/>
              </w:rPr>
              <w:t>785036</w:t>
            </w:r>
          </w:p>
        </w:tc>
        <w:tc>
          <w:tcPr>
            <w:tcW w:w="1000" w:type="dxa"/>
          </w:tcPr>
          <w:p w:rsidR="001E4E00" w:rsidRPr="00F80017" w:rsidRDefault="001E4E00" w:rsidP="001E4E00">
            <w:pPr>
              <w:spacing w:line="300" w:lineRule="exact"/>
              <w:jc w:val="center"/>
              <w:rPr>
                <w:rFonts w:eastAsia="標楷體"/>
                <w:sz w:val="22"/>
                <w:szCs w:val="22"/>
              </w:rPr>
            </w:pPr>
            <w:r w:rsidRPr="008C1725">
              <w:rPr>
                <w:rFonts w:eastAsia="標楷體"/>
                <w:sz w:val="22"/>
                <w:szCs w:val="22"/>
              </w:rPr>
              <w:t>周</w:t>
            </w:r>
            <w:proofErr w:type="gramStart"/>
            <w:r w:rsidRPr="008C1725">
              <w:rPr>
                <w:rFonts w:eastAsia="標楷體"/>
                <w:sz w:val="22"/>
                <w:szCs w:val="22"/>
              </w:rPr>
              <w:t>汎</w:t>
            </w:r>
            <w:proofErr w:type="gramEnd"/>
            <w:r w:rsidRPr="008C1725">
              <w:rPr>
                <w:rFonts w:eastAsia="標楷體"/>
                <w:sz w:val="22"/>
                <w:szCs w:val="22"/>
              </w:rPr>
              <w:t>澔</w:t>
            </w:r>
          </w:p>
        </w:tc>
      </w:tr>
      <w:tr w:rsidR="001E4E00" w:rsidRPr="008C1725" w:rsidTr="001E4E00">
        <w:trPr>
          <w:cantSplit/>
          <w:jc w:val="center"/>
        </w:trPr>
        <w:tc>
          <w:tcPr>
            <w:tcW w:w="1080" w:type="dxa"/>
            <w:tcBorders>
              <w:bottom w:val="single" w:sz="4" w:space="0" w:color="auto"/>
            </w:tcBorders>
          </w:tcPr>
          <w:p w:rsidR="001E4E00" w:rsidRPr="008C1725" w:rsidRDefault="001E4E00" w:rsidP="001E4E00">
            <w:pPr>
              <w:spacing w:line="360" w:lineRule="exact"/>
              <w:jc w:val="center"/>
              <w:rPr>
                <w:rFonts w:eastAsia="標楷體"/>
                <w:sz w:val="22"/>
                <w:szCs w:val="22"/>
              </w:rPr>
            </w:pPr>
            <w:r w:rsidRPr="008C1725">
              <w:rPr>
                <w:rFonts w:eastAsia="標楷體"/>
                <w:sz w:val="22"/>
                <w:szCs w:val="22"/>
              </w:rPr>
              <w:t>MLNH0</w:t>
            </w:r>
          </w:p>
        </w:tc>
        <w:tc>
          <w:tcPr>
            <w:tcW w:w="1985" w:type="dxa"/>
            <w:tcBorders>
              <w:bottom w:val="single" w:sz="4" w:space="0" w:color="auto"/>
            </w:tcBorders>
          </w:tcPr>
          <w:p w:rsidR="001E4E00" w:rsidRPr="008C1725" w:rsidRDefault="001E4E00" w:rsidP="001E4E00">
            <w:pPr>
              <w:spacing w:line="360" w:lineRule="exact"/>
              <w:rPr>
                <w:rFonts w:eastAsia="標楷體"/>
              </w:rPr>
            </w:pPr>
            <w:r w:rsidRPr="008C1725">
              <w:rPr>
                <w:rFonts w:eastAsia="標楷體" w:hint="eastAsia"/>
              </w:rPr>
              <w:t>護理領導與健康政策</w:t>
            </w:r>
          </w:p>
        </w:tc>
        <w:tc>
          <w:tcPr>
            <w:tcW w:w="2875" w:type="dxa"/>
            <w:tcBorders>
              <w:bottom w:val="single" w:sz="4" w:space="0" w:color="auto"/>
            </w:tcBorders>
          </w:tcPr>
          <w:p w:rsidR="001E4E00" w:rsidRPr="008C1725" w:rsidRDefault="001E4E00" w:rsidP="001E4E00">
            <w:pPr>
              <w:spacing w:line="360" w:lineRule="exact"/>
              <w:rPr>
                <w:rFonts w:eastAsia="標楷體"/>
                <w:szCs w:val="24"/>
              </w:rPr>
            </w:pPr>
            <w:r w:rsidRPr="008C1725">
              <w:rPr>
                <w:rFonts w:eastAsia="標楷體"/>
                <w:szCs w:val="24"/>
              </w:rPr>
              <w:t>Leadership in Nursing and Health Policy</w:t>
            </w:r>
          </w:p>
        </w:tc>
        <w:tc>
          <w:tcPr>
            <w:tcW w:w="840" w:type="dxa"/>
            <w:tcBorders>
              <w:bottom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tcBorders>
              <w:bottom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Borders>
              <w:bottom w:val="single" w:sz="4" w:space="0" w:color="auto"/>
            </w:tcBorders>
          </w:tcPr>
          <w:p w:rsidR="001E4E00" w:rsidRPr="008C1725" w:rsidRDefault="001E4E00" w:rsidP="001E4E00">
            <w:pPr>
              <w:spacing w:line="360" w:lineRule="exact"/>
              <w:jc w:val="center"/>
              <w:rPr>
                <w:rFonts w:eastAsia="標楷體"/>
              </w:rPr>
            </w:pPr>
          </w:p>
        </w:tc>
        <w:tc>
          <w:tcPr>
            <w:tcW w:w="360" w:type="dxa"/>
            <w:tcBorders>
              <w:bottom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3</w:t>
            </w:r>
          </w:p>
        </w:tc>
        <w:tc>
          <w:tcPr>
            <w:tcW w:w="960" w:type="dxa"/>
            <w:tcBorders>
              <w:bottom w:val="single" w:sz="4" w:space="0" w:color="auto"/>
            </w:tcBorders>
          </w:tcPr>
          <w:p w:rsidR="001E4E00" w:rsidRPr="00675BC5" w:rsidRDefault="001E4E00" w:rsidP="001E4E00">
            <w:pPr>
              <w:spacing w:line="300" w:lineRule="exact"/>
              <w:jc w:val="center"/>
              <w:rPr>
                <w:rFonts w:eastAsia="標楷體"/>
                <w:sz w:val="22"/>
                <w:szCs w:val="22"/>
              </w:rPr>
            </w:pPr>
            <w:r w:rsidRPr="00675BC5">
              <w:rPr>
                <w:rFonts w:eastAsia="標楷體"/>
                <w:sz w:val="22"/>
                <w:szCs w:val="22"/>
              </w:rPr>
              <w:t>995009</w:t>
            </w:r>
          </w:p>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770280</w:t>
            </w:r>
          </w:p>
        </w:tc>
        <w:tc>
          <w:tcPr>
            <w:tcW w:w="1000" w:type="dxa"/>
            <w:tcBorders>
              <w:bottom w:val="single" w:sz="4" w:space="0" w:color="auto"/>
            </w:tcBorders>
          </w:tcPr>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陳桂敏</w:t>
            </w:r>
          </w:p>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陳幼梅</w:t>
            </w:r>
          </w:p>
        </w:tc>
      </w:tr>
      <w:tr w:rsidR="001E4E00" w:rsidRPr="008C1725" w:rsidTr="001E4E00">
        <w:trPr>
          <w:cantSplit/>
          <w:jc w:val="center"/>
        </w:trPr>
        <w:tc>
          <w:tcPr>
            <w:tcW w:w="1080" w:type="dxa"/>
            <w:shd w:val="clear" w:color="auto" w:fill="FFFFFF"/>
          </w:tcPr>
          <w:p w:rsidR="001E4E00" w:rsidRPr="008C1725" w:rsidRDefault="001E4E00" w:rsidP="001E4E00">
            <w:pPr>
              <w:spacing w:line="360" w:lineRule="exact"/>
              <w:jc w:val="center"/>
              <w:rPr>
                <w:rFonts w:eastAsia="標楷體"/>
                <w:sz w:val="22"/>
                <w:szCs w:val="22"/>
              </w:rPr>
            </w:pPr>
            <w:r w:rsidRPr="008C1725">
              <w:rPr>
                <w:rFonts w:eastAsia="標楷體"/>
                <w:sz w:val="22"/>
                <w:szCs w:val="22"/>
              </w:rPr>
              <w:t>MAQM0</w:t>
            </w:r>
          </w:p>
        </w:tc>
        <w:tc>
          <w:tcPr>
            <w:tcW w:w="1985" w:type="dxa"/>
            <w:shd w:val="clear" w:color="auto" w:fill="FFFFFF"/>
          </w:tcPr>
          <w:p w:rsidR="001E4E00" w:rsidRPr="008C1725" w:rsidRDefault="001E4E00" w:rsidP="001E4E00">
            <w:pPr>
              <w:spacing w:line="360" w:lineRule="exact"/>
              <w:rPr>
                <w:rFonts w:eastAsia="標楷體"/>
              </w:rPr>
            </w:pPr>
            <w:proofErr w:type="gramStart"/>
            <w:r w:rsidRPr="008C1725">
              <w:rPr>
                <w:rFonts w:eastAsia="標楷體" w:hint="eastAsia"/>
              </w:rPr>
              <w:t>高級量性研究</w:t>
            </w:r>
            <w:proofErr w:type="gramEnd"/>
            <w:r w:rsidRPr="008C1725">
              <w:rPr>
                <w:rFonts w:eastAsia="標楷體" w:hint="eastAsia"/>
              </w:rPr>
              <w:t>法</w:t>
            </w:r>
          </w:p>
        </w:tc>
        <w:tc>
          <w:tcPr>
            <w:tcW w:w="2875" w:type="dxa"/>
            <w:shd w:val="clear" w:color="auto" w:fill="FFFFFF"/>
          </w:tcPr>
          <w:p w:rsidR="001E4E00" w:rsidRPr="008C1725" w:rsidRDefault="001E4E00" w:rsidP="001E4E00">
            <w:pPr>
              <w:spacing w:line="360" w:lineRule="exact"/>
              <w:rPr>
                <w:rFonts w:eastAsia="標楷體"/>
                <w:szCs w:val="24"/>
              </w:rPr>
            </w:pPr>
            <w:r w:rsidRPr="008C1725">
              <w:rPr>
                <w:rFonts w:eastAsia="標楷體" w:hint="eastAsia"/>
                <w:szCs w:val="24"/>
              </w:rPr>
              <w:t>Advanced Quantitative Research Methodology</w:t>
            </w:r>
          </w:p>
        </w:tc>
        <w:tc>
          <w:tcPr>
            <w:tcW w:w="840" w:type="dxa"/>
            <w:shd w:val="clear" w:color="auto" w:fill="FFFFFF"/>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shd w:val="clear" w:color="auto" w:fill="FFFFFF"/>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shd w:val="clear" w:color="auto" w:fill="FFFFFF"/>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shd w:val="clear" w:color="auto" w:fill="FFFFFF"/>
          </w:tcPr>
          <w:p w:rsidR="001E4E00" w:rsidRPr="008C1725" w:rsidRDefault="001E4E00" w:rsidP="001E4E00">
            <w:pPr>
              <w:spacing w:line="360" w:lineRule="exact"/>
              <w:jc w:val="center"/>
              <w:rPr>
                <w:rFonts w:eastAsia="標楷體"/>
              </w:rPr>
            </w:pPr>
          </w:p>
        </w:tc>
        <w:tc>
          <w:tcPr>
            <w:tcW w:w="960" w:type="dxa"/>
            <w:shd w:val="clear" w:color="auto" w:fill="FFFFFF"/>
            <w:vAlign w:val="center"/>
          </w:tcPr>
          <w:p w:rsidR="001E4E00" w:rsidRPr="00675BC5" w:rsidRDefault="001E4E00" w:rsidP="001E4E00">
            <w:pPr>
              <w:jc w:val="center"/>
              <w:rPr>
                <w:rFonts w:eastAsia="標楷體"/>
                <w:sz w:val="22"/>
                <w:szCs w:val="22"/>
              </w:rPr>
            </w:pPr>
            <w:r w:rsidRPr="00675BC5">
              <w:rPr>
                <w:rFonts w:eastAsia="標楷體" w:hint="eastAsia"/>
                <w:sz w:val="22"/>
                <w:szCs w:val="22"/>
              </w:rPr>
              <w:t>845008</w:t>
            </w:r>
          </w:p>
          <w:p w:rsidR="001E4E00" w:rsidRPr="00675BC5" w:rsidRDefault="001E4E00" w:rsidP="001E4E00">
            <w:pPr>
              <w:jc w:val="center"/>
              <w:rPr>
                <w:rFonts w:eastAsia="標楷體"/>
                <w:sz w:val="22"/>
                <w:szCs w:val="22"/>
              </w:rPr>
            </w:pPr>
            <w:r w:rsidRPr="00675BC5">
              <w:rPr>
                <w:rFonts w:eastAsia="標楷體" w:hint="eastAsia"/>
                <w:sz w:val="22"/>
                <w:szCs w:val="22"/>
              </w:rPr>
              <w:t>995009</w:t>
            </w:r>
          </w:p>
        </w:tc>
        <w:tc>
          <w:tcPr>
            <w:tcW w:w="1000" w:type="dxa"/>
            <w:shd w:val="clear" w:color="auto" w:fill="FFFFFF"/>
            <w:vAlign w:val="center"/>
          </w:tcPr>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林淑媛</w:t>
            </w:r>
          </w:p>
          <w:p w:rsidR="001E4E00" w:rsidRPr="00675BC5" w:rsidRDefault="001E4E00" w:rsidP="001E4E00">
            <w:pPr>
              <w:jc w:val="center"/>
              <w:rPr>
                <w:rFonts w:eastAsia="標楷體"/>
                <w:sz w:val="22"/>
                <w:szCs w:val="22"/>
              </w:rPr>
            </w:pPr>
            <w:r w:rsidRPr="00675BC5">
              <w:rPr>
                <w:rFonts w:eastAsia="標楷體" w:hint="eastAsia"/>
                <w:sz w:val="22"/>
                <w:szCs w:val="22"/>
              </w:rPr>
              <w:t>陳桂敏</w:t>
            </w:r>
          </w:p>
        </w:tc>
      </w:tr>
      <w:tr w:rsidR="001E4E00" w:rsidRPr="008C1725" w:rsidTr="001E4E00">
        <w:trPr>
          <w:cantSplit/>
          <w:jc w:val="center"/>
        </w:trPr>
        <w:tc>
          <w:tcPr>
            <w:tcW w:w="1080" w:type="dxa"/>
            <w:shd w:val="clear" w:color="auto" w:fill="auto"/>
            <w:vAlign w:val="center"/>
          </w:tcPr>
          <w:p w:rsidR="001E4E00" w:rsidRPr="008C1725" w:rsidRDefault="001E4E00" w:rsidP="001E4E00">
            <w:pPr>
              <w:spacing w:line="360" w:lineRule="exact"/>
              <w:jc w:val="center"/>
              <w:rPr>
                <w:rFonts w:eastAsia="標楷體"/>
                <w:sz w:val="22"/>
                <w:szCs w:val="22"/>
              </w:rPr>
            </w:pPr>
            <w:r w:rsidRPr="008C1725">
              <w:rPr>
                <w:rFonts w:eastAsia="標楷體"/>
                <w:sz w:val="22"/>
                <w:szCs w:val="22"/>
              </w:rPr>
              <w:t>MAQR0</w:t>
            </w:r>
          </w:p>
        </w:tc>
        <w:tc>
          <w:tcPr>
            <w:tcW w:w="1985" w:type="dxa"/>
            <w:shd w:val="clear" w:color="auto" w:fill="auto"/>
          </w:tcPr>
          <w:p w:rsidR="001E4E00" w:rsidRPr="008C1725" w:rsidRDefault="001E4E00" w:rsidP="001E4E00">
            <w:pPr>
              <w:spacing w:line="360" w:lineRule="exact"/>
              <w:jc w:val="both"/>
              <w:rPr>
                <w:rFonts w:eastAsia="標楷體"/>
              </w:rPr>
            </w:pPr>
            <w:r w:rsidRPr="008C1725">
              <w:rPr>
                <w:rFonts w:eastAsia="標楷體" w:hint="eastAsia"/>
              </w:rPr>
              <w:t>高級質性研究</w:t>
            </w:r>
          </w:p>
        </w:tc>
        <w:tc>
          <w:tcPr>
            <w:tcW w:w="2875" w:type="dxa"/>
            <w:shd w:val="clear" w:color="auto" w:fill="auto"/>
          </w:tcPr>
          <w:p w:rsidR="001E4E00" w:rsidRPr="008C1725" w:rsidRDefault="001E4E00" w:rsidP="001E4E00">
            <w:pPr>
              <w:spacing w:line="360" w:lineRule="exact"/>
              <w:rPr>
                <w:rFonts w:eastAsia="標楷體"/>
                <w:szCs w:val="24"/>
              </w:rPr>
            </w:pPr>
            <w:r w:rsidRPr="008C1725">
              <w:rPr>
                <w:rFonts w:eastAsia="標楷體"/>
                <w:szCs w:val="24"/>
              </w:rPr>
              <w:t>Advanced Qualitative Research</w:t>
            </w:r>
          </w:p>
        </w:tc>
        <w:tc>
          <w:tcPr>
            <w:tcW w:w="840" w:type="dxa"/>
            <w:shd w:val="clear" w:color="auto" w:fill="auto"/>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shd w:val="clear" w:color="auto" w:fill="auto"/>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shd w:val="clear" w:color="auto" w:fill="auto"/>
          </w:tcPr>
          <w:p w:rsidR="001E4E00" w:rsidRPr="008C1725" w:rsidRDefault="001E4E00" w:rsidP="001E4E00">
            <w:pPr>
              <w:spacing w:line="360" w:lineRule="exact"/>
              <w:jc w:val="center"/>
              <w:rPr>
                <w:rFonts w:eastAsia="標楷體"/>
              </w:rPr>
            </w:pPr>
          </w:p>
        </w:tc>
        <w:tc>
          <w:tcPr>
            <w:tcW w:w="360" w:type="dxa"/>
            <w:shd w:val="clear" w:color="auto" w:fill="auto"/>
          </w:tcPr>
          <w:p w:rsidR="001E4E00" w:rsidRPr="008C1725" w:rsidRDefault="001E4E00" w:rsidP="001E4E00">
            <w:pPr>
              <w:spacing w:line="360" w:lineRule="exact"/>
              <w:jc w:val="center"/>
              <w:rPr>
                <w:rFonts w:eastAsia="標楷體"/>
              </w:rPr>
            </w:pPr>
            <w:r w:rsidRPr="008C1725">
              <w:rPr>
                <w:rFonts w:eastAsia="標楷體" w:hint="eastAsia"/>
              </w:rPr>
              <w:t>3</w:t>
            </w:r>
          </w:p>
        </w:tc>
        <w:tc>
          <w:tcPr>
            <w:tcW w:w="960" w:type="dxa"/>
            <w:shd w:val="clear" w:color="auto" w:fill="auto"/>
          </w:tcPr>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1005031</w:t>
            </w:r>
          </w:p>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975025</w:t>
            </w:r>
          </w:p>
        </w:tc>
        <w:tc>
          <w:tcPr>
            <w:tcW w:w="1000" w:type="dxa"/>
            <w:shd w:val="clear" w:color="auto" w:fill="auto"/>
          </w:tcPr>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吳麗敏</w:t>
            </w:r>
          </w:p>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楊詠梅</w:t>
            </w:r>
          </w:p>
        </w:tc>
      </w:tr>
      <w:tr w:rsidR="001E4E00" w:rsidRPr="008C1725" w:rsidTr="001E4E00">
        <w:trPr>
          <w:cantSplit/>
          <w:jc w:val="center"/>
        </w:trPr>
        <w:tc>
          <w:tcPr>
            <w:tcW w:w="1080" w:type="dxa"/>
            <w:shd w:val="clear" w:color="auto" w:fill="FFFFFF"/>
            <w:vAlign w:val="center"/>
          </w:tcPr>
          <w:p w:rsidR="001E4E00" w:rsidRPr="008C1725" w:rsidRDefault="001E4E00" w:rsidP="001E4E00">
            <w:pPr>
              <w:spacing w:line="360" w:lineRule="exact"/>
              <w:jc w:val="center"/>
              <w:rPr>
                <w:rFonts w:eastAsia="標楷體"/>
                <w:sz w:val="22"/>
                <w:szCs w:val="22"/>
              </w:rPr>
            </w:pPr>
            <w:r>
              <w:rPr>
                <w:rFonts w:eastAsia="標楷體"/>
                <w:sz w:val="22"/>
              </w:rPr>
              <w:t>MAECO</w:t>
            </w:r>
          </w:p>
        </w:tc>
        <w:tc>
          <w:tcPr>
            <w:tcW w:w="1985" w:type="dxa"/>
            <w:shd w:val="clear" w:color="auto" w:fill="FFFFFF"/>
            <w:vAlign w:val="center"/>
          </w:tcPr>
          <w:p w:rsidR="001E4E00" w:rsidRPr="008C1725" w:rsidRDefault="001E4E00" w:rsidP="001E4E00">
            <w:pPr>
              <w:spacing w:line="360" w:lineRule="exact"/>
              <w:jc w:val="both"/>
              <w:rPr>
                <w:rFonts w:eastAsia="標楷體"/>
              </w:rPr>
            </w:pPr>
            <w:r w:rsidRPr="008C1725">
              <w:rPr>
                <w:rFonts w:eastAsia="標楷體" w:hint="eastAsia"/>
              </w:rPr>
              <w:t>學術倫理</w:t>
            </w:r>
          </w:p>
        </w:tc>
        <w:tc>
          <w:tcPr>
            <w:tcW w:w="2875" w:type="dxa"/>
            <w:shd w:val="clear" w:color="auto" w:fill="FFFFFF"/>
            <w:vAlign w:val="center"/>
          </w:tcPr>
          <w:p w:rsidR="001E4E00" w:rsidRPr="008C1725" w:rsidRDefault="001E4E00" w:rsidP="001E4E00">
            <w:pPr>
              <w:spacing w:line="360" w:lineRule="exact"/>
              <w:jc w:val="both"/>
              <w:rPr>
                <w:rFonts w:eastAsia="標楷體"/>
                <w:szCs w:val="24"/>
              </w:rPr>
            </w:pPr>
            <w:r w:rsidRPr="008C1725">
              <w:rPr>
                <w:rFonts w:eastAsia="標楷體"/>
                <w:szCs w:val="24"/>
              </w:rPr>
              <w:t>Academic Ethics</w:t>
            </w:r>
          </w:p>
        </w:tc>
        <w:tc>
          <w:tcPr>
            <w:tcW w:w="840" w:type="dxa"/>
            <w:shd w:val="clear" w:color="auto" w:fill="FFFFFF"/>
            <w:vAlign w:val="center"/>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shd w:val="clear" w:color="auto" w:fill="FFFFFF"/>
            <w:vAlign w:val="center"/>
          </w:tcPr>
          <w:p w:rsidR="001E4E00" w:rsidRPr="008C1725" w:rsidRDefault="001E4E00" w:rsidP="001E4E00">
            <w:pPr>
              <w:spacing w:line="360" w:lineRule="exact"/>
              <w:jc w:val="center"/>
              <w:rPr>
                <w:rFonts w:eastAsia="標楷體"/>
              </w:rPr>
            </w:pPr>
            <w:r w:rsidRPr="008C1725">
              <w:rPr>
                <w:rFonts w:eastAsia="標楷體" w:hint="eastAsia"/>
              </w:rPr>
              <w:t>1</w:t>
            </w:r>
          </w:p>
        </w:tc>
        <w:tc>
          <w:tcPr>
            <w:tcW w:w="360" w:type="dxa"/>
            <w:shd w:val="clear" w:color="auto" w:fill="FFFFFF"/>
            <w:vAlign w:val="center"/>
          </w:tcPr>
          <w:p w:rsidR="001E4E00" w:rsidRPr="008C1725" w:rsidRDefault="001E4E00" w:rsidP="001E4E00">
            <w:pPr>
              <w:spacing w:line="360" w:lineRule="exact"/>
              <w:jc w:val="center"/>
              <w:rPr>
                <w:rFonts w:eastAsia="標楷體"/>
              </w:rPr>
            </w:pPr>
            <w:r w:rsidRPr="008C1725">
              <w:rPr>
                <w:rFonts w:eastAsia="標楷體" w:hint="eastAsia"/>
              </w:rPr>
              <w:t>1</w:t>
            </w:r>
          </w:p>
        </w:tc>
        <w:tc>
          <w:tcPr>
            <w:tcW w:w="360" w:type="dxa"/>
            <w:shd w:val="clear" w:color="auto" w:fill="FFFFFF"/>
            <w:vAlign w:val="center"/>
          </w:tcPr>
          <w:p w:rsidR="001E4E00" w:rsidRPr="008C1725" w:rsidRDefault="001E4E00" w:rsidP="001E4E00">
            <w:pPr>
              <w:spacing w:line="360" w:lineRule="exact"/>
              <w:jc w:val="center"/>
              <w:rPr>
                <w:rFonts w:eastAsia="標楷體"/>
              </w:rPr>
            </w:pPr>
          </w:p>
        </w:tc>
        <w:tc>
          <w:tcPr>
            <w:tcW w:w="960" w:type="dxa"/>
            <w:shd w:val="clear" w:color="auto" w:fill="FFFFFF"/>
            <w:vAlign w:val="center"/>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1035016</w:t>
            </w:r>
          </w:p>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770280</w:t>
            </w:r>
          </w:p>
        </w:tc>
        <w:tc>
          <w:tcPr>
            <w:tcW w:w="1000" w:type="dxa"/>
            <w:shd w:val="clear" w:color="auto" w:fill="FFFFFF"/>
            <w:vAlign w:val="center"/>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周碧玲</w:t>
            </w:r>
          </w:p>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陳幼梅</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MAVB1</w:t>
            </w:r>
          </w:p>
        </w:tc>
        <w:tc>
          <w:tcPr>
            <w:tcW w:w="1985" w:type="dxa"/>
          </w:tcPr>
          <w:p w:rsidR="001E4E00" w:rsidRPr="008C1725" w:rsidRDefault="001E4E00" w:rsidP="001E4E00">
            <w:pPr>
              <w:spacing w:line="360" w:lineRule="exact"/>
              <w:jc w:val="both"/>
              <w:rPr>
                <w:rFonts w:eastAsia="標楷體"/>
              </w:rPr>
            </w:pPr>
            <w:r w:rsidRPr="008C1725">
              <w:rPr>
                <w:rFonts w:eastAsia="標楷體" w:hint="eastAsia"/>
                <w:bCs/>
              </w:rPr>
              <w:t>高級生物</w:t>
            </w:r>
            <w:proofErr w:type="gramStart"/>
            <w:r w:rsidRPr="008C1725">
              <w:rPr>
                <w:rFonts w:eastAsia="標楷體" w:hint="eastAsia"/>
                <w:bCs/>
              </w:rPr>
              <w:t>統計學特論</w:t>
            </w:r>
            <w:proofErr w:type="gramEnd"/>
          </w:p>
        </w:tc>
        <w:tc>
          <w:tcPr>
            <w:tcW w:w="2875" w:type="dxa"/>
          </w:tcPr>
          <w:p w:rsidR="001E4E00" w:rsidRPr="008C1725" w:rsidRDefault="001E4E00" w:rsidP="001E4E00">
            <w:pPr>
              <w:spacing w:line="360" w:lineRule="exact"/>
              <w:rPr>
                <w:rFonts w:eastAsia="標楷體"/>
                <w:szCs w:val="24"/>
              </w:rPr>
            </w:pPr>
            <w:r w:rsidRPr="008C1725">
              <w:rPr>
                <w:rFonts w:eastAsia="標楷體"/>
                <w:bCs/>
                <w:szCs w:val="24"/>
              </w:rPr>
              <w:t>A</w:t>
            </w:r>
            <w:r w:rsidRPr="008C1725">
              <w:rPr>
                <w:rFonts w:eastAsia="標楷體" w:hint="eastAsia"/>
                <w:bCs/>
                <w:szCs w:val="24"/>
              </w:rPr>
              <w:t>dvanced Topics on Biostatistic</w:t>
            </w:r>
            <w:r w:rsidRPr="008C1725">
              <w:rPr>
                <w:rFonts w:eastAsia="標楷體"/>
                <w:bCs/>
                <w:szCs w:val="24"/>
              </w:rPr>
              <w:t>s</w:t>
            </w:r>
          </w:p>
        </w:tc>
        <w:tc>
          <w:tcPr>
            <w:tcW w:w="840" w:type="dxa"/>
            <w:vAlign w:val="center"/>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vAlign w:val="center"/>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vAlign w:val="center"/>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vAlign w:val="center"/>
          </w:tcPr>
          <w:p w:rsidR="001E4E00" w:rsidRPr="008C1725" w:rsidRDefault="001E4E00" w:rsidP="001E4E00">
            <w:pPr>
              <w:spacing w:line="360" w:lineRule="exact"/>
              <w:jc w:val="center"/>
              <w:rPr>
                <w:rFonts w:eastAsia="標楷體"/>
              </w:rPr>
            </w:pPr>
          </w:p>
        </w:tc>
        <w:tc>
          <w:tcPr>
            <w:tcW w:w="1960" w:type="dxa"/>
            <w:gridSpan w:val="2"/>
            <w:vAlign w:val="center"/>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學校統一開課</w:t>
            </w:r>
          </w:p>
        </w:tc>
      </w:tr>
      <w:tr w:rsidR="001E4E00" w:rsidRPr="008C1725" w:rsidTr="001E4E0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jc w:val="center"/>
        </w:trPr>
        <w:tc>
          <w:tcPr>
            <w:tcW w:w="5940" w:type="dxa"/>
            <w:gridSpan w:val="3"/>
            <w:tcBorders>
              <w:right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b/>
                <w:bCs/>
              </w:rPr>
              <w:t>必</w:t>
            </w:r>
            <w:r w:rsidRPr="008C1725">
              <w:rPr>
                <w:rFonts w:eastAsia="標楷體" w:hint="eastAsia"/>
                <w:b/>
                <w:bCs/>
              </w:rPr>
              <w:t xml:space="preserve"> </w:t>
            </w:r>
            <w:r w:rsidRPr="008C1725">
              <w:rPr>
                <w:rFonts w:eastAsia="標楷體" w:hint="eastAsia"/>
                <w:b/>
                <w:bCs/>
              </w:rPr>
              <w:t>修</w:t>
            </w:r>
            <w:r w:rsidRPr="008C1725">
              <w:rPr>
                <w:rFonts w:eastAsia="標楷體" w:hint="eastAsia"/>
                <w:b/>
                <w:bCs/>
              </w:rPr>
              <w:t xml:space="preserve"> </w:t>
            </w:r>
            <w:r w:rsidRPr="008C1725">
              <w:rPr>
                <w:rFonts w:eastAsia="標楷體" w:hint="eastAsia"/>
                <w:b/>
                <w:bCs/>
              </w:rPr>
              <w:t>科</w:t>
            </w:r>
            <w:r w:rsidRPr="008C1725">
              <w:rPr>
                <w:rFonts w:eastAsia="標楷體" w:hint="eastAsia"/>
                <w:b/>
                <w:bCs/>
              </w:rPr>
              <w:t xml:space="preserve"> </w:t>
            </w:r>
            <w:r w:rsidRPr="008C1725">
              <w:rPr>
                <w:rFonts w:eastAsia="標楷體" w:hint="eastAsia"/>
                <w:b/>
                <w:bCs/>
              </w:rPr>
              <w:t>目</w:t>
            </w:r>
            <w:r w:rsidRPr="008C1725">
              <w:rPr>
                <w:rFonts w:eastAsia="標楷體" w:hint="eastAsia"/>
                <w:b/>
                <w:bCs/>
              </w:rPr>
              <w:t xml:space="preserve"> </w:t>
            </w:r>
            <w:r w:rsidRPr="008C1725">
              <w:rPr>
                <w:rFonts w:eastAsia="標楷體" w:hint="eastAsia"/>
                <w:b/>
                <w:bCs/>
              </w:rPr>
              <w:t>學</w:t>
            </w:r>
            <w:r w:rsidRPr="008C1725">
              <w:rPr>
                <w:rFonts w:eastAsia="標楷體" w:hint="eastAsia"/>
                <w:b/>
                <w:bCs/>
              </w:rPr>
              <w:t xml:space="preserve"> </w:t>
            </w:r>
            <w:r w:rsidRPr="008C1725">
              <w:rPr>
                <w:rFonts w:eastAsia="標楷體" w:hint="eastAsia"/>
                <w:b/>
                <w:bCs/>
              </w:rPr>
              <w:t>分</w:t>
            </w:r>
            <w:r w:rsidRPr="008C1725">
              <w:rPr>
                <w:rFonts w:eastAsia="標楷體" w:hint="eastAsia"/>
                <w:b/>
                <w:bCs/>
              </w:rPr>
              <w:t xml:space="preserve"> </w:t>
            </w:r>
            <w:r w:rsidRPr="008C1725">
              <w:rPr>
                <w:rFonts w:eastAsia="標楷體" w:hint="eastAsia"/>
                <w:b/>
                <w:bCs/>
              </w:rPr>
              <w:t>總</w:t>
            </w:r>
            <w:r w:rsidRPr="008C1725">
              <w:rPr>
                <w:rFonts w:eastAsia="標楷體" w:hint="eastAsia"/>
                <w:b/>
                <w:bCs/>
              </w:rPr>
              <w:t xml:space="preserve"> </w:t>
            </w:r>
            <w:r w:rsidRPr="008C1725">
              <w:rPr>
                <w:rFonts w:eastAsia="標楷體" w:hint="eastAsia"/>
                <w:b/>
                <w:bCs/>
              </w:rPr>
              <w:t>數</w:t>
            </w:r>
            <w:r w:rsidRPr="008C1725">
              <w:rPr>
                <w:rFonts w:eastAsia="標楷體" w:hint="eastAsia"/>
                <w:b/>
                <w:bCs/>
              </w:rPr>
              <w:t xml:space="preserve"> </w:t>
            </w:r>
            <w:r w:rsidRPr="008C1725">
              <w:rPr>
                <w:rFonts w:eastAsia="標楷體" w:hint="eastAsia"/>
                <w:b/>
                <w:bCs/>
              </w:rPr>
              <w:t>合</w:t>
            </w:r>
            <w:r w:rsidRPr="008C1725">
              <w:rPr>
                <w:rFonts w:eastAsia="標楷體" w:hint="eastAsia"/>
                <w:b/>
                <w:bCs/>
              </w:rPr>
              <w:t xml:space="preserve"> </w:t>
            </w:r>
            <w:r w:rsidRPr="008C1725">
              <w:rPr>
                <w:rFonts w:eastAsia="標楷體" w:hint="eastAsia"/>
                <w:b/>
                <w:bCs/>
              </w:rPr>
              <w:t>計</w:t>
            </w:r>
          </w:p>
        </w:tc>
        <w:tc>
          <w:tcPr>
            <w:tcW w:w="4120" w:type="dxa"/>
            <w:gridSpan w:val="6"/>
            <w:tcBorders>
              <w:left w:val="single" w:sz="4" w:space="0" w:color="auto"/>
            </w:tcBorders>
            <w:vAlign w:val="bottom"/>
          </w:tcPr>
          <w:p w:rsidR="001E4E00" w:rsidRPr="008C1725" w:rsidRDefault="001E4E00" w:rsidP="001E4E00">
            <w:pPr>
              <w:spacing w:line="300" w:lineRule="exact"/>
              <w:jc w:val="center"/>
              <w:rPr>
                <w:rFonts w:eastAsia="標楷體"/>
              </w:rPr>
            </w:pPr>
            <w:r w:rsidRPr="008C1725">
              <w:rPr>
                <w:rFonts w:eastAsia="標楷體" w:hint="eastAsia"/>
              </w:rPr>
              <w:t>16</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sz w:val="22"/>
              </w:rPr>
            </w:pPr>
            <w:r w:rsidRPr="008C1725">
              <w:rPr>
                <w:rFonts w:eastAsia="標楷體"/>
                <w:sz w:val="22"/>
              </w:rPr>
              <w:t>M</w:t>
            </w:r>
            <w:r w:rsidRPr="008C1725">
              <w:rPr>
                <w:rFonts w:eastAsia="標楷體" w:hint="eastAsia"/>
                <w:sz w:val="22"/>
              </w:rPr>
              <w:t>ANE</w:t>
            </w:r>
            <w:r w:rsidRPr="008C1725">
              <w:rPr>
                <w:rFonts w:eastAsia="標楷體"/>
                <w:sz w:val="22"/>
              </w:rPr>
              <w:t>0</w:t>
            </w:r>
          </w:p>
        </w:tc>
        <w:tc>
          <w:tcPr>
            <w:tcW w:w="1985" w:type="dxa"/>
          </w:tcPr>
          <w:p w:rsidR="001E4E00" w:rsidRPr="008C1725" w:rsidRDefault="001E4E00" w:rsidP="001E4E00">
            <w:pPr>
              <w:spacing w:line="360" w:lineRule="exact"/>
              <w:jc w:val="both"/>
              <w:rPr>
                <w:rFonts w:eastAsia="標楷體"/>
                <w:bCs/>
              </w:rPr>
            </w:pPr>
            <w:r w:rsidRPr="008C1725">
              <w:rPr>
                <w:rFonts w:eastAsia="標楷體" w:hint="eastAsia"/>
              </w:rPr>
              <w:t>高級護理教育專論</w:t>
            </w:r>
          </w:p>
        </w:tc>
        <w:tc>
          <w:tcPr>
            <w:tcW w:w="2875" w:type="dxa"/>
          </w:tcPr>
          <w:p w:rsidR="001E4E00" w:rsidRPr="008C1725" w:rsidRDefault="001E4E00" w:rsidP="001E4E00">
            <w:pPr>
              <w:spacing w:line="360" w:lineRule="exact"/>
              <w:rPr>
                <w:rFonts w:eastAsia="標楷體"/>
                <w:sz w:val="22"/>
              </w:rPr>
            </w:pPr>
            <w:r w:rsidRPr="008C1725">
              <w:rPr>
                <w:rFonts w:eastAsia="標楷體"/>
              </w:rPr>
              <w:t>Advanced Seminar on Nursing Education</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960" w:type="dxa"/>
          </w:tcPr>
          <w:p w:rsidR="001E4E00" w:rsidRPr="00675BC5" w:rsidRDefault="001E4E00" w:rsidP="001E4E00">
            <w:pPr>
              <w:spacing w:line="320" w:lineRule="exact"/>
              <w:jc w:val="center"/>
              <w:rPr>
                <w:rFonts w:eastAsia="標楷體"/>
                <w:bCs/>
                <w:strike/>
                <w:sz w:val="22"/>
                <w:szCs w:val="22"/>
              </w:rPr>
            </w:pPr>
            <w:r w:rsidRPr="00675BC5">
              <w:rPr>
                <w:rFonts w:eastAsia="標楷體" w:hint="eastAsia"/>
                <w:sz w:val="22"/>
                <w:szCs w:val="22"/>
              </w:rPr>
              <w:t>785036</w:t>
            </w:r>
          </w:p>
          <w:p w:rsidR="001E4E00" w:rsidRPr="00675BC5" w:rsidRDefault="001E4E00" w:rsidP="001E4E00">
            <w:pPr>
              <w:spacing w:line="320" w:lineRule="exact"/>
              <w:jc w:val="center"/>
              <w:rPr>
                <w:rFonts w:eastAsia="標楷體"/>
                <w:bCs/>
                <w:sz w:val="22"/>
                <w:szCs w:val="22"/>
              </w:rPr>
            </w:pPr>
            <w:r w:rsidRPr="00675BC5">
              <w:rPr>
                <w:rFonts w:eastAsia="標楷體" w:hint="eastAsia"/>
                <w:bCs/>
                <w:sz w:val="22"/>
                <w:szCs w:val="22"/>
              </w:rPr>
              <w:t>1075011</w:t>
            </w:r>
          </w:p>
        </w:tc>
        <w:tc>
          <w:tcPr>
            <w:tcW w:w="1000" w:type="dxa"/>
          </w:tcPr>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周</w:t>
            </w:r>
            <w:proofErr w:type="gramStart"/>
            <w:r w:rsidRPr="00675BC5">
              <w:rPr>
                <w:rFonts w:eastAsia="標楷體" w:hint="eastAsia"/>
                <w:sz w:val="22"/>
                <w:szCs w:val="22"/>
              </w:rPr>
              <w:t>汎</w:t>
            </w:r>
            <w:proofErr w:type="gramEnd"/>
            <w:r w:rsidRPr="00675BC5">
              <w:rPr>
                <w:rFonts w:eastAsia="標楷體" w:hint="eastAsia"/>
                <w:sz w:val="22"/>
                <w:szCs w:val="22"/>
              </w:rPr>
              <w:t>澔</w:t>
            </w:r>
          </w:p>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侯</w:t>
            </w:r>
            <w:proofErr w:type="gramStart"/>
            <w:r w:rsidRPr="00675BC5">
              <w:rPr>
                <w:rFonts w:eastAsia="標楷體" w:hint="eastAsia"/>
                <w:sz w:val="22"/>
                <w:szCs w:val="22"/>
              </w:rPr>
              <w:t>玟</w:t>
            </w:r>
            <w:proofErr w:type="gramEnd"/>
            <w:r w:rsidRPr="00675BC5">
              <w:rPr>
                <w:rFonts w:eastAsia="標楷體" w:hint="eastAsia"/>
                <w:sz w:val="22"/>
                <w:szCs w:val="22"/>
              </w:rPr>
              <w:t>里</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sz w:val="22"/>
              </w:rPr>
            </w:pPr>
            <w:r w:rsidRPr="008C1725">
              <w:rPr>
                <w:rFonts w:eastAsia="標楷體"/>
                <w:sz w:val="22"/>
              </w:rPr>
              <w:t>MRPT</w:t>
            </w:r>
            <w:r w:rsidRPr="008C1725">
              <w:rPr>
                <w:rFonts w:eastAsia="標楷體" w:hint="eastAsia"/>
                <w:sz w:val="22"/>
              </w:rPr>
              <w:t>5</w:t>
            </w:r>
          </w:p>
        </w:tc>
        <w:tc>
          <w:tcPr>
            <w:tcW w:w="1985" w:type="dxa"/>
          </w:tcPr>
          <w:p w:rsidR="001E4E00" w:rsidRPr="008C1725" w:rsidRDefault="001E4E00" w:rsidP="001E4E00">
            <w:pPr>
              <w:spacing w:line="360" w:lineRule="exact"/>
              <w:jc w:val="both"/>
              <w:rPr>
                <w:rFonts w:eastAsia="標楷體"/>
              </w:rPr>
            </w:pPr>
            <w:r w:rsidRPr="008C1725">
              <w:rPr>
                <w:rFonts w:eastAsia="標楷體" w:hint="eastAsia"/>
              </w:rPr>
              <w:t>研究實務實習</w:t>
            </w:r>
          </w:p>
        </w:tc>
        <w:tc>
          <w:tcPr>
            <w:tcW w:w="2875" w:type="dxa"/>
          </w:tcPr>
          <w:p w:rsidR="001E4E00" w:rsidRPr="008C1725" w:rsidRDefault="001E4E00" w:rsidP="001E4E00">
            <w:pPr>
              <w:spacing w:line="360" w:lineRule="exact"/>
              <w:rPr>
                <w:rFonts w:eastAsia="標楷體"/>
              </w:rPr>
            </w:pPr>
            <w:r w:rsidRPr="008C1725">
              <w:rPr>
                <w:rFonts w:eastAsia="標楷體"/>
              </w:rPr>
              <w:t>Research Practicum</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sidRPr="008C1725">
              <w:rPr>
                <w:rFonts w:eastAsia="標楷體" w:hint="eastAsia"/>
                <w:spacing w:val="-30"/>
              </w:rPr>
              <w:t>3</w:t>
            </w: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960" w:type="dxa"/>
          </w:tcPr>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1075009</w:t>
            </w:r>
          </w:p>
        </w:tc>
        <w:tc>
          <w:tcPr>
            <w:tcW w:w="1000" w:type="dxa"/>
          </w:tcPr>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李碧娥</w:t>
            </w:r>
          </w:p>
        </w:tc>
      </w:tr>
      <w:tr w:rsidR="001E4E00" w:rsidRPr="00D018EA" w:rsidTr="001E4E00">
        <w:trPr>
          <w:cantSplit/>
          <w:jc w:val="center"/>
        </w:trPr>
        <w:tc>
          <w:tcPr>
            <w:tcW w:w="1080" w:type="dxa"/>
          </w:tcPr>
          <w:p w:rsidR="001E4E00" w:rsidRDefault="001E4E00" w:rsidP="001E4E00">
            <w:pPr>
              <w:spacing w:line="360" w:lineRule="exact"/>
              <w:jc w:val="center"/>
              <w:rPr>
                <w:rFonts w:eastAsia="標楷體"/>
                <w:color w:val="FF0000"/>
                <w:sz w:val="22"/>
              </w:rPr>
            </w:pPr>
            <w:r w:rsidRPr="001F666D">
              <w:rPr>
                <w:rFonts w:eastAsia="標楷體"/>
                <w:sz w:val="22"/>
              </w:rPr>
              <w:t>MAWP8</w:t>
            </w:r>
          </w:p>
        </w:tc>
        <w:tc>
          <w:tcPr>
            <w:tcW w:w="1985" w:type="dxa"/>
          </w:tcPr>
          <w:p w:rsidR="001E4E00" w:rsidRPr="001F666D" w:rsidRDefault="001E4E00" w:rsidP="001E4E00">
            <w:pPr>
              <w:spacing w:line="360" w:lineRule="exact"/>
              <w:jc w:val="both"/>
              <w:rPr>
                <w:rFonts w:eastAsia="標楷體"/>
                <w:bCs/>
              </w:rPr>
            </w:pPr>
            <w:bookmarkStart w:id="3" w:name="_Hlk178237716"/>
            <w:r w:rsidRPr="001F666D">
              <w:rPr>
                <w:rFonts w:eastAsia="標楷體" w:hint="eastAsia"/>
                <w:bCs/>
              </w:rPr>
              <w:t>英文論文寫作與發表</w:t>
            </w:r>
            <w:r w:rsidRPr="001F666D">
              <w:rPr>
                <w:rFonts w:eastAsia="標楷體" w:hint="eastAsia"/>
                <w:bCs/>
              </w:rPr>
              <w:t>(</w:t>
            </w:r>
            <w:r w:rsidRPr="001F666D">
              <w:rPr>
                <w:rFonts w:eastAsia="標楷體"/>
                <w:bCs/>
              </w:rPr>
              <w:t>EN)</w:t>
            </w:r>
            <w:bookmarkEnd w:id="3"/>
          </w:p>
        </w:tc>
        <w:tc>
          <w:tcPr>
            <w:tcW w:w="2875" w:type="dxa"/>
          </w:tcPr>
          <w:p w:rsidR="001E4E00" w:rsidRPr="001F666D" w:rsidRDefault="001E4E00" w:rsidP="001E4E00">
            <w:pPr>
              <w:spacing w:line="360" w:lineRule="exact"/>
              <w:rPr>
                <w:rFonts w:eastAsia="標楷體"/>
                <w:bCs/>
                <w:szCs w:val="24"/>
              </w:rPr>
            </w:pPr>
            <w:r w:rsidRPr="001F666D">
              <w:rPr>
                <w:rFonts w:eastAsia="標楷體" w:hint="eastAsia"/>
                <w:bCs/>
                <w:szCs w:val="24"/>
              </w:rPr>
              <w:t>Academic Writing and Manuscript Preparation in English</w:t>
            </w:r>
            <w:r w:rsidRPr="001F666D">
              <w:rPr>
                <w:rFonts w:eastAsia="標楷體"/>
                <w:bCs/>
                <w:szCs w:val="24"/>
              </w:rPr>
              <w:t xml:space="preserve"> (EN)</w:t>
            </w:r>
          </w:p>
        </w:tc>
        <w:tc>
          <w:tcPr>
            <w:tcW w:w="840" w:type="dxa"/>
          </w:tcPr>
          <w:p w:rsidR="001E4E00" w:rsidRPr="001F666D" w:rsidRDefault="001E4E00" w:rsidP="001E4E00">
            <w:pPr>
              <w:spacing w:line="360" w:lineRule="exact"/>
              <w:jc w:val="center"/>
              <w:rPr>
                <w:rFonts w:eastAsia="標楷體"/>
              </w:rPr>
            </w:pPr>
            <w:r w:rsidRPr="001F666D">
              <w:rPr>
                <w:rFonts w:eastAsia="標楷體" w:hint="eastAsia"/>
              </w:rPr>
              <w:t>選修</w:t>
            </w:r>
          </w:p>
        </w:tc>
        <w:tc>
          <w:tcPr>
            <w:tcW w:w="600" w:type="dxa"/>
          </w:tcPr>
          <w:p w:rsidR="001E4E00" w:rsidRPr="001F666D" w:rsidRDefault="001E4E00" w:rsidP="001E4E00">
            <w:pPr>
              <w:spacing w:line="360" w:lineRule="exact"/>
              <w:jc w:val="center"/>
              <w:rPr>
                <w:rFonts w:eastAsia="標楷體"/>
              </w:rPr>
            </w:pPr>
            <w:r w:rsidRPr="001F666D">
              <w:rPr>
                <w:rFonts w:eastAsia="標楷體" w:hint="eastAsia"/>
              </w:rPr>
              <w:t>3</w:t>
            </w:r>
          </w:p>
        </w:tc>
        <w:tc>
          <w:tcPr>
            <w:tcW w:w="360" w:type="dxa"/>
          </w:tcPr>
          <w:p w:rsidR="001E4E00" w:rsidRPr="001F666D" w:rsidRDefault="001E4E00" w:rsidP="001E4E00">
            <w:pPr>
              <w:spacing w:line="300" w:lineRule="exact"/>
              <w:jc w:val="center"/>
              <w:rPr>
                <w:rFonts w:eastAsia="標楷體"/>
              </w:rPr>
            </w:pPr>
          </w:p>
        </w:tc>
        <w:tc>
          <w:tcPr>
            <w:tcW w:w="360" w:type="dxa"/>
          </w:tcPr>
          <w:p w:rsidR="001E4E00" w:rsidRPr="001F666D" w:rsidRDefault="001E4E00" w:rsidP="001E4E00">
            <w:pPr>
              <w:spacing w:line="300" w:lineRule="exact"/>
              <w:jc w:val="center"/>
              <w:rPr>
                <w:rFonts w:eastAsia="標楷體"/>
              </w:rPr>
            </w:pPr>
            <w:r w:rsidRPr="001F666D">
              <w:rPr>
                <w:rFonts w:eastAsia="標楷體" w:hint="eastAsia"/>
              </w:rPr>
              <w:t>3</w:t>
            </w:r>
          </w:p>
        </w:tc>
        <w:tc>
          <w:tcPr>
            <w:tcW w:w="960" w:type="dxa"/>
          </w:tcPr>
          <w:p w:rsidR="001E4E00" w:rsidRPr="001F666D" w:rsidRDefault="001E4E00" w:rsidP="001E4E00">
            <w:pPr>
              <w:spacing w:line="360" w:lineRule="exact"/>
              <w:jc w:val="center"/>
              <w:rPr>
                <w:rFonts w:eastAsia="標楷體"/>
                <w:sz w:val="22"/>
                <w:szCs w:val="22"/>
              </w:rPr>
            </w:pPr>
            <w:r w:rsidRPr="001F666D">
              <w:rPr>
                <w:rFonts w:eastAsia="標楷體" w:hint="eastAsia"/>
                <w:sz w:val="22"/>
                <w:szCs w:val="22"/>
              </w:rPr>
              <w:t>975013</w:t>
            </w:r>
          </w:p>
          <w:p w:rsidR="001E4E00" w:rsidRPr="001F666D" w:rsidRDefault="001E4E00" w:rsidP="001E4E00">
            <w:pPr>
              <w:spacing w:line="360" w:lineRule="exact"/>
              <w:jc w:val="center"/>
              <w:rPr>
                <w:rFonts w:eastAsia="標楷體"/>
                <w:sz w:val="22"/>
                <w:szCs w:val="22"/>
              </w:rPr>
            </w:pPr>
            <w:r w:rsidRPr="001F666D">
              <w:rPr>
                <w:rFonts w:eastAsia="標楷體" w:hint="eastAsia"/>
                <w:sz w:val="22"/>
                <w:szCs w:val="22"/>
              </w:rPr>
              <w:t>1075009</w:t>
            </w:r>
          </w:p>
        </w:tc>
        <w:tc>
          <w:tcPr>
            <w:tcW w:w="1000" w:type="dxa"/>
          </w:tcPr>
          <w:p w:rsidR="001E4E00" w:rsidRPr="001F666D" w:rsidRDefault="001E4E00" w:rsidP="001E4E00">
            <w:pPr>
              <w:spacing w:line="360" w:lineRule="exact"/>
              <w:jc w:val="center"/>
              <w:rPr>
                <w:rFonts w:eastAsia="標楷體"/>
                <w:sz w:val="22"/>
                <w:szCs w:val="22"/>
              </w:rPr>
            </w:pPr>
            <w:r w:rsidRPr="001F666D">
              <w:rPr>
                <w:rFonts w:eastAsia="標楷體" w:hint="eastAsia"/>
                <w:sz w:val="22"/>
                <w:szCs w:val="22"/>
              </w:rPr>
              <w:t>劉怡</w:t>
            </w:r>
          </w:p>
          <w:p w:rsidR="001E4E00" w:rsidRPr="001F666D" w:rsidRDefault="001E4E00" w:rsidP="001E4E00">
            <w:pPr>
              <w:spacing w:line="360" w:lineRule="exact"/>
              <w:jc w:val="center"/>
              <w:rPr>
                <w:rFonts w:eastAsia="標楷體"/>
                <w:sz w:val="22"/>
                <w:szCs w:val="22"/>
              </w:rPr>
            </w:pPr>
            <w:r w:rsidRPr="001F666D">
              <w:rPr>
                <w:rFonts w:eastAsia="標楷體" w:hint="eastAsia"/>
                <w:sz w:val="22"/>
                <w:szCs w:val="22"/>
              </w:rPr>
              <w:t>李碧娥</w:t>
            </w:r>
          </w:p>
        </w:tc>
      </w:tr>
      <w:tr w:rsidR="001E4E00" w:rsidRPr="008C1725" w:rsidTr="001E4E0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14"/>
          <w:jc w:val="center"/>
        </w:trPr>
        <w:tc>
          <w:tcPr>
            <w:tcW w:w="5940" w:type="dxa"/>
            <w:gridSpan w:val="3"/>
            <w:tcBorders>
              <w:right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b/>
                <w:bCs/>
              </w:rPr>
              <w:t>選</w:t>
            </w:r>
            <w:r w:rsidRPr="008C1725">
              <w:rPr>
                <w:rFonts w:eastAsia="標楷體" w:hint="eastAsia"/>
                <w:b/>
                <w:bCs/>
              </w:rPr>
              <w:t xml:space="preserve"> </w:t>
            </w:r>
            <w:r w:rsidRPr="008C1725">
              <w:rPr>
                <w:rFonts w:eastAsia="標楷體" w:hint="eastAsia"/>
                <w:b/>
                <w:bCs/>
              </w:rPr>
              <w:t>修（</w:t>
            </w:r>
            <w:r w:rsidRPr="008C1725">
              <w:rPr>
                <w:rFonts w:eastAsia="標楷體" w:hint="eastAsia"/>
                <w:b/>
                <w:bCs/>
              </w:rPr>
              <w:t xml:space="preserve"> </w:t>
            </w:r>
            <w:r w:rsidRPr="008C1725">
              <w:rPr>
                <w:rFonts w:eastAsia="標楷體" w:hint="eastAsia"/>
                <w:b/>
                <w:bCs/>
              </w:rPr>
              <w:t>含</w:t>
            </w:r>
            <w:r w:rsidRPr="008C1725">
              <w:rPr>
                <w:rFonts w:eastAsia="標楷體" w:hint="eastAsia"/>
                <w:b/>
                <w:bCs/>
              </w:rPr>
              <w:t xml:space="preserve"> </w:t>
            </w:r>
            <w:r w:rsidRPr="008C1725">
              <w:rPr>
                <w:rFonts w:eastAsia="標楷體" w:hint="eastAsia"/>
                <w:b/>
                <w:bCs/>
              </w:rPr>
              <w:t>通</w:t>
            </w:r>
            <w:r w:rsidRPr="008C1725">
              <w:rPr>
                <w:rFonts w:eastAsia="標楷體" w:hint="eastAsia"/>
                <w:b/>
                <w:bCs/>
              </w:rPr>
              <w:t xml:space="preserve"> </w:t>
            </w:r>
            <w:r w:rsidRPr="008C1725">
              <w:rPr>
                <w:rFonts w:eastAsia="標楷體" w:hint="eastAsia"/>
                <w:b/>
                <w:bCs/>
              </w:rPr>
              <w:t>識</w:t>
            </w:r>
            <w:r w:rsidRPr="008C1725">
              <w:rPr>
                <w:rFonts w:eastAsia="標楷體" w:hint="eastAsia"/>
                <w:b/>
                <w:bCs/>
              </w:rPr>
              <w:t xml:space="preserve"> </w:t>
            </w:r>
            <w:r w:rsidRPr="008C1725">
              <w:rPr>
                <w:rFonts w:eastAsia="標楷體" w:hint="eastAsia"/>
                <w:b/>
                <w:bCs/>
              </w:rPr>
              <w:t>選</w:t>
            </w:r>
            <w:r w:rsidRPr="008C1725">
              <w:rPr>
                <w:rFonts w:eastAsia="標楷體" w:hint="eastAsia"/>
                <w:b/>
                <w:bCs/>
              </w:rPr>
              <w:t xml:space="preserve"> </w:t>
            </w:r>
            <w:r w:rsidRPr="008C1725">
              <w:rPr>
                <w:rFonts w:eastAsia="標楷體" w:hint="eastAsia"/>
                <w:b/>
                <w:bCs/>
              </w:rPr>
              <w:t>修）</w:t>
            </w:r>
            <w:r w:rsidRPr="008C1725">
              <w:rPr>
                <w:rFonts w:eastAsia="標楷體" w:hint="eastAsia"/>
                <w:b/>
                <w:bCs/>
              </w:rPr>
              <w:t xml:space="preserve"> </w:t>
            </w:r>
            <w:r w:rsidRPr="008C1725">
              <w:rPr>
                <w:rFonts w:eastAsia="標楷體" w:hint="eastAsia"/>
                <w:b/>
                <w:bCs/>
              </w:rPr>
              <w:t>科</w:t>
            </w:r>
            <w:r w:rsidRPr="008C1725">
              <w:rPr>
                <w:rFonts w:eastAsia="標楷體" w:hint="eastAsia"/>
                <w:b/>
                <w:bCs/>
              </w:rPr>
              <w:t xml:space="preserve"> </w:t>
            </w:r>
            <w:r w:rsidRPr="008C1725">
              <w:rPr>
                <w:rFonts w:eastAsia="標楷體" w:hint="eastAsia"/>
                <w:b/>
                <w:bCs/>
              </w:rPr>
              <w:t>目</w:t>
            </w:r>
            <w:r w:rsidRPr="008C1725">
              <w:rPr>
                <w:rFonts w:eastAsia="標楷體" w:hint="eastAsia"/>
                <w:b/>
                <w:bCs/>
              </w:rPr>
              <w:t xml:space="preserve"> </w:t>
            </w:r>
            <w:r w:rsidRPr="008C1725">
              <w:rPr>
                <w:rFonts w:eastAsia="標楷體" w:hint="eastAsia"/>
                <w:b/>
                <w:bCs/>
              </w:rPr>
              <w:t>學</w:t>
            </w:r>
            <w:r w:rsidRPr="008C1725">
              <w:rPr>
                <w:rFonts w:eastAsia="標楷體" w:hint="eastAsia"/>
                <w:b/>
                <w:bCs/>
              </w:rPr>
              <w:t xml:space="preserve"> </w:t>
            </w:r>
            <w:r w:rsidRPr="008C1725">
              <w:rPr>
                <w:rFonts w:eastAsia="標楷體" w:hint="eastAsia"/>
                <w:b/>
                <w:bCs/>
              </w:rPr>
              <w:t>分</w:t>
            </w:r>
            <w:r w:rsidRPr="008C1725">
              <w:rPr>
                <w:rFonts w:eastAsia="標楷體" w:hint="eastAsia"/>
                <w:b/>
                <w:bCs/>
              </w:rPr>
              <w:t xml:space="preserve"> </w:t>
            </w:r>
            <w:r w:rsidRPr="008C1725">
              <w:rPr>
                <w:rFonts w:eastAsia="標楷體" w:hint="eastAsia"/>
                <w:b/>
                <w:bCs/>
              </w:rPr>
              <w:t>總</w:t>
            </w:r>
            <w:r w:rsidRPr="008C1725">
              <w:rPr>
                <w:rFonts w:eastAsia="標楷體" w:hint="eastAsia"/>
                <w:b/>
                <w:bCs/>
              </w:rPr>
              <w:t xml:space="preserve"> </w:t>
            </w:r>
            <w:r w:rsidRPr="008C1725">
              <w:rPr>
                <w:rFonts w:eastAsia="標楷體" w:hint="eastAsia"/>
                <w:b/>
                <w:bCs/>
              </w:rPr>
              <w:t>數</w:t>
            </w:r>
            <w:r w:rsidRPr="008C1725">
              <w:rPr>
                <w:rFonts w:eastAsia="標楷體" w:hint="eastAsia"/>
                <w:b/>
                <w:bCs/>
              </w:rPr>
              <w:t xml:space="preserve"> </w:t>
            </w:r>
            <w:r w:rsidRPr="008C1725">
              <w:rPr>
                <w:rFonts w:eastAsia="標楷體" w:hint="eastAsia"/>
                <w:b/>
                <w:bCs/>
              </w:rPr>
              <w:t>合</w:t>
            </w:r>
            <w:r w:rsidRPr="008C1725">
              <w:rPr>
                <w:rFonts w:eastAsia="標楷體" w:hint="eastAsia"/>
                <w:b/>
                <w:bCs/>
              </w:rPr>
              <w:t xml:space="preserve"> </w:t>
            </w:r>
            <w:r w:rsidRPr="008C1725">
              <w:rPr>
                <w:rFonts w:eastAsia="標楷體" w:hint="eastAsia"/>
                <w:b/>
                <w:bCs/>
              </w:rPr>
              <w:t>計</w:t>
            </w:r>
          </w:p>
        </w:tc>
        <w:tc>
          <w:tcPr>
            <w:tcW w:w="4120" w:type="dxa"/>
            <w:gridSpan w:val="6"/>
            <w:tcBorders>
              <w:left w:val="single" w:sz="4" w:space="0" w:color="auto"/>
            </w:tcBorders>
            <w:vAlign w:val="center"/>
          </w:tcPr>
          <w:p w:rsidR="001E4E00" w:rsidRPr="008C1725" w:rsidRDefault="001E4E00" w:rsidP="001E4E00">
            <w:pPr>
              <w:spacing w:line="300" w:lineRule="exact"/>
              <w:jc w:val="center"/>
              <w:rPr>
                <w:rFonts w:eastAsia="標楷體"/>
                <w:strike/>
              </w:rPr>
            </w:pPr>
            <w:r w:rsidRPr="008C1725">
              <w:rPr>
                <w:rFonts w:eastAsia="標楷體" w:hint="eastAsia"/>
              </w:rPr>
              <w:t xml:space="preserve"> 9</w:t>
            </w:r>
          </w:p>
        </w:tc>
      </w:tr>
    </w:tbl>
    <w:p w:rsidR="001E4E00" w:rsidRPr="0066248F" w:rsidRDefault="000F2894" w:rsidP="001E4E00">
      <w:pPr>
        <w:tabs>
          <w:tab w:val="left" w:pos="390"/>
        </w:tabs>
        <w:spacing w:line="360" w:lineRule="exact"/>
        <w:jc w:val="center"/>
        <w:rPr>
          <w:rFonts w:eastAsia="標楷體"/>
          <w:sz w:val="28"/>
        </w:rPr>
      </w:pPr>
      <w:r w:rsidRPr="000929E7">
        <w:rPr>
          <w:rFonts w:eastAsia="標楷體"/>
          <w:sz w:val="36"/>
        </w:rPr>
        <w:br w:type="page"/>
      </w:r>
      <w:r w:rsidR="001E4E00" w:rsidRPr="0066248F">
        <w:rPr>
          <w:rFonts w:eastAsia="標楷體" w:hint="eastAsia"/>
          <w:sz w:val="36"/>
        </w:rPr>
        <w:lastRenderedPageBreak/>
        <w:t>11</w:t>
      </w:r>
      <w:r w:rsidR="001E4E00">
        <w:rPr>
          <w:rFonts w:eastAsia="標楷體" w:hint="eastAsia"/>
          <w:sz w:val="36"/>
        </w:rPr>
        <w:t>5</w:t>
      </w:r>
      <w:r w:rsidR="001E4E00" w:rsidRPr="0066248F">
        <w:rPr>
          <w:rFonts w:eastAsia="標楷體" w:hint="eastAsia"/>
          <w:sz w:val="36"/>
        </w:rPr>
        <w:t>學年度課程科目學分表</w:t>
      </w:r>
    </w:p>
    <w:p w:rsidR="001E4E00" w:rsidRPr="0066248F" w:rsidRDefault="001E4E00" w:rsidP="001E4E00">
      <w:pPr>
        <w:spacing w:afterLines="50" w:after="120" w:line="440" w:lineRule="exact"/>
        <w:jc w:val="center"/>
        <w:rPr>
          <w:rFonts w:eastAsia="標楷體"/>
        </w:rPr>
      </w:pPr>
      <w:r w:rsidRPr="0066248F">
        <w:rPr>
          <w:rFonts w:eastAsia="標楷體" w:hint="eastAsia"/>
          <w:sz w:val="32"/>
        </w:rPr>
        <w:t>【第</w:t>
      </w:r>
      <w:r w:rsidRPr="0066248F">
        <w:rPr>
          <w:rFonts w:eastAsia="標楷體" w:hint="eastAsia"/>
          <w:sz w:val="32"/>
          <w:u w:val="single"/>
        </w:rPr>
        <w:t xml:space="preserve"> </w:t>
      </w:r>
      <w:r w:rsidRPr="0066248F">
        <w:rPr>
          <w:rFonts w:eastAsia="標楷體" w:hint="eastAsia"/>
          <w:sz w:val="32"/>
          <w:u w:val="single"/>
        </w:rPr>
        <w:t>二</w:t>
      </w:r>
      <w:r w:rsidRPr="0066248F">
        <w:rPr>
          <w:rFonts w:eastAsia="標楷體" w:hint="eastAsia"/>
          <w:sz w:val="32"/>
          <w:u w:val="single"/>
        </w:rPr>
        <w:t xml:space="preserve"> </w:t>
      </w:r>
      <w:r w:rsidRPr="0066248F">
        <w:rPr>
          <w:rFonts w:eastAsia="標楷體" w:hint="eastAsia"/>
          <w:sz w:val="32"/>
        </w:rPr>
        <w:t>學年】</w:t>
      </w:r>
    </w:p>
    <w:p w:rsidR="001E4E00" w:rsidRPr="008C1725" w:rsidRDefault="001E4E00" w:rsidP="001E4E00">
      <w:pPr>
        <w:spacing w:afterLines="50" w:after="120" w:line="440" w:lineRule="exact"/>
        <w:jc w:val="both"/>
        <w:rPr>
          <w:rFonts w:eastAsia="標楷體"/>
        </w:rPr>
      </w:pPr>
      <w:r w:rsidRPr="0066248F">
        <w:rPr>
          <w:rFonts w:eastAsia="標楷體" w:hint="eastAsia"/>
          <w:spacing w:val="-20"/>
          <w:sz w:val="28"/>
        </w:rPr>
        <w:t>系（所）</w:t>
      </w:r>
      <w:r w:rsidRPr="0066248F">
        <w:rPr>
          <w:rFonts w:eastAsia="標楷體" w:hint="eastAsia"/>
          <w:sz w:val="28"/>
        </w:rPr>
        <w:t>：</w:t>
      </w:r>
      <w:r w:rsidRPr="0066248F">
        <w:rPr>
          <w:rFonts w:eastAsia="標楷體" w:hint="eastAsia"/>
          <w:sz w:val="28"/>
          <w:u w:val="single"/>
        </w:rPr>
        <w:t xml:space="preserve">   </w:t>
      </w:r>
      <w:r w:rsidRPr="0066248F">
        <w:rPr>
          <w:rFonts w:eastAsia="標楷體" w:hint="eastAsia"/>
          <w:sz w:val="28"/>
          <w:u w:val="single"/>
        </w:rPr>
        <w:t>護理學系博士班</w:t>
      </w:r>
      <w:r w:rsidRPr="0066248F">
        <w:rPr>
          <w:rFonts w:eastAsia="標楷體" w:hint="eastAsia"/>
          <w:sz w:val="28"/>
          <w:u w:val="single"/>
        </w:rPr>
        <w:t xml:space="preserve">  </w:t>
      </w:r>
      <w:r w:rsidRPr="0066248F">
        <w:rPr>
          <w:rFonts w:eastAsia="標楷體" w:hint="eastAsia"/>
          <w:sz w:val="28"/>
        </w:rPr>
        <w:t xml:space="preserve">                   </w:t>
      </w:r>
      <w:r w:rsidRPr="0066248F">
        <w:rPr>
          <w:rFonts w:eastAsia="標楷體" w:hint="eastAsia"/>
        </w:rPr>
        <w:t>（本表為</w:t>
      </w:r>
      <w:r w:rsidRPr="0066248F">
        <w:rPr>
          <w:rFonts w:eastAsia="標楷體"/>
        </w:rPr>
        <w:t>1</w:t>
      </w:r>
      <w:r w:rsidRPr="0066248F">
        <w:rPr>
          <w:rFonts w:eastAsia="標楷體" w:hint="eastAsia"/>
        </w:rPr>
        <w:t>1</w:t>
      </w:r>
      <w:r>
        <w:rPr>
          <w:rFonts w:eastAsia="標楷體" w:hint="eastAsia"/>
        </w:rPr>
        <w:t>4</w:t>
      </w:r>
      <w:r w:rsidRPr="0066248F">
        <w:rPr>
          <w:rFonts w:eastAsia="標楷體" w:hint="eastAsia"/>
        </w:rPr>
        <w:t>學</w:t>
      </w:r>
      <w:r w:rsidRPr="008C1725">
        <w:rPr>
          <w:rFonts w:eastAsia="標楷體" w:hint="eastAsia"/>
        </w:rPr>
        <w:t>年度入學學生適用）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1985"/>
        <w:gridCol w:w="2875"/>
        <w:gridCol w:w="840"/>
        <w:gridCol w:w="600"/>
        <w:gridCol w:w="360"/>
        <w:gridCol w:w="360"/>
        <w:gridCol w:w="960"/>
        <w:gridCol w:w="1000"/>
      </w:tblGrid>
      <w:tr w:rsidR="001E4E00" w:rsidRPr="008C1725" w:rsidTr="001E4E00">
        <w:trPr>
          <w:jc w:val="center"/>
        </w:trPr>
        <w:tc>
          <w:tcPr>
            <w:tcW w:w="5940" w:type="dxa"/>
            <w:gridSpan w:val="3"/>
          </w:tcPr>
          <w:p w:rsidR="001E4E00" w:rsidRPr="008C1725" w:rsidRDefault="001E4E00" w:rsidP="001E4E00">
            <w:pPr>
              <w:spacing w:line="360" w:lineRule="exact"/>
              <w:jc w:val="center"/>
              <w:rPr>
                <w:rFonts w:eastAsia="標楷體"/>
              </w:rPr>
            </w:pPr>
            <w:r w:rsidRPr="008C1725">
              <w:rPr>
                <w:rFonts w:eastAsia="標楷體" w:hint="eastAsia"/>
              </w:rPr>
              <w:t>科</w:t>
            </w:r>
            <w:r w:rsidRPr="008C1725">
              <w:rPr>
                <w:rFonts w:eastAsia="標楷體" w:hint="eastAsia"/>
              </w:rPr>
              <w:t xml:space="preserve">          </w:t>
            </w:r>
            <w:r w:rsidRPr="008C1725">
              <w:rPr>
                <w:rFonts w:eastAsia="標楷體" w:hint="eastAsia"/>
              </w:rPr>
              <w:t>目</w:t>
            </w:r>
            <w:r w:rsidRPr="008C1725">
              <w:rPr>
                <w:rFonts w:eastAsia="標楷體" w:hint="eastAsia"/>
              </w:rPr>
              <w:t xml:space="preserve">          </w:t>
            </w:r>
            <w:r w:rsidRPr="008C1725">
              <w:rPr>
                <w:rFonts w:eastAsia="標楷體" w:hint="eastAsia"/>
              </w:rPr>
              <w:t>名</w:t>
            </w:r>
            <w:r w:rsidRPr="008C1725">
              <w:rPr>
                <w:rFonts w:eastAsia="標楷體" w:hint="eastAsia"/>
              </w:rPr>
              <w:t xml:space="preserve">          </w:t>
            </w:r>
            <w:r w:rsidRPr="008C1725">
              <w:rPr>
                <w:rFonts w:eastAsia="標楷體" w:hint="eastAsia"/>
              </w:rPr>
              <w:t>稱</w:t>
            </w:r>
          </w:p>
        </w:tc>
        <w:tc>
          <w:tcPr>
            <w:tcW w:w="840" w:type="dxa"/>
            <w:vMerge w:val="restart"/>
            <w:vAlign w:val="center"/>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必</w:t>
            </w:r>
            <w:r w:rsidRPr="008C1725">
              <w:rPr>
                <w:rFonts w:eastAsia="標楷體"/>
                <w:sz w:val="22"/>
                <w:szCs w:val="22"/>
              </w:rPr>
              <w:t>/</w:t>
            </w:r>
            <w:r w:rsidRPr="008C1725">
              <w:rPr>
                <w:rFonts w:eastAsia="標楷體" w:hint="eastAsia"/>
                <w:sz w:val="22"/>
                <w:szCs w:val="22"/>
              </w:rPr>
              <w:t>選修</w:t>
            </w:r>
          </w:p>
        </w:tc>
        <w:tc>
          <w:tcPr>
            <w:tcW w:w="600" w:type="dxa"/>
            <w:vMerge w:val="restart"/>
            <w:vAlign w:val="center"/>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學分</w:t>
            </w:r>
          </w:p>
        </w:tc>
        <w:tc>
          <w:tcPr>
            <w:tcW w:w="720" w:type="dxa"/>
            <w:gridSpan w:val="2"/>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學</w:t>
            </w:r>
            <w:r w:rsidRPr="008C1725">
              <w:rPr>
                <w:rFonts w:eastAsia="標楷體" w:hint="eastAsia"/>
                <w:sz w:val="22"/>
                <w:szCs w:val="22"/>
              </w:rPr>
              <w:t xml:space="preserve"> </w:t>
            </w:r>
            <w:r w:rsidRPr="008C1725">
              <w:rPr>
                <w:rFonts w:eastAsia="標楷體" w:hint="eastAsia"/>
                <w:sz w:val="22"/>
                <w:szCs w:val="22"/>
              </w:rPr>
              <w:t>期</w:t>
            </w:r>
          </w:p>
        </w:tc>
        <w:tc>
          <w:tcPr>
            <w:tcW w:w="1960" w:type="dxa"/>
            <w:gridSpan w:val="2"/>
            <w:tcBorders>
              <w:bottom w:val="single" w:sz="4" w:space="0" w:color="auto"/>
            </w:tcBorders>
          </w:tcPr>
          <w:p w:rsidR="001E4E00" w:rsidRPr="008C1725" w:rsidRDefault="001E4E00" w:rsidP="001E4E00">
            <w:pPr>
              <w:pStyle w:val="afa"/>
              <w:spacing w:line="360" w:lineRule="exact"/>
              <w:rPr>
                <w:rFonts w:eastAsia="標楷體"/>
                <w:spacing w:val="-20"/>
                <w:sz w:val="22"/>
                <w:szCs w:val="22"/>
              </w:rPr>
            </w:pPr>
            <w:r w:rsidRPr="008C1725">
              <w:rPr>
                <w:rFonts w:eastAsia="標楷體" w:hint="eastAsia"/>
                <w:spacing w:val="-20"/>
                <w:sz w:val="22"/>
                <w:szCs w:val="22"/>
              </w:rPr>
              <w:t>主負責教師</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rPr>
            </w:pPr>
            <w:r w:rsidRPr="008C1725">
              <w:rPr>
                <w:rFonts w:eastAsia="標楷體" w:hint="eastAsia"/>
              </w:rPr>
              <w:t>科目代碼</w:t>
            </w:r>
          </w:p>
        </w:tc>
        <w:tc>
          <w:tcPr>
            <w:tcW w:w="1985" w:type="dxa"/>
          </w:tcPr>
          <w:p w:rsidR="001E4E00" w:rsidRPr="008C1725" w:rsidRDefault="001E4E00" w:rsidP="001E4E00">
            <w:pPr>
              <w:spacing w:line="360" w:lineRule="exact"/>
              <w:jc w:val="center"/>
              <w:rPr>
                <w:rFonts w:eastAsia="標楷體"/>
              </w:rPr>
            </w:pPr>
            <w:r w:rsidRPr="008C1725">
              <w:rPr>
                <w:rFonts w:eastAsia="標楷體" w:hint="eastAsia"/>
              </w:rPr>
              <w:t>中文</w:t>
            </w:r>
          </w:p>
        </w:tc>
        <w:tc>
          <w:tcPr>
            <w:tcW w:w="2875" w:type="dxa"/>
            <w:tcBorders>
              <w:bottom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英文</w:t>
            </w:r>
          </w:p>
        </w:tc>
        <w:tc>
          <w:tcPr>
            <w:tcW w:w="840" w:type="dxa"/>
            <w:vMerge/>
            <w:tcBorders>
              <w:bottom w:val="single" w:sz="4" w:space="0" w:color="auto"/>
            </w:tcBorders>
          </w:tcPr>
          <w:p w:rsidR="001E4E00" w:rsidRPr="008C1725" w:rsidRDefault="001E4E00" w:rsidP="001E4E00">
            <w:pPr>
              <w:spacing w:line="360" w:lineRule="exact"/>
              <w:jc w:val="center"/>
              <w:rPr>
                <w:rFonts w:eastAsia="標楷體"/>
                <w:sz w:val="22"/>
                <w:szCs w:val="22"/>
              </w:rPr>
            </w:pPr>
          </w:p>
        </w:tc>
        <w:tc>
          <w:tcPr>
            <w:tcW w:w="600" w:type="dxa"/>
            <w:vMerge/>
            <w:tcBorders>
              <w:bottom w:val="single" w:sz="4" w:space="0" w:color="auto"/>
            </w:tcBorders>
          </w:tcPr>
          <w:p w:rsidR="001E4E00" w:rsidRPr="008C1725" w:rsidRDefault="001E4E00" w:rsidP="001E4E00">
            <w:pPr>
              <w:spacing w:line="360" w:lineRule="exact"/>
              <w:jc w:val="center"/>
              <w:rPr>
                <w:rFonts w:eastAsia="標楷體"/>
                <w:sz w:val="22"/>
                <w:szCs w:val="22"/>
              </w:rPr>
            </w:pPr>
          </w:p>
        </w:tc>
        <w:tc>
          <w:tcPr>
            <w:tcW w:w="360" w:type="dxa"/>
            <w:tcBorders>
              <w:top w:val="nil"/>
              <w:bottom w:val="single" w:sz="4" w:space="0" w:color="auto"/>
            </w:tcBorders>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上</w:t>
            </w:r>
          </w:p>
        </w:tc>
        <w:tc>
          <w:tcPr>
            <w:tcW w:w="360" w:type="dxa"/>
            <w:tcBorders>
              <w:top w:val="nil"/>
              <w:bottom w:val="single" w:sz="4" w:space="0" w:color="auto"/>
            </w:tcBorders>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下</w:t>
            </w:r>
          </w:p>
        </w:tc>
        <w:tc>
          <w:tcPr>
            <w:tcW w:w="960" w:type="dxa"/>
            <w:tcBorders>
              <w:top w:val="single" w:sz="4" w:space="0" w:color="auto"/>
            </w:tcBorders>
          </w:tcPr>
          <w:p w:rsidR="001E4E00" w:rsidRPr="008C1725" w:rsidRDefault="001E4E00" w:rsidP="001E4E00">
            <w:pPr>
              <w:spacing w:line="360" w:lineRule="exact"/>
              <w:jc w:val="center"/>
              <w:rPr>
                <w:rFonts w:eastAsia="標楷體"/>
                <w:sz w:val="22"/>
                <w:szCs w:val="22"/>
              </w:rPr>
            </w:pPr>
            <w:proofErr w:type="gramStart"/>
            <w:r w:rsidRPr="008C1725">
              <w:rPr>
                <w:rFonts w:eastAsia="標楷體" w:hint="eastAsia"/>
                <w:sz w:val="22"/>
                <w:szCs w:val="22"/>
              </w:rPr>
              <w:t>職號</w:t>
            </w:r>
            <w:proofErr w:type="gramEnd"/>
          </w:p>
        </w:tc>
        <w:tc>
          <w:tcPr>
            <w:tcW w:w="1000" w:type="dxa"/>
            <w:tcBorders>
              <w:top w:val="single" w:sz="4" w:space="0" w:color="auto"/>
            </w:tcBorders>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姓名</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sz w:val="22"/>
              </w:rPr>
            </w:pPr>
            <w:r w:rsidRPr="008C1725">
              <w:rPr>
                <w:rFonts w:eastAsia="標楷體"/>
                <w:sz w:val="22"/>
              </w:rPr>
              <w:t>MANI0</w:t>
            </w:r>
          </w:p>
        </w:tc>
        <w:tc>
          <w:tcPr>
            <w:tcW w:w="1985" w:type="dxa"/>
          </w:tcPr>
          <w:p w:rsidR="001E4E00" w:rsidRPr="008C1725" w:rsidRDefault="001E4E00" w:rsidP="001E4E00">
            <w:pPr>
              <w:spacing w:line="360" w:lineRule="exact"/>
              <w:jc w:val="both"/>
              <w:rPr>
                <w:rFonts w:eastAsia="標楷體"/>
              </w:rPr>
            </w:pPr>
            <w:r w:rsidRPr="008C1725">
              <w:rPr>
                <w:rFonts w:eastAsia="標楷體" w:hint="eastAsia"/>
              </w:rPr>
              <w:t>高級護理專題研討</w:t>
            </w:r>
          </w:p>
        </w:tc>
        <w:tc>
          <w:tcPr>
            <w:tcW w:w="2875" w:type="dxa"/>
            <w:tcBorders>
              <w:top w:val="single" w:sz="4" w:space="0" w:color="auto"/>
            </w:tcBorders>
          </w:tcPr>
          <w:p w:rsidR="001E4E00" w:rsidRPr="008C1725" w:rsidRDefault="001E4E00" w:rsidP="001E4E00">
            <w:pPr>
              <w:spacing w:line="360" w:lineRule="exact"/>
              <w:rPr>
                <w:rFonts w:eastAsia="標楷體"/>
              </w:rPr>
            </w:pPr>
            <w:r w:rsidRPr="008C1725">
              <w:rPr>
                <w:rFonts w:eastAsia="標楷體"/>
              </w:rPr>
              <w:t>Advanced Seminar on Nursing Issues</w:t>
            </w:r>
            <w:r w:rsidRPr="008C1725">
              <w:rPr>
                <w:rFonts w:eastAsia="標楷體" w:hint="eastAsia"/>
              </w:rPr>
              <w:t xml:space="preserve"> </w:t>
            </w:r>
            <w:r w:rsidRPr="008C1725">
              <w:rPr>
                <w:rFonts w:eastAsia="標楷體"/>
              </w:rPr>
              <w:t>and Trends</w:t>
            </w:r>
          </w:p>
        </w:tc>
        <w:tc>
          <w:tcPr>
            <w:tcW w:w="840" w:type="dxa"/>
            <w:tcBorders>
              <w:top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tcBorders>
              <w:top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Borders>
              <w:top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Borders>
              <w:top w:val="single" w:sz="4" w:space="0" w:color="auto"/>
            </w:tcBorders>
          </w:tcPr>
          <w:p w:rsidR="001E4E00" w:rsidRPr="008C1725" w:rsidRDefault="001E4E00" w:rsidP="001E4E00">
            <w:pPr>
              <w:pStyle w:val="a4"/>
              <w:spacing w:line="360" w:lineRule="exact"/>
              <w:rPr>
                <w:rFonts w:eastAsia="標楷體"/>
              </w:rPr>
            </w:pPr>
          </w:p>
        </w:tc>
        <w:tc>
          <w:tcPr>
            <w:tcW w:w="960" w:type="dxa"/>
            <w:vAlign w:val="center"/>
          </w:tcPr>
          <w:p w:rsidR="001E4E00" w:rsidRDefault="001E4E00" w:rsidP="001E4E00">
            <w:pPr>
              <w:spacing w:line="300" w:lineRule="exact"/>
              <w:jc w:val="center"/>
              <w:rPr>
                <w:rFonts w:eastAsia="標楷體"/>
                <w:sz w:val="22"/>
                <w:szCs w:val="22"/>
              </w:rPr>
            </w:pPr>
            <w:r w:rsidRPr="008C1725">
              <w:rPr>
                <w:rFonts w:eastAsia="標楷體" w:hint="eastAsia"/>
                <w:sz w:val="22"/>
                <w:szCs w:val="22"/>
              </w:rPr>
              <w:t>965018</w:t>
            </w:r>
          </w:p>
          <w:p w:rsidR="001E4E00" w:rsidRPr="008C1725" w:rsidRDefault="001E4E00" w:rsidP="001E4E00">
            <w:pPr>
              <w:spacing w:line="300" w:lineRule="exact"/>
              <w:jc w:val="center"/>
              <w:rPr>
                <w:rFonts w:eastAsia="標楷體"/>
                <w:sz w:val="22"/>
                <w:szCs w:val="22"/>
              </w:rPr>
            </w:pPr>
            <w:r>
              <w:rPr>
                <w:rFonts w:eastAsia="標楷體" w:hint="eastAsia"/>
                <w:sz w:val="22"/>
                <w:szCs w:val="22"/>
              </w:rPr>
              <w:t>1045020</w:t>
            </w:r>
          </w:p>
        </w:tc>
        <w:tc>
          <w:tcPr>
            <w:tcW w:w="1000" w:type="dxa"/>
            <w:vAlign w:val="center"/>
          </w:tcPr>
          <w:p w:rsidR="001E4E00" w:rsidRPr="0066248F" w:rsidRDefault="001E4E00" w:rsidP="001E4E00">
            <w:pPr>
              <w:spacing w:line="300" w:lineRule="exact"/>
              <w:jc w:val="center"/>
              <w:rPr>
                <w:rFonts w:eastAsia="標楷體"/>
                <w:sz w:val="22"/>
                <w:szCs w:val="22"/>
              </w:rPr>
            </w:pPr>
            <w:r w:rsidRPr="008C1725">
              <w:rPr>
                <w:rFonts w:eastAsia="標楷體" w:hint="eastAsia"/>
                <w:sz w:val="22"/>
                <w:szCs w:val="22"/>
              </w:rPr>
              <w:t>許</w:t>
            </w:r>
            <w:r w:rsidRPr="0066248F">
              <w:rPr>
                <w:rFonts w:eastAsia="標楷體" w:hint="eastAsia"/>
                <w:sz w:val="22"/>
                <w:szCs w:val="22"/>
              </w:rPr>
              <w:t>心恬</w:t>
            </w:r>
          </w:p>
          <w:p w:rsidR="001E4E00" w:rsidRPr="00227677" w:rsidRDefault="001E4E00" w:rsidP="001E4E00">
            <w:pPr>
              <w:spacing w:line="300" w:lineRule="exact"/>
              <w:jc w:val="center"/>
              <w:rPr>
                <w:rFonts w:eastAsia="標楷體"/>
                <w:color w:val="FF0000"/>
                <w:sz w:val="22"/>
                <w:szCs w:val="22"/>
              </w:rPr>
            </w:pPr>
            <w:r w:rsidRPr="0066248F">
              <w:rPr>
                <w:rFonts w:eastAsia="標楷體" w:hint="eastAsia"/>
                <w:sz w:val="22"/>
                <w:szCs w:val="22"/>
              </w:rPr>
              <w:t>謝秀芬</w:t>
            </w:r>
          </w:p>
        </w:tc>
      </w:tr>
      <w:tr w:rsidR="001E4E00" w:rsidRPr="008C1725" w:rsidTr="001E4E00">
        <w:trPr>
          <w:cantSplit/>
          <w:jc w:val="center"/>
        </w:trPr>
        <w:tc>
          <w:tcPr>
            <w:tcW w:w="1080" w:type="dxa"/>
          </w:tcPr>
          <w:p w:rsidR="001E4E00" w:rsidRPr="008C1725" w:rsidRDefault="001E4E00" w:rsidP="001E4E00">
            <w:pPr>
              <w:spacing w:line="360" w:lineRule="exact"/>
              <w:rPr>
                <w:rFonts w:eastAsia="標楷體"/>
              </w:rPr>
            </w:pPr>
          </w:p>
        </w:tc>
        <w:tc>
          <w:tcPr>
            <w:tcW w:w="1985" w:type="dxa"/>
          </w:tcPr>
          <w:p w:rsidR="001E4E00" w:rsidRPr="008C1725" w:rsidRDefault="001E4E00" w:rsidP="001E4E00">
            <w:pPr>
              <w:spacing w:line="360" w:lineRule="exact"/>
              <w:jc w:val="both"/>
              <w:rPr>
                <w:rFonts w:eastAsia="標楷體"/>
              </w:rPr>
            </w:pPr>
            <w:r w:rsidRPr="008C1725">
              <w:rPr>
                <w:rFonts w:eastAsia="標楷體" w:hint="eastAsia"/>
              </w:rPr>
              <w:t>博士論文</w:t>
            </w:r>
            <w:r w:rsidRPr="008C1725">
              <w:rPr>
                <w:rFonts w:eastAsia="標楷體" w:hint="eastAsia"/>
              </w:rPr>
              <w:t xml:space="preserve"> </w:t>
            </w:r>
          </w:p>
        </w:tc>
        <w:tc>
          <w:tcPr>
            <w:tcW w:w="2875" w:type="dxa"/>
          </w:tcPr>
          <w:p w:rsidR="001E4E00" w:rsidRPr="008C1725" w:rsidRDefault="001E4E00" w:rsidP="001E4E00">
            <w:pPr>
              <w:spacing w:line="360" w:lineRule="exact"/>
              <w:rPr>
                <w:rFonts w:eastAsia="標楷體"/>
              </w:rPr>
            </w:pPr>
            <w:r w:rsidRPr="008C1725">
              <w:rPr>
                <w:rFonts w:eastAsia="標楷體"/>
              </w:rPr>
              <w:t>Dissertation</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必修</w:t>
            </w:r>
          </w:p>
        </w:tc>
        <w:tc>
          <w:tcPr>
            <w:tcW w:w="600" w:type="dxa"/>
          </w:tcPr>
          <w:p w:rsidR="001E4E00" w:rsidRPr="008C1725" w:rsidRDefault="001E4E00" w:rsidP="001E4E00">
            <w:pPr>
              <w:pStyle w:val="afa"/>
              <w:spacing w:line="360" w:lineRule="exact"/>
              <w:rPr>
                <w:rFonts w:eastAsia="標楷體"/>
              </w:rPr>
            </w:pPr>
            <w:r w:rsidRPr="008C1725">
              <w:rPr>
                <w:rFonts w:eastAsia="標楷體" w:hint="eastAsia"/>
              </w:rPr>
              <w:t>12</w:t>
            </w:r>
          </w:p>
        </w:tc>
        <w:tc>
          <w:tcPr>
            <w:tcW w:w="360" w:type="dxa"/>
          </w:tcPr>
          <w:p w:rsidR="001E4E00" w:rsidRPr="008C1725" w:rsidRDefault="001E4E00" w:rsidP="001E4E00">
            <w:pPr>
              <w:spacing w:line="360" w:lineRule="exact"/>
              <w:jc w:val="center"/>
              <w:rPr>
                <w:rFonts w:eastAsia="標楷體"/>
              </w:rPr>
            </w:pPr>
          </w:p>
        </w:tc>
        <w:tc>
          <w:tcPr>
            <w:tcW w:w="360" w:type="dxa"/>
          </w:tcPr>
          <w:p w:rsidR="001E4E00" w:rsidRPr="008C1725" w:rsidRDefault="001E4E00" w:rsidP="001E4E00">
            <w:pPr>
              <w:spacing w:line="360" w:lineRule="exact"/>
              <w:jc w:val="center"/>
              <w:rPr>
                <w:rFonts w:eastAsia="標楷體"/>
              </w:rPr>
            </w:pPr>
          </w:p>
        </w:tc>
        <w:tc>
          <w:tcPr>
            <w:tcW w:w="960" w:type="dxa"/>
          </w:tcPr>
          <w:p w:rsidR="001E4E00" w:rsidRPr="008C1725" w:rsidRDefault="001E4E00" w:rsidP="001E4E00">
            <w:pPr>
              <w:spacing w:line="360" w:lineRule="exact"/>
              <w:jc w:val="center"/>
              <w:rPr>
                <w:rFonts w:eastAsia="標楷體"/>
              </w:rPr>
            </w:pPr>
          </w:p>
        </w:tc>
        <w:tc>
          <w:tcPr>
            <w:tcW w:w="1000" w:type="dxa"/>
          </w:tcPr>
          <w:p w:rsidR="001E4E00" w:rsidRPr="008C1725" w:rsidRDefault="001E4E00" w:rsidP="001E4E00">
            <w:pPr>
              <w:spacing w:line="360" w:lineRule="exact"/>
              <w:jc w:val="center"/>
              <w:rPr>
                <w:rFonts w:eastAsia="標楷體"/>
              </w:rPr>
            </w:pPr>
          </w:p>
        </w:tc>
      </w:tr>
      <w:tr w:rsidR="001E4E00" w:rsidRPr="008C1725" w:rsidTr="001E4E0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jc w:val="center"/>
        </w:trPr>
        <w:tc>
          <w:tcPr>
            <w:tcW w:w="5940" w:type="dxa"/>
            <w:gridSpan w:val="3"/>
            <w:tcBorders>
              <w:right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b/>
                <w:bCs/>
              </w:rPr>
              <w:t>必</w:t>
            </w:r>
            <w:r w:rsidRPr="008C1725">
              <w:rPr>
                <w:rFonts w:eastAsia="標楷體" w:hint="eastAsia"/>
                <w:b/>
                <w:bCs/>
              </w:rPr>
              <w:t xml:space="preserve"> </w:t>
            </w:r>
            <w:r w:rsidRPr="008C1725">
              <w:rPr>
                <w:rFonts w:eastAsia="標楷體" w:hint="eastAsia"/>
                <w:b/>
                <w:bCs/>
              </w:rPr>
              <w:t>修</w:t>
            </w:r>
            <w:r w:rsidRPr="008C1725">
              <w:rPr>
                <w:rFonts w:eastAsia="標楷體" w:hint="eastAsia"/>
                <w:b/>
                <w:bCs/>
              </w:rPr>
              <w:t xml:space="preserve"> </w:t>
            </w:r>
            <w:r w:rsidRPr="008C1725">
              <w:rPr>
                <w:rFonts w:eastAsia="標楷體" w:hint="eastAsia"/>
                <w:b/>
                <w:bCs/>
              </w:rPr>
              <w:t>科</w:t>
            </w:r>
            <w:r w:rsidRPr="008C1725">
              <w:rPr>
                <w:rFonts w:eastAsia="標楷體" w:hint="eastAsia"/>
                <w:b/>
                <w:bCs/>
              </w:rPr>
              <w:t xml:space="preserve"> </w:t>
            </w:r>
            <w:r w:rsidRPr="008C1725">
              <w:rPr>
                <w:rFonts w:eastAsia="標楷體" w:hint="eastAsia"/>
                <w:b/>
                <w:bCs/>
              </w:rPr>
              <w:t>目</w:t>
            </w:r>
            <w:r w:rsidRPr="008C1725">
              <w:rPr>
                <w:rFonts w:eastAsia="標楷體" w:hint="eastAsia"/>
                <w:b/>
                <w:bCs/>
              </w:rPr>
              <w:t xml:space="preserve"> </w:t>
            </w:r>
            <w:r w:rsidRPr="008C1725">
              <w:rPr>
                <w:rFonts w:eastAsia="標楷體" w:hint="eastAsia"/>
                <w:b/>
                <w:bCs/>
              </w:rPr>
              <w:t>學</w:t>
            </w:r>
            <w:r w:rsidRPr="008C1725">
              <w:rPr>
                <w:rFonts w:eastAsia="標楷體" w:hint="eastAsia"/>
                <w:b/>
                <w:bCs/>
              </w:rPr>
              <w:t xml:space="preserve"> </w:t>
            </w:r>
            <w:r w:rsidRPr="008C1725">
              <w:rPr>
                <w:rFonts w:eastAsia="標楷體" w:hint="eastAsia"/>
                <w:b/>
                <w:bCs/>
              </w:rPr>
              <w:t>分</w:t>
            </w:r>
            <w:r w:rsidRPr="008C1725">
              <w:rPr>
                <w:rFonts w:eastAsia="標楷體" w:hint="eastAsia"/>
                <w:b/>
                <w:bCs/>
              </w:rPr>
              <w:t xml:space="preserve"> </w:t>
            </w:r>
            <w:r w:rsidRPr="008C1725">
              <w:rPr>
                <w:rFonts w:eastAsia="標楷體" w:hint="eastAsia"/>
                <w:b/>
                <w:bCs/>
              </w:rPr>
              <w:t>總</w:t>
            </w:r>
            <w:r w:rsidRPr="008C1725">
              <w:rPr>
                <w:rFonts w:eastAsia="標楷體" w:hint="eastAsia"/>
                <w:b/>
                <w:bCs/>
              </w:rPr>
              <w:t xml:space="preserve"> </w:t>
            </w:r>
            <w:r w:rsidRPr="008C1725">
              <w:rPr>
                <w:rFonts w:eastAsia="標楷體" w:hint="eastAsia"/>
                <w:b/>
                <w:bCs/>
              </w:rPr>
              <w:t>數</w:t>
            </w:r>
            <w:r w:rsidRPr="008C1725">
              <w:rPr>
                <w:rFonts w:eastAsia="標楷體" w:hint="eastAsia"/>
                <w:b/>
                <w:bCs/>
              </w:rPr>
              <w:t xml:space="preserve"> </w:t>
            </w:r>
            <w:r w:rsidRPr="008C1725">
              <w:rPr>
                <w:rFonts w:eastAsia="標楷體" w:hint="eastAsia"/>
                <w:b/>
                <w:bCs/>
              </w:rPr>
              <w:t>合</w:t>
            </w:r>
            <w:r w:rsidRPr="008C1725">
              <w:rPr>
                <w:rFonts w:eastAsia="標楷體" w:hint="eastAsia"/>
                <w:b/>
                <w:bCs/>
              </w:rPr>
              <w:t xml:space="preserve"> </w:t>
            </w:r>
            <w:r w:rsidRPr="008C1725">
              <w:rPr>
                <w:rFonts w:eastAsia="標楷體" w:hint="eastAsia"/>
                <w:b/>
                <w:bCs/>
              </w:rPr>
              <w:t>計</w:t>
            </w:r>
          </w:p>
        </w:tc>
        <w:tc>
          <w:tcPr>
            <w:tcW w:w="4120" w:type="dxa"/>
            <w:gridSpan w:val="6"/>
            <w:tcBorders>
              <w:left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rPr>
              <w:t>15</w:t>
            </w:r>
          </w:p>
        </w:tc>
      </w:tr>
      <w:tr w:rsidR="001E4E00" w:rsidRPr="008C1725" w:rsidTr="001E4E00">
        <w:trPr>
          <w:cantSplit/>
          <w:jc w:val="center"/>
        </w:trPr>
        <w:tc>
          <w:tcPr>
            <w:tcW w:w="1080" w:type="dxa"/>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MIST2</w:t>
            </w:r>
          </w:p>
        </w:tc>
        <w:tc>
          <w:tcPr>
            <w:tcW w:w="1985" w:type="dxa"/>
          </w:tcPr>
          <w:p w:rsidR="001E4E00" w:rsidRPr="008C1725" w:rsidRDefault="001E4E00" w:rsidP="001E4E00">
            <w:pPr>
              <w:spacing w:line="360" w:lineRule="exact"/>
              <w:jc w:val="both"/>
              <w:rPr>
                <w:rFonts w:eastAsia="標楷體"/>
              </w:rPr>
            </w:pPr>
            <w:r w:rsidRPr="008C1725">
              <w:rPr>
                <w:rFonts w:eastAsia="標楷體" w:hint="eastAsia"/>
              </w:rPr>
              <w:t>介入性研究</w:t>
            </w:r>
          </w:p>
        </w:tc>
        <w:tc>
          <w:tcPr>
            <w:tcW w:w="2875" w:type="dxa"/>
          </w:tcPr>
          <w:p w:rsidR="001E4E00" w:rsidRPr="008C1725" w:rsidRDefault="001E4E00" w:rsidP="001E4E00">
            <w:pPr>
              <w:spacing w:line="360" w:lineRule="exact"/>
              <w:rPr>
                <w:rFonts w:eastAsia="標楷體"/>
                <w:sz w:val="22"/>
                <w:szCs w:val="22"/>
              </w:rPr>
            </w:pPr>
            <w:r w:rsidRPr="008C1725">
              <w:rPr>
                <w:rFonts w:eastAsia="標楷體" w:hint="eastAsia"/>
              </w:rPr>
              <w:t>Intervention Study</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5D779A" w:rsidRDefault="001E4E00" w:rsidP="001E4E00">
            <w:pPr>
              <w:spacing w:line="360" w:lineRule="exact"/>
              <w:jc w:val="center"/>
              <w:rPr>
                <w:rFonts w:eastAsia="標楷體"/>
                <w:strike/>
                <w:color w:val="FF0000"/>
                <w:highlight w:val="yellow"/>
              </w:rPr>
            </w:pPr>
          </w:p>
        </w:tc>
        <w:tc>
          <w:tcPr>
            <w:tcW w:w="360" w:type="dxa"/>
          </w:tcPr>
          <w:p w:rsidR="001E4E00" w:rsidRPr="008C1725" w:rsidRDefault="001E4E00" w:rsidP="001E4E00">
            <w:pPr>
              <w:spacing w:line="360" w:lineRule="exact"/>
              <w:jc w:val="center"/>
              <w:rPr>
                <w:rFonts w:eastAsia="標楷體"/>
                <w:highlight w:val="yellow"/>
              </w:rPr>
            </w:pPr>
            <w:r w:rsidRPr="008C1725">
              <w:rPr>
                <w:rFonts w:eastAsia="標楷體" w:hint="eastAsia"/>
              </w:rPr>
              <w:t>3</w:t>
            </w:r>
          </w:p>
        </w:tc>
        <w:tc>
          <w:tcPr>
            <w:tcW w:w="960" w:type="dxa"/>
            <w:vAlign w:val="center"/>
          </w:tcPr>
          <w:p w:rsidR="001E4E00" w:rsidRPr="00675BC5" w:rsidRDefault="001E4E00" w:rsidP="001E4E00">
            <w:pPr>
              <w:jc w:val="center"/>
              <w:rPr>
                <w:rFonts w:eastAsia="標楷體"/>
                <w:sz w:val="22"/>
                <w:szCs w:val="22"/>
              </w:rPr>
            </w:pPr>
            <w:r w:rsidRPr="00675BC5">
              <w:rPr>
                <w:rFonts w:eastAsia="標楷體" w:hint="eastAsia"/>
                <w:sz w:val="22"/>
                <w:szCs w:val="22"/>
              </w:rPr>
              <w:t>845008</w:t>
            </w:r>
          </w:p>
          <w:p w:rsidR="001E4E00" w:rsidRPr="00675BC5" w:rsidRDefault="001E4E00" w:rsidP="001E4E00">
            <w:pPr>
              <w:jc w:val="center"/>
              <w:rPr>
                <w:rFonts w:eastAsia="標楷體"/>
                <w:sz w:val="22"/>
                <w:szCs w:val="22"/>
              </w:rPr>
            </w:pPr>
            <w:r w:rsidRPr="00675BC5">
              <w:rPr>
                <w:rFonts w:eastAsia="標楷體" w:hint="eastAsia"/>
                <w:sz w:val="22"/>
                <w:szCs w:val="22"/>
              </w:rPr>
              <w:t>1075011</w:t>
            </w:r>
          </w:p>
        </w:tc>
        <w:tc>
          <w:tcPr>
            <w:tcW w:w="1000" w:type="dxa"/>
            <w:vAlign w:val="center"/>
          </w:tcPr>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林淑媛</w:t>
            </w:r>
          </w:p>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侯</w:t>
            </w:r>
            <w:proofErr w:type="gramStart"/>
            <w:r w:rsidRPr="00675BC5">
              <w:rPr>
                <w:rFonts w:eastAsia="標楷體" w:hint="eastAsia"/>
                <w:sz w:val="22"/>
                <w:szCs w:val="22"/>
              </w:rPr>
              <w:t>玟</w:t>
            </w:r>
            <w:proofErr w:type="gramEnd"/>
            <w:r w:rsidRPr="00675BC5">
              <w:rPr>
                <w:rFonts w:eastAsia="標楷體" w:hint="eastAsia"/>
                <w:sz w:val="22"/>
                <w:szCs w:val="22"/>
              </w:rPr>
              <w:t>里</w:t>
            </w:r>
          </w:p>
        </w:tc>
      </w:tr>
      <w:tr w:rsidR="001E4E00" w:rsidRPr="008C1725" w:rsidTr="001E4E00">
        <w:trPr>
          <w:cantSplit/>
          <w:jc w:val="center"/>
        </w:trPr>
        <w:tc>
          <w:tcPr>
            <w:tcW w:w="1080" w:type="dxa"/>
          </w:tcPr>
          <w:p w:rsidR="001E4E00" w:rsidRPr="001E4E00" w:rsidRDefault="001E4E00" w:rsidP="001E4E00">
            <w:pPr>
              <w:spacing w:line="360" w:lineRule="exact"/>
              <w:jc w:val="center"/>
              <w:rPr>
                <w:rFonts w:eastAsia="標楷體"/>
                <w:sz w:val="22"/>
              </w:rPr>
            </w:pPr>
            <w:r w:rsidRPr="001E4E00">
              <w:rPr>
                <w:rFonts w:eastAsia="標楷體"/>
                <w:sz w:val="22"/>
              </w:rPr>
              <w:t>MDRI</w:t>
            </w:r>
            <w:r w:rsidRPr="001E4E00">
              <w:rPr>
                <w:rFonts w:eastAsia="標楷體" w:hint="eastAsia"/>
                <w:sz w:val="22"/>
              </w:rPr>
              <w:t>2</w:t>
            </w:r>
          </w:p>
        </w:tc>
        <w:tc>
          <w:tcPr>
            <w:tcW w:w="1985" w:type="dxa"/>
          </w:tcPr>
          <w:p w:rsidR="001E4E00" w:rsidRPr="008C1725" w:rsidRDefault="001E4E00" w:rsidP="001E4E00">
            <w:pPr>
              <w:spacing w:line="360" w:lineRule="exact"/>
              <w:rPr>
                <w:rFonts w:eastAsia="標楷體"/>
                <w:bCs/>
              </w:rPr>
            </w:pPr>
            <w:r w:rsidRPr="008C1725">
              <w:rPr>
                <w:rFonts w:eastAsia="標楷體" w:hint="eastAsia"/>
                <w:bCs/>
              </w:rPr>
              <w:t>研究工具之發展</w:t>
            </w:r>
            <w:r w:rsidRPr="008C1725">
              <w:rPr>
                <w:rFonts w:eastAsia="標楷體" w:hint="eastAsia"/>
                <w:bCs/>
              </w:rPr>
              <w:t>(EN)</w:t>
            </w:r>
            <w:r w:rsidRPr="004E7419">
              <w:rPr>
                <w:rFonts w:ascii="標楷體" w:eastAsia="標楷體" w:hAnsi="標楷體" w:hint="eastAsia"/>
                <w:color w:val="FF0000"/>
                <w:sz w:val="20"/>
              </w:rPr>
              <w:t xml:space="preserve"> </w:t>
            </w:r>
          </w:p>
        </w:tc>
        <w:tc>
          <w:tcPr>
            <w:tcW w:w="2875" w:type="dxa"/>
          </w:tcPr>
          <w:p w:rsidR="001E4E00" w:rsidRPr="008C1725" w:rsidRDefault="001E4E00" w:rsidP="001E4E00">
            <w:pPr>
              <w:spacing w:line="360" w:lineRule="exact"/>
              <w:rPr>
                <w:rFonts w:eastAsia="標楷體"/>
              </w:rPr>
            </w:pPr>
            <w:r w:rsidRPr="008C1725">
              <w:rPr>
                <w:rFonts w:eastAsia="標楷體"/>
                <w:bCs/>
              </w:rPr>
              <w:t>Development of Research Instrument</w:t>
            </w:r>
            <w:r w:rsidRPr="008C1725">
              <w:rPr>
                <w:rFonts w:eastAsia="標楷體" w:hint="eastAsia"/>
                <w:bCs/>
              </w:rPr>
              <w:t xml:space="preserve"> (EN)</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strike/>
              </w:rPr>
            </w:pPr>
          </w:p>
        </w:tc>
        <w:tc>
          <w:tcPr>
            <w:tcW w:w="960" w:type="dxa"/>
          </w:tcPr>
          <w:p w:rsidR="001E4E00" w:rsidRPr="00675BC5" w:rsidRDefault="001E4E00" w:rsidP="001E4E00">
            <w:pPr>
              <w:spacing w:line="360" w:lineRule="exact"/>
              <w:jc w:val="center"/>
              <w:rPr>
                <w:rFonts w:eastAsia="標楷體"/>
                <w:sz w:val="22"/>
                <w:szCs w:val="22"/>
              </w:rPr>
            </w:pPr>
            <w:r w:rsidRPr="00675BC5">
              <w:rPr>
                <w:rFonts w:eastAsia="標楷體"/>
                <w:sz w:val="22"/>
                <w:szCs w:val="22"/>
              </w:rPr>
              <w:t>1005031</w:t>
            </w:r>
          </w:p>
          <w:p w:rsidR="001E4E00" w:rsidRPr="00675BC5" w:rsidRDefault="001E4E00" w:rsidP="001E4E00">
            <w:pPr>
              <w:spacing w:line="360" w:lineRule="exact"/>
              <w:jc w:val="center"/>
              <w:rPr>
                <w:rFonts w:eastAsia="標楷體"/>
                <w:sz w:val="22"/>
                <w:szCs w:val="22"/>
              </w:rPr>
            </w:pPr>
            <w:r w:rsidRPr="00675BC5">
              <w:rPr>
                <w:rFonts w:eastAsia="標楷體" w:hint="eastAsia"/>
                <w:sz w:val="22"/>
                <w:szCs w:val="22"/>
              </w:rPr>
              <w:t>965018</w:t>
            </w:r>
          </w:p>
        </w:tc>
        <w:tc>
          <w:tcPr>
            <w:tcW w:w="1000" w:type="dxa"/>
            <w:vAlign w:val="center"/>
          </w:tcPr>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吳麗敏</w:t>
            </w:r>
          </w:p>
          <w:p w:rsidR="001E4E00" w:rsidRPr="00675BC5" w:rsidRDefault="001E4E00" w:rsidP="001E4E00">
            <w:pPr>
              <w:spacing w:line="300" w:lineRule="exact"/>
              <w:jc w:val="center"/>
              <w:rPr>
                <w:rFonts w:eastAsia="標楷體"/>
                <w:sz w:val="22"/>
                <w:szCs w:val="22"/>
              </w:rPr>
            </w:pPr>
            <w:r w:rsidRPr="00675BC5">
              <w:rPr>
                <w:rFonts w:eastAsia="標楷體" w:hint="eastAsia"/>
                <w:sz w:val="22"/>
                <w:szCs w:val="22"/>
              </w:rPr>
              <w:t>許心恬</w:t>
            </w:r>
          </w:p>
        </w:tc>
      </w:tr>
      <w:tr w:rsidR="001E4E00" w:rsidRPr="008C1725" w:rsidTr="001E4E00">
        <w:trPr>
          <w:cantSplit/>
          <w:jc w:val="center"/>
        </w:trPr>
        <w:tc>
          <w:tcPr>
            <w:tcW w:w="1080" w:type="dxa"/>
          </w:tcPr>
          <w:p w:rsidR="001E4E00" w:rsidRPr="001E4E00" w:rsidRDefault="001E4E00" w:rsidP="001E4E00">
            <w:pPr>
              <w:spacing w:line="360" w:lineRule="exact"/>
              <w:jc w:val="center"/>
              <w:rPr>
                <w:rFonts w:eastAsia="標楷體"/>
                <w:sz w:val="22"/>
              </w:rPr>
            </w:pPr>
            <w:r w:rsidRPr="001E4E00">
              <w:rPr>
                <w:rFonts w:eastAsia="標楷體"/>
                <w:sz w:val="22"/>
              </w:rPr>
              <w:t>MMME1</w:t>
            </w:r>
          </w:p>
        </w:tc>
        <w:tc>
          <w:tcPr>
            <w:tcW w:w="1985" w:type="dxa"/>
          </w:tcPr>
          <w:p w:rsidR="001E4E00" w:rsidRPr="008C1725" w:rsidRDefault="001E4E00" w:rsidP="001E4E00">
            <w:pPr>
              <w:spacing w:line="360" w:lineRule="exact"/>
              <w:jc w:val="both"/>
              <w:rPr>
                <w:rFonts w:eastAsia="標楷體"/>
                <w:bCs/>
              </w:rPr>
            </w:pPr>
            <w:r w:rsidRPr="008C1725">
              <w:rPr>
                <w:rFonts w:eastAsia="標楷體" w:hint="eastAsia"/>
                <w:bCs/>
              </w:rPr>
              <w:t>統合分析方法論</w:t>
            </w:r>
          </w:p>
        </w:tc>
        <w:tc>
          <w:tcPr>
            <w:tcW w:w="2875" w:type="dxa"/>
          </w:tcPr>
          <w:p w:rsidR="001E4E00" w:rsidRPr="008C1725" w:rsidRDefault="001E4E00" w:rsidP="001E4E00">
            <w:pPr>
              <w:spacing w:line="360" w:lineRule="exact"/>
              <w:rPr>
                <w:rFonts w:eastAsia="標楷體"/>
              </w:rPr>
            </w:pPr>
            <w:r w:rsidRPr="008C1725">
              <w:rPr>
                <w:rFonts w:eastAsia="標楷體"/>
                <w:bCs/>
              </w:rPr>
              <w:t>Methodology of Meta-Analysis</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960" w:type="dxa"/>
            <w:vAlign w:val="center"/>
          </w:tcPr>
          <w:p w:rsidR="001E4E00" w:rsidRPr="00675BC5" w:rsidRDefault="001E4E00" w:rsidP="001E4E00">
            <w:pPr>
              <w:spacing w:line="320" w:lineRule="exact"/>
              <w:jc w:val="center"/>
              <w:rPr>
                <w:rFonts w:eastAsia="標楷體"/>
                <w:bCs/>
                <w:sz w:val="22"/>
                <w:szCs w:val="22"/>
              </w:rPr>
            </w:pPr>
            <w:r w:rsidRPr="00675BC5">
              <w:rPr>
                <w:rFonts w:eastAsia="標楷體" w:hint="eastAsia"/>
                <w:bCs/>
                <w:sz w:val="22"/>
                <w:szCs w:val="22"/>
              </w:rPr>
              <w:t>785036</w:t>
            </w:r>
          </w:p>
          <w:p w:rsidR="001E4E00" w:rsidRPr="00675BC5" w:rsidRDefault="001E4E00" w:rsidP="001E4E00">
            <w:pPr>
              <w:spacing w:line="320" w:lineRule="exact"/>
              <w:jc w:val="center"/>
              <w:rPr>
                <w:rFonts w:eastAsia="標楷體"/>
                <w:bCs/>
                <w:sz w:val="22"/>
                <w:szCs w:val="22"/>
              </w:rPr>
            </w:pPr>
            <w:r w:rsidRPr="00675BC5">
              <w:rPr>
                <w:rFonts w:eastAsia="標楷體" w:hint="eastAsia"/>
                <w:bCs/>
                <w:sz w:val="22"/>
                <w:szCs w:val="22"/>
              </w:rPr>
              <w:t>1045011</w:t>
            </w:r>
          </w:p>
        </w:tc>
        <w:tc>
          <w:tcPr>
            <w:tcW w:w="1000" w:type="dxa"/>
            <w:vAlign w:val="center"/>
          </w:tcPr>
          <w:p w:rsidR="001E4E00" w:rsidRPr="00675BC5" w:rsidRDefault="001E4E00" w:rsidP="001E4E00">
            <w:pPr>
              <w:spacing w:line="300" w:lineRule="exact"/>
              <w:jc w:val="center"/>
              <w:rPr>
                <w:rFonts w:eastAsia="標楷體"/>
                <w:bCs/>
                <w:sz w:val="22"/>
                <w:szCs w:val="22"/>
              </w:rPr>
            </w:pPr>
            <w:r w:rsidRPr="00675BC5">
              <w:rPr>
                <w:rFonts w:eastAsia="標楷體" w:hint="eastAsia"/>
                <w:bCs/>
                <w:sz w:val="22"/>
                <w:szCs w:val="22"/>
              </w:rPr>
              <w:t>周</w:t>
            </w:r>
            <w:proofErr w:type="gramStart"/>
            <w:r w:rsidRPr="00675BC5">
              <w:rPr>
                <w:rFonts w:eastAsia="標楷體" w:hint="eastAsia"/>
                <w:bCs/>
                <w:sz w:val="22"/>
                <w:szCs w:val="22"/>
              </w:rPr>
              <w:t>汎</w:t>
            </w:r>
            <w:proofErr w:type="gramEnd"/>
            <w:r w:rsidRPr="00675BC5">
              <w:rPr>
                <w:rFonts w:eastAsia="標楷體" w:hint="eastAsia"/>
                <w:bCs/>
                <w:sz w:val="22"/>
                <w:szCs w:val="22"/>
              </w:rPr>
              <w:t>澔</w:t>
            </w:r>
          </w:p>
          <w:p w:rsidR="001E4E00" w:rsidRPr="00675BC5" w:rsidRDefault="001E4E00" w:rsidP="001E4E00">
            <w:pPr>
              <w:spacing w:line="300" w:lineRule="exact"/>
              <w:jc w:val="center"/>
              <w:rPr>
                <w:rFonts w:eastAsia="標楷體"/>
                <w:bCs/>
                <w:sz w:val="22"/>
                <w:szCs w:val="22"/>
              </w:rPr>
            </w:pPr>
            <w:r w:rsidRPr="00675BC5">
              <w:rPr>
                <w:rFonts w:eastAsia="標楷體" w:hint="eastAsia"/>
                <w:sz w:val="22"/>
                <w:szCs w:val="22"/>
              </w:rPr>
              <w:t>林佩昭</w:t>
            </w:r>
          </w:p>
        </w:tc>
      </w:tr>
      <w:tr w:rsidR="001E4E00" w:rsidRPr="008C1725" w:rsidTr="001E4E00">
        <w:trPr>
          <w:cantSplit/>
          <w:jc w:val="center"/>
        </w:trPr>
        <w:tc>
          <w:tcPr>
            <w:tcW w:w="1080" w:type="dxa"/>
          </w:tcPr>
          <w:p w:rsidR="001E4E00" w:rsidRPr="001E4E00" w:rsidRDefault="001E4E00" w:rsidP="001E4E00">
            <w:pPr>
              <w:spacing w:line="360" w:lineRule="exact"/>
              <w:jc w:val="center"/>
              <w:rPr>
                <w:rFonts w:eastAsia="標楷體"/>
              </w:rPr>
            </w:pPr>
            <w:r w:rsidRPr="001E4E00">
              <w:rPr>
                <w:rFonts w:eastAsia="標楷體"/>
                <w:sz w:val="22"/>
                <w:szCs w:val="22"/>
              </w:rPr>
              <w:t>MACN2</w:t>
            </w:r>
          </w:p>
        </w:tc>
        <w:tc>
          <w:tcPr>
            <w:tcW w:w="1985" w:type="dxa"/>
          </w:tcPr>
          <w:p w:rsidR="001E4E00" w:rsidRPr="008C1725" w:rsidRDefault="001E4E00" w:rsidP="001E4E00">
            <w:pPr>
              <w:spacing w:line="360" w:lineRule="exact"/>
              <w:jc w:val="both"/>
              <w:rPr>
                <w:rFonts w:eastAsia="標楷體"/>
              </w:rPr>
            </w:pPr>
            <w:r w:rsidRPr="008C1725">
              <w:rPr>
                <w:rFonts w:eastAsia="標楷體" w:hint="eastAsia"/>
              </w:rPr>
              <w:t>高級文化專論</w:t>
            </w:r>
          </w:p>
        </w:tc>
        <w:tc>
          <w:tcPr>
            <w:tcW w:w="2875" w:type="dxa"/>
          </w:tcPr>
          <w:p w:rsidR="001E4E00" w:rsidRPr="008C1725" w:rsidRDefault="001E4E00" w:rsidP="001E4E00">
            <w:pPr>
              <w:spacing w:line="360" w:lineRule="exact"/>
              <w:rPr>
                <w:rFonts w:eastAsia="標楷體"/>
                <w:spacing w:val="-30"/>
              </w:rPr>
            </w:pPr>
            <w:r w:rsidRPr="008C1725">
              <w:rPr>
                <w:rFonts w:eastAsia="標楷體"/>
              </w:rPr>
              <w:t xml:space="preserve">Advanced Seminar on Culture </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sidRPr="008C1725">
              <w:rPr>
                <w:rFonts w:eastAsia="標楷體" w:hint="eastAsia"/>
                <w:spacing w:val="-30"/>
              </w:rPr>
              <w:t>3</w:t>
            </w:r>
          </w:p>
        </w:tc>
        <w:tc>
          <w:tcPr>
            <w:tcW w:w="360" w:type="dxa"/>
          </w:tcPr>
          <w:p w:rsidR="001E4E00" w:rsidRPr="008C1725" w:rsidRDefault="001E4E00" w:rsidP="001E4E00">
            <w:pPr>
              <w:spacing w:line="360" w:lineRule="exact"/>
              <w:jc w:val="center"/>
              <w:rPr>
                <w:rFonts w:eastAsia="標楷體"/>
              </w:rPr>
            </w:pPr>
            <w:r w:rsidRPr="008C1725">
              <w:rPr>
                <w:rFonts w:eastAsia="標楷體" w:hint="eastAsia"/>
              </w:rPr>
              <w:t>3</w:t>
            </w:r>
          </w:p>
        </w:tc>
        <w:tc>
          <w:tcPr>
            <w:tcW w:w="360" w:type="dxa"/>
          </w:tcPr>
          <w:p w:rsidR="001E4E00" w:rsidRPr="008C1725" w:rsidRDefault="001E4E00" w:rsidP="001E4E00">
            <w:pPr>
              <w:spacing w:line="360" w:lineRule="exact"/>
              <w:jc w:val="center"/>
              <w:rPr>
                <w:rFonts w:eastAsia="標楷體"/>
              </w:rPr>
            </w:pPr>
          </w:p>
        </w:tc>
        <w:tc>
          <w:tcPr>
            <w:tcW w:w="960" w:type="dxa"/>
          </w:tcPr>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745022</w:t>
            </w:r>
          </w:p>
          <w:p w:rsidR="001E4E00" w:rsidRPr="008C1725" w:rsidRDefault="001E4E00" w:rsidP="001E4E00">
            <w:pPr>
              <w:spacing w:line="360" w:lineRule="exact"/>
              <w:jc w:val="center"/>
              <w:rPr>
                <w:rFonts w:eastAsia="標楷體"/>
                <w:sz w:val="22"/>
                <w:szCs w:val="22"/>
              </w:rPr>
            </w:pPr>
            <w:r w:rsidRPr="008C1725">
              <w:rPr>
                <w:rFonts w:eastAsia="標楷體" w:hint="eastAsia"/>
                <w:sz w:val="22"/>
                <w:szCs w:val="22"/>
              </w:rPr>
              <w:t>975025</w:t>
            </w:r>
          </w:p>
        </w:tc>
        <w:tc>
          <w:tcPr>
            <w:tcW w:w="1000" w:type="dxa"/>
          </w:tcPr>
          <w:p w:rsidR="001E4E00" w:rsidRPr="008C1725" w:rsidRDefault="001E4E00" w:rsidP="001E4E00">
            <w:pPr>
              <w:tabs>
                <w:tab w:val="center" w:pos="472"/>
              </w:tabs>
              <w:spacing w:line="360" w:lineRule="exact"/>
              <w:rPr>
                <w:rFonts w:eastAsia="標楷體"/>
                <w:sz w:val="22"/>
                <w:szCs w:val="22"/>
              </w:rPr>
            </w:pPr>
            <w:r w:rsidRPr="008C1725">
              <w:rPr>
                <w:rFonts w:eastAsia="標楷體"/>
                <w:sz w:val="22"/>
                <w:szCs w:val="22"/>
              </w:rPr>
              <w:tab/>
            </w:r>
            <w:r w:rsidRPr="008C1725">
              <w:rPr>
                <w:rFonts w:eastAsia="標楷體" w:hint="eastAsia"/>
                <w:sz w:val="22"/>
                <w:szCs w:val="22"/>
              </w:rPr>
              <w:t>許敏桃</w:t>
            </w:r>
          </w:p>
          <w:p w:rsidR="001E4E00" w:rsidRPr="004524BD" w:rsidRDefault="001E4E00" w:rsidP="001E4E00">
            <w:pPr>
              <w:spacing w:line="360" w:lineRule="exact"/>
              <w:jc w:val="center"/>
              <w:rPr>
                <w:rFonts w:eastAsia="標楷體"/>
                <w:sz w:val="22"/>
                <w:szCs w:val="22"/>
              </w:rPr>
            </w:pPr>
            <w:r w:rsidRPr="008C1725">
              <w:rPr>
                <w:rFonts w:eastAsia="標楷體" w:hint="eastAsia"/>
                <w:sz w:val="22"/>
                <w:szCs w:val="22"/>
              </w:rPr>
              <w:t>楊詠梅</w:t>
            </w:r>
          </w:p>
        </w:tc>
      </w:tr>
      <w:tr w:rsidR="001E4E00" w:rsidRPr="008C1725" w:rsidTr="001E4E00">
        <w:trPr>
          <w:cantSplit/>
          <w:jc w:val="center"/>
        </w:trPr>
        <w:tc>
          <w:tcPr>
            <w:tcW w:w="1080" w:type="dxa"/>
          </w:tcPr>
          <w:p w:rsidR="001E4E00" w:rsidRPr="001E4E00" w:rsidRDefault="001E4E00" w:rsidP="001E4E00">
            <w:pPr>
              <w:spacing w:line="360" w:lineRule="exact"/>
              <w:jc w:val="center"/>
              <w:rPr>
                <w:rFonts w:eastAsia="標楷體"/>
                <w:b/>
                <w:sz w:val="22"/>
              </w:rPr>
            </w:pPr>
            <w:r w:rsidRPr="001E4E00">
              <w:rPr>
                <w:rFonts w:eastAsia="標楷體"/>
                <w:sz w:val="22"/>
                <w:szCs w:val="22"/>
              </w:rPr>
              <w:t>M</w:t>
            </w:r>
            <w:r w:rsidRPr="001E4E00">
              <w:rPr>
                <w:rFonts w:eastAsia="標楷體" w:hint="eastAsia"/>
                <w:sz w:val="22"/>
                <w:szCs w:val="22"/>
              </w:rPr>
              <w:t>IDS0</w:t>
            </w:r>
          </w:p>
        </w:tc>
        <w:tc>
          <w:tcPr>
            <w:tcW w:w="1985" w:type="dxa"/>
          </w:tcPr>
          <w:p w:rsidR="001E4E00" w:rsidRPr="008C1725" w:rsidRDefault="001E4E00" w:rsidP="001E4E00">
            <w:pPr>
              <w:spacing w:line="360" w:lineRule="exact"/>
              <w:rPr>
                <w:rFonts w:eastAsia="標楷體"/>
                <w:bCs/>
              </w:rPr>
            </w:pPr>
            <w:r w:rsidRPr="008C1725">
              <w:rPr>
                <w:rFonts w:eastAsia="標楷體" w:hint="eastAsia"/>
              </w:rPr>
              <w:t>獨立研究</w:t>
            </w:r>
            <w:r w:rsidRPr="008C1725">
              <w:rPr>
                <w:rFonts w:eastAsia="標楷體" w:hint="eastAsia"/>
              </w:rPr>
              <w:t>I</w:t>
            </w:r>
            <w:r w:rsidRPr="008C1725">
              <w:rPr>
                <w:rFonts w:eastAsia="標楷體" w:hint="eastAsia"/>
                <w:szCs w:val="24"/>
              </w:rPr>
              <w:t xml:space="preserve"> </w:t>
            </w:r>
            <w:r w:rsidRPr="008C1725">
              <w:rPr>
                <w:rFonts w:eastAsia="標楷體"/>
                <w:szCs w:val="24"/>
              </w:rPr>
              <w:t>(E</w:t>
            </w:r>
            <w:r w:rsidRPr="008C1725">
              <w:rPr>
                <w:rFonts w:eastAsia="標楷體" w:hint="eastAsia"/>
                <w:szCs w:val="24"/>
              </w:rPr>
              <w:t>MI</w:t>
            </w:r>
            <w:r w:rsidRPr="008C1725">
              <w:rPr>
                <w:rFonts w:eastAsia="標楷體"/>
                <w:szCs w:val="24"/>
              </w:rPr>
              <w:t>)</w:t>
            </w:r>
          </w:p>
        </w:tc>
        <w:tc>
          <w:tcPr>
            <w:tcW w:w="2875" w:type="dxa"/>
          </w:tcPr>
          <w:p w:rsidR="001E4E00" w:rsidRPr="008C1725" w:rsidRDefault="001E4E00" w:rsidP="001E4E00">
            <w:pPr>
              <w:spacing w:line="360" w:lineRule="exact"/>
              <w:rPr>
                <w:rFonts w:eastAsia="標楷體"/>
              </w:rPr>
            </w:pPr>
            <w:r w:rsidRPr="008C1725">
              <w:rPr>
                <w:rFonts w:eastAsia="標楷體"/>
              </w:rPr>
              <w:t>Independent Study</w:t>
            </w:r>
            <w:r w:rsidRPr="008C1725">
              <w:rPr>
                <w:rFonts w:eastAsia="標楷體" w:hint="eastAsia"/>
              </w:rPr>
              <w:t xml:space="preserve"> I</w:t>
            </w:r>
            <w:r w:rsidRPr="008C1725">
              <w:rPr>
                <w:rFonts w:eastAsia="標楷體" w:hint="eastAsia"/>
                <w:szCs w:val="24"/>
              </w:rPr>
              <w:t xml:space="preserve"> </w:t>
            </w:r>
            <w:r w:rsidRPr="008C1725">
              <w:rPr>
                <w:rFonts w:eastAsia="標楷體"/>
                <w:szCs w:val="24"/>
              </w:rPr>
              <w:t>(E</w:t>
            </w:r>
            <w:r w:rsidRPr="008C1725">
              <w:rPr>
                <w:rFonts w:eastAsia="標楷體" w:hint="eastAsia"/>
                <w:szCs w:val="24"/>
              </w:rPr>
              <w:t>MI</w:t>
            </w:r>
            <w:r w:rsidRPr="008C1725">
              <w:rPr>
                <w:rFonts w:eastAsia="標楷體"/>
                <w:szCs w:val="24"/>
              </w:rPr>
              <w:t>)</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Pr>
                <w:rFonts w:eastAsia="標楷體" w:hint="eastAsia"/>
              </w:rPr>
              <w:t>3</w:t>
            </w:r>
          </w:p>
        </w:tc>
        <w:tc>
          <w:tcPr>
            <w:tcW w:w="360" w:type="dxa"/>
          </w:tcPr>
          <w:p w:rsidR="001E4E00" w:rsidRPr="008C1725" w:rsidRDefault="001E4E00" w:rsidP="001E4E00">
            <w:pPr>
              <w:spacing w:line="360" w:lineRule="exact"/>
              <w:jc w:val="center"/>
              <w:rPr>
                <w:rFonts w:eastAsia="標楷體"/>
              </w:rPr>
            </w:pPr>
          </w:p>
        </w:tc>
        <w:tc>
          <w:tcPr>
            <w:tcW w:w="360" w:type="dxa"/>
          </w:tcPr>
          <w:p w:rsidR="001E4E00" w:rsidRPr="008C1725" w:rsidRDefault="001E4E00" w:rsidP="001E4E00">
            <w:pPr>
              <w:spacing w:line="360" w:lineRule="exact"/>
              <w:jc w:val="center"/>
              <w:rPr>
                <w:rFonts w:eastAsia="標楷體"/>
              </w:rPr>
            </w:pPr>
          </w:p>
        </w:tc>
        <w:tc>
          <w:tcPr>
            <w:tcW w:w="960" w:type="dxa"/>
          </w:tcPr>
          <w:p w:rsidR="001E4E00" w:rsidRPr="008C1725" w:rsidRDefault="001E4E00" w:rsidP="001E4E00">
            <w:pPr>
              <w:spacing w:line="360" w:lineRule="exact"/>
              <w:jc w:val="center"/>
              <w:rPr>
                <w:rFonts w:eastAsia="標楷體"/>
              </w:rPr>
            </w:pPr>
          </w:p>
        </w:tc>
        <w:tc>
          <w:tcPr>
            <w:tcW w:w="1000" w:type="dxa"/>
          </w:tcPr>
          <w:p w:rsidR="001E4E00" w:rsidRPr="008C1725" w:rsidRDefault="001E4E00" w:rsidP="001E4E00">
            <w:pPr>
              <w:spacing w:line="360" w:lineRule="exact"/>
              <w:jc w:val="center"/>
              <w:rPr>
                <w:rFonts w:eastAsia="標楷體"/>
                <w:sz w:val="22"/>
                <w:szCs w:val="22"/>
              </w:rPr>
            </w:pPr>
          </w:p>
        </w:tc>
      </w:tr>
      <w:tr w:rsidR="001E4E00" w:rsidRPr="008C1725" w:rsidTr="001E4E00">
        <w:trPr>
          <w:cantSplit/>
          <w:jc w:val="center"/>
        </w:trPr>
        <w:tc>
          <w:tcPr>
            <w:tcW w:w="1080" w:type="dxa"/>
          </w:tcPr>
          <w:p w:rsidR="001E4E00" w:rsidRPr="001E4E00" w:rsidRDefault="001E4E00" w:rsidP="001E4E00">
            <w:pPr>
              <w:spacing w:line="360" w:lineRule="exact"/>
              <w:jc w:val="center"/>
              <w:rPr>
                <w:rFonts w:eastAsia="標楷體"/>
                <w:b/>
                <w:sz w:val="22"/>
              </w:rPr>
            </w:pPr>
            <w:r w:rsidRPr="001E4E00">
              <w:rPr>
                <w:rFonts w:eastAsia="標楷體"/>
                <w:sz w:val="22"/>
                <w:szCs w:val="22"/>
              </w:rPr>
              <w:t>M</w:t>
            </w:r>
            <w:r w:rsidRPr="001E4E00">
              <w:rPr>
                <w:rFonts w:eastAsia="標楷體" w:hint="eastAsia"/>
                <w:sz w:val="22"/>
                <w:szCs w:val="22"/>
              </w:rPr>
              <w:t>IDS1</w:t>
            </w:r>
          </w:p>
        </w:tc>
        <w:tc>
          <w:tcPr>
            <w:tcW w:w="1985" w:type="dxa"/>
          </w:tcPr>
          <w:p w:rsidR="001E4E00" w:rsidRPr="008C1725" w:rsidRDefault="001E4E00" w:rsidP="001E4E00">
            <w:pPr>
              <w:spacing w:line="360" w:lineRule="exact"/>
              <w:rPr>
                <w:rFonts w:eastAsia="標楷體"/>
              </w:rPr>
            </w:pPr>
            <w:r w:rsidRPr="008C1725">
              <w:rPr>
                <w:rFonts w:eastAsia="標楷體" w:hint="eastAsia"/>
              </w:rPr>
              <w:t>獨立研究</w:t>
            </w:r>
            <w:r w:rsidRPr="008C1725">
              <w:rPr>
                <w:rFonts w:eastAsia="標楷體" w:hint="eastAsia"/>
              </w:rPr>
              <w:t>II</w:t>
            </w:r>
            <w:r w:rsidRPr="008C1725">
              <w:rPr>
                <w:rFonts w:eastAsia="標楷體" w:hint="eastAsia"/>
                <w:szCs w:val="24"/>
              </w:rPr>
              <w:t xml:space="preserve"> </w:t>
            </w:r>
            <w:r w:rsidRPr="008C1725">
              <w:rPr>
                <w:rFonts w:eastAsia="標楷體"/>
                <w:szCs w:val="24"/>
              </w:rPr>
              <w:t>(E</w:t>
            </w:r>
            <w:r w:rsidRPr="008C1725">
              <w:rPr>
                <w:rFonts w:eastAsia="標楷體" w:hint="eastAsia"/>
                <w:szCs w:val="24"/>
              </w:rPr>
              <w:t>MI</w:t>
            </w:r>
            <w:r w:rsidRPr="008C1725">
              <w:rPr>
                <w:rFonts w:eastAsia="標楷體"/>
                <w:szCs w:val="24"/>
              </w:rPr>
              <w:t>)</w:t>
            </w:r>
          </w:p>
        </w:tc>
        <w:tc>
          <w:tcPr>
            <w:tcW w:w="2875" w:type="dxa"/>
          </w:tcPr>
          <w:p w:rsidR="001E4E00" w:rsidRPr="008C1725" w:rsidRDefault="001E4E00" w:rsidP="001E4E00">
            <w:pPr>
              <w:spacing w:line="360" w:lineRule="exact"/>
              <w:rPr>
                <w:rFonts w:eastAsia="標楷體"/>
              </w:rPr>
            </w:pPr>
            <w:r w:rsidRPr="008C1725">
              <w:rPr>
                <w:rFonts w:eastAsia="標楷體"/>
              </w:rPr>
              <w:t>Independent Study</w:t>
            </w:r>
            <w:r w:rsidRPr="008C1725">
              <w:rPr>
                <w:rFonts w:eastAsia="標楷體" w:hint="eastAsia"/>
              </w:rPr>
              <w:t xml:space="preserve"> II</w:t>
            </w:r>
            <w:r w:rsidRPr="008C1725">
              <w:rPr>
                <w:rFonts w:eastAsia="標楷體" w:hint="eastAsia"/>
                <w:szCs w:val="24"/>
              </w:rPr>
              <w:t xml:space="preserve"> </w:t>
            </w:r>
            <w:r w:rsidRPr="008C1725">
              <w:rPr>
                <w:rFonts w:eastAsia="標楷體"/>
                <w:szCs w:val="24"/>
              </w:rPr>
              <w:t>(E</w:t>
            </w:r>
            <w:r w:rsidRPr="008C1725">
              <w:rPr>
                <w:rFonts w:eastAsia="標楷體" w:hint="eastAsia"/>
                <w:szCs w:val="24"/>
              </w:rPr>
              <w:t>MI</w:t>
            </w:r>
            <w:r w:rsidRPr="008C1725">
              <w:rPr>
                <w:rFonts w:eastAsia="標楷體"/>
                <w:szCs w:val="24"/>
              </w:rPr>
              <w:t>)</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Pr>
                <w:rFonts w:eastAsia="標楷體" w:hint="eastAsia"/>
              </w:rPr>
              <w:t>2</w:t>
            </w:r>
          </w:p>
        </w:tc>
        <w:tc>
          <w:tcPr>
            <w:tcW w:w="360" w:type="dxa"/>
          </w:tcPr>
          <w:p w:rsidR="001E4E00" w:rsidRPr="008C1725" w:rsidRDefault="001E4E00" w:rsidP="001E4E00">
            <w:pPr>
              <w:spacing w:line="360" w:lineRule="exact"/>
              <w:jc w:val="center"/>
              <w:rPr>
                <w:rFonts w:eastAsia="標楷體"/>
              </w:rPr>
            </w:pPr>
          </w:p>
        </w:tc>
        <w:tc>
          <w:tcPr>
            <w:tcW w:w="360" w:type="dxa"/>
          </w:tcPr>
          <w:p w:rsidR="001E4E00" w:rsidRPr="008C1725" w:rsidRDefault="001E4E00" w:rsidP="001E4E00">
            <w:pPr>
              <w:spacing w:line="360" w:lineRule="exact"/>
              <w:jc w:val="center"/>
              <w:rPr>
                <w:rFonts w:eastAsia="標楷體"/>
              </w:rPr>
            </w:pPr>
          </w:p>
        </w:tc>
        <w:tc>
          <w:tcPr>
            <w:tcW w:w="960" w:type="dxa"/>
          </w:tcPr>
          <w:p w:rsidR="001E4E00" w:rsidRPr="008C1725" w:rsidRDefault="001E4E00" w:rsidP="001E4E00">
            <w:pPr>
              <w:spacing w:line="360" w:lineRule="exact"/>
              <w:jc w:val="center"/>
              <w:rPr>
                <w:rFonts w:eastAsia="標楷體"/>
              </w:rPr>
            </w:pPr>
          </w:p>
        </w:tc>
        <w:tc>
          <w:tcPr>
            <w:tcW w:w="1000" w:type="dxa"/>
          </w:tcPr>
          <w:p w:rsidR="001E4E00" w:rsidRPr="008C1725" w:rsidRDefault="001E4E00" w:rsidP="001E4E00">
            <w:pPr>
              <w:spacing w:line="360" w:lineRule="exact"/>
              <w:jc w:val="center"/>
              <w:rPr>
                <w:rFonts w:eastAsia="標楷體"/>
                <w:sz w:val="22"/>
                <w:szCs w:val="22"/>
              </w:rPr>
            </w:pPr>
          </w:p>
        </w:tc>
      </w:tr>
      <w:tr w:rsidR="001E4E00" w:rsidRPr="008C1725" w:rsidTr="001E4E00">
        <w:trPr>
          <w:cantSplit/>
          <w:jc w:val="center"/>
        </w:trPr>
        <w:tc>
          <w:tcPr>
            <w:tcW w:w="1080" w:type="dxa"/>
          </w:tcPr>
          <w:p w:rsidR="001E4E00" w:rsidRPr="001E4E00" w:rsidRDefault="001E4E00" w:rsidP="001E4E00">
            <w:pPr>
              <w:spacing w:line="360" w:lineRule="exact"/>
              <w:jc w:val="center"/>
              <w:rPr>
                <w:rFonts w:eastAsia="標楷體"/>
                <w:b/>
                <w:sz w:val="22"/>
              </w:rPr>
            </w:pPr>
            <w:r w:rsidRPr="001E4E00">
              <w:rPr>
                <w:rFonts w:eastAsia="標楷體"/>
                <w:sz w:val="22"/>
                <w:szCs w:val="22"/>
              </w:rPr>
              <w:t>M</w:t>
            </w:r>
            <w:r w:rsidRPr="001E4E00">
              <w:rPr>
                <w:rFonts w:eastAsia="標楷體" w:hint="eastAsia"/>
                <w:sz w:val="22"/>
                <w:szCs w:val="22"/>
              </w:rPr>
              <w:t>IDS2</w:t>
            </w:r>
          </w:p>
        </w:tc>
        <w:tc>
          <w:tcPr>
            <w:tcW w:w="1985" w:type="dxa"/>
          </w:tcPr>
          <w:p w:rsidR="001E4E00" w:rsidRPr="008C1725" w:rsidRDefault="001E4E00" w:rsidP="001E4E00">
            <w:pPr>
              <w:spacing w:line="360" w:lineRule="exact"/>
              <w:rPr>
                <w:rFonts w:eastAsia="標楷體"/>
              </w:rPr>
            </w:pPr>
            <w:r w:rsidRPr="008C1725">
              <w:rPr>
                <w:rFonts w:eastAsia="標楷體" w:hint="eastAsia"/>
              </w:rPr>
              <w:t>獨立研究</w:t>
            </w:r>
            <w:r w:rsidRPr="008C1725">
              <w:rPr>
                <w:rFonts w:eastAsia="標楷體" w:hint="eastAsia"/>
              </w:rPr>
              <w:t>III</w:t>
            </w:r>
            <w:r w:rsidRPr="008C1725">
              <w:rPr>
                <w:rFonts w:eastAsia="標楷體" w:hint="eastAsia"/>
                <w:szCs w:val="24"/>
              </w:rPr>
              <w:t xml:space="preserve"> </w:t>
            </w:r>
            <w:r w:rsidRPr="008C1725">
              <w:rPr>
                <w:rFonts w:eastAsia="標楷體"/>
                <w:szCs w:val="24"/>
              </w:rPr>
              <w:t>(E</w:t>
            </w:r>
            <w:r w:rsidRPr="008C1725">
              <w:rPr>
                <w:rFonts w:eastAsia="標楷體" w:hint="eastAsia"/>
                <w:szCs w:val="24"/>
              </w:rPr>
              <w:t>MI</w:t>
            </w:r>
            <w:r w:rsidRPr="008C1725">
              <w:rPr>
                <w:rFonts w:eastAsia="標楷體"/>
                <w:szCs w:val="24"/>
              </w:rPr>
              <w:t>)</w:t>
            </w:r>
          </w:p>
        </w:tc>
        <w:tc>
          <w:tcPr>
            <w:tcW w:w="2875" w:type="dxa"/>
          </w:tcPr>
          <w:p w:rsidR="001E4E00" w:rsidRPr="008C1725" w:rsidRDefault="001E4E00" w:rsidP="001E4E00">
            <w:pPr>
              <w:spacing w:line="360" w:lineRule="exact"/>
              <w:rPr>
                <w:rFonts w:eastAsia="標楷體"/>
              </w:rPr>
            </w:pPr>
            <w:r w:rsidRPr="008C1725">
              <w:rPr>
                <w:rFonts w:eastAsia="標楷體"/>
              </w:rPr>
              <w:t>Independent Study</w:t>
            </w:r>
            <w:r w:rsidRPr="008C1725">
              <w:rPr>
                <w:rFonts w:eastAsia="標楷體" w:hint="eastAsia"/>
              </w:rPr>
              <w:t xml:space="preserve"> III</w:t>
            </w:r>
            <w:r w:rsidRPr="008C1725">
              <w:rPr>
                <w:rFonts w:eastAsia="標楷體" w:hint="eastAsia"/>
                <w:szCs w:val="24"/>
              </w:rPr>
              <w:t xml:space="preserve"> </w:t>
            </w:r>
            <w:r w:rsidRPr="008C1725">
              <w:rPr>
                <w:rFonts w:eastAsia="標楷體"/>
                <w:szCs w:val="24"/>
              </w:rPr>
              <w:t>(E</w:t>
            </w:r>
            <w:r w:rsidRPr="008C1725">
              <w:rPr>
                <w:rFonts w:eastAsia="標楷體" w:hint="eastAsia"/>
                <w:szCs w:val="24"/>
              </w:rPr>
              <w:t>MI</w:t>
            </w:r>
            <w:r w:rsidRPr="008C1725">
              <w:rPr>
                <w:rFonts w:eastAsia="標楷體"/>
                <w:szCs w:val="24"/>
              </w:rPr>
              <w:t>)</w:t>
            </w:r>
          </w:p>
        </w:tc>
        <w:tc>
          <w:tcPr>
            <w:tcW w:w="840" w:type="dxa"/>
          </w:tcPr>
          <w:p w:rsidR="001E4E00" w:rsidRPr="008C1725" w:rsidRDefault="001E4E00" w:rsidP="001E4E00">
            <w:pPr>
              <w:spacing w:line="360" w:lineRule="exact"/>
              <w:jc w:val="center"/>
              <w:rPr>
                <w:rFonts w:eastAsia="標楷體"/>
              </w:rPr>
            </w:pPr>
            <w:r w:rsidRPr="008C1725">
              <w:rPr>
                <w:rFonts w:eastAsia="標楷體" w:hint="eastAsia"/>
              </w:rPr>
              <w:t>選修</w:t>
            </w:r>
          </w:p>
        </w:tc>
        <w:tc>
          <w:tcPr>
            <w:tcW w:w="600" w:type="dxa"/>
          </w:tcPr>
          <w:p w:rsidR="001E4E00" w:rsidRPr="008C1725" w:rsidRDefault="001E4E00" w:rsidP="001E4E00">
            <w:pPr>
              <w:spacing w:line="360" w:lineRule="exact"/>
              <w:jc w:val="center"/>
              <w:rPr>
                <w:rFonts w:eastAsia="標楷體"/>
              </w:rPr>
            </w:pPr>
            <w:r>
              <w:rPr>
                <w:rFonts w:eastAsia="標楷體" w:hint="eastAsia"/>
              </w:rPr>
              <w:t>1</w:t>
            </w:r>
          </w:p>
        </w:tc>
        <w:tc>
          <w:tcPr>
            <w:tcW w:w="360" w:type="dxa"/>
          </w:tcPr>
          <w:p w:rsidR="001E4E00" w:rsidRPr="008C1725" w:rsidRDefault="001E4E00" w:rsidP="001E4E00">
            <w:pPr>
              <w:spacing w:line="360" w:lineRule="exact"/>
              <w:jc w:val="center"/>
              <w:rPr>
                <w:rFonts w:eastAsia="標楷體"/>
              </w:rPr>
            </w:pPr>
          </w:p>
        </w:tc>
        <w:tc>
          <w:tcPr>
            <w:tcW w:w="360" w:type="dxa"/>
          </w:tcPr>
          <w:p w:rsidR="001E4E00" w:rsidRPr="008C1725" w:rsidRDefault="001E4E00" w:rsidP="001E4E00">
            <w:pPr>
              <w:spacing w:line="360" w:lineRule="exact"/>
              <w:jc w:val="center"/>
              <w:rPr>
                <w:rFonts w:eastAsia="標楷體"/>
              </w:rPr>
            </w:pPr>
          </w:p>
        </w:tc>
        <w:tc>
          <w:tcPr>
            <w:tcW w:w="960" w:type="dxa"/>
          </w:tcPr>
          <w:p w:rsidR="001E4E00" w:rsidRPr="008C1725" w:rsidRDefault="001E4E00" w:rsidP="001E4E00">
            <w:pPr>
              <w:spacing w:line="360" w:lineRule="exact"/>
              <w:jc w:val="center"/>
              <w:rPr>
                <w:rFonts w:eastAsia="標楷體"/>
              </w:rPr>
            </w:pPr>
          </w:p>
        </w:tc>
        <w:tc>
          <w:tcPr>
            <w:tcW w:w="1000" w:type="dxa"/>
          </w:tcPr>
          <w:p w:rsidR="001E4E00" w:rsidRPr="008C1725" w:rsidRDefault="001E4E00" w:rsidP="001E4E00">
            <w:pPr>
              <w:spacing w:line="360" w:lineRule="exact"/>
              <w:jc w:val="center"/>
              <w:rPr>
                <w:rFonts w:eastAsia="標楷體"/>
                <w:sz w:val="22"/>
                <w:szCs w:val="22"/>
              </w:rPr>
            </w:pPr>
          </w:p>
        </w:tc>
      </w:tr>
      <w:tr w:rsidR="001E4E00" w:rsidRPr="008C1725" w:rsidTr="001E4E0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397"/>
          <w:jc w:val="center"/>
        </w:trPr>
        <w:tc>
          <w:tcPr>
            <w:tcW w:w="5940" w:type="dxa"/>
            <w:gridSpan w:val="3"/>
            <w:tcBorders>
              <w:right w:val="single" w:sz="4" w:space="0" w:color="auto"/>
            </w:tcBorders>
          </w:tcPr>
          <w:p w:rsidR="001E4E00" w:rsidRPr="008C1725" w:rsidRDefault="001E4E00" w:rsidP="001E4E00">
            <w:pPr>
              <w:spacing w:line="360" w:lineRule="exact"/>
              <w:jc w:val="center"/>
              <w:rPr>
                <w:rFonts w:eastAsia="標楷體"/>
              </w:rPr>
            </w:pPr>
            <w:r w:rsidRPr="008C1725">
              <w:rPr>
                <w:rFonts w:eastAsia="標楷體" w:hint="eastAsia"/>
                <w:b/>
                <w:bCs/>
              </w:rPr>
              <w:t>選</w:t>
            </w:r>
            <w:r w:rsidRPr="008C1725">
              <w:rPr>
                <w:rFonts w:eastAsia="標楷體" w:hint="eastAsia"/>
                <w:b/>
                <w:bCs/>
              </w:rPr>
              <w:t xml:space="preserve"> </w:t>
            </w:r>
            <w:r w:rsidRPr="008C1725">
              <w:rPr>
                <w:rFonts w:eastAsia="標楷體" w:hint="eastAsia"/>
                <w:b/>
                <w:bCs/>
              </w:rPr>
              <w:t>修（</w:t>
            </w:r>
            <w:r w:rsidRPr="008C1725">
              <w:rPr>
                <w:rFonts w:eastAsia="標楷體" w:hint="eastAsia"/>
                <w:b/>
                <w:bCs/>
              </w:rPr>
              <w:t xml:space="preserve"> </w:t>
            </w:r>
            <w:r w:rsidRPr="008C1725">
              <w:rPr>
                <w:rFonts w:eastAsia="標楷體" w:hint="eastAsia"/>
                <w:b/>
                <w:bCs/>
              </w:rPr>
              <w:t>含</w:t>
            </w:r>
            <w:r w:rsidRPr="008C1725">
              <w:rPr>
                <w:rFonts w:eastAsia="標楷體" w:hint="eastAsia"/>
                <w:b/>
                <w:bCs/>
              </w:rPr>
              <w:t xml:space="preserve"> </w:t>
            </w:r>
            <w:r w:rsidRPr="008C1725">
              <w:rPr>
                <w:rFonts w:eastAsia="標楷體" w:hint="eastAsia"/>
                <w:b/>
                <w:bCs/>
              </w:rPr>
              <w:t>通</w:t>
            </w:r>
            <w:r w:rsidRPr="008C1725">
              <w:rPr>
                <w:rFonts w:eastAsia="標楷體" w:hint="eastAsia"/>
                <w:b/>
                <w:bCs/>
              </w:rPr>
              <w:t xml:space="preserve"> </w:t>
            </w:r>
            <w:r w:rsidRPr="008C1725">
              <w:rPr>
                <w:rFonts w:eastAsia="標楷體" w:hint="eastAsia"/>
                <w:b/>
                <w:bCs/>
              </w:rPr>
              <w:t>識</w:t>
            </w:r>
            <w:r w:rsidRPr="008C1725">
              <w:rPr>
                <w:rFonts w:eastAsia="標楷體" w:hint="eastAsia"/>
                <w:b/>
                <w:bCs/>
              </w:rPr>
              <w:t xml:space="preserve"> </w:t>
            </w:r>
            <w:r w:rsidRPr="008C1725">
              <w:rPr>
                <w:rFonts w:eastAsia="標楷體" w:hint="eastAsia"/>
                <w:b/>
                <w:bCs/>
              </w:rPr>
              <w:t>選</w:t>
            </w:r>
            <w:r w:rsidRPr="008C1725">
              <w:rPr>
                <w:rFonts w:eastAsia="標楷體" w:hint="eastAsia"/>
                <w:b/>
                <w:bCs/>
              </w:rPr>
              <w:t xml:space="preserve"> </w:t>
            </w:r>
            <w:r w:rsidRPr="008C1725">
              <w:rPr>
                <w:rFonts w:eastAsia="標楷體" w:hint="eastAsia"/>
                <w:b/>
                <w:bCs/>
              </w:rPr>
              <w:t>修）</w:t>
            </w:r>
            <w:r w:rsidRPr="008C1725">
              <w:rPr>
                <w:rFonts w:eastAsia="標楷體" w:hint="eastAsia"/>
                <w:b/>
                <w:bCs/>
              </w:rPr>
              <w:t xml:space="preserve"> </w:t>
            </w:r>
            <w:r w:rsidRPr="008C1725">
              <w:rPr>
                <w:rFonts w:eastAsia="標楷體" w:hint="eastAsia"/>
                <w:b/>
                <w:bCs/>
              </w:rPr>
              <w:t>科</w:t>
            </w:r>
            <w:r w:rsidRPr="008C1725">
              <w:rPr>
                <w:rFonts w:eastAsia="標楷體" w:hint="eastAsia"/>
                <w:b/>
                <w:bCs/>
              </w:rPr>
              <w:t xml:space="preserve"> </w:t>
            </w:r>
            <w:r w:rsidRPr="008C1725">
              <w:rPr>
                <w:rFonts w:eastAsia="標楷體" w:hint="eastAsia"/>
                <w:b/>
                <w:bCs/>
              </w:rPr>
              <w:t>目</w:t>
            </w:r>
            <w:r w:rsidRPr="008C1725">
              <w:rPr>
                <w:rFonts w:eastAsia="標楷體" w:hint="eastAsia"/>
                <w:b/>
                <w:bCs/>
              </w:rPr>
              <w:t xml:space="preserve"> </w:t>
            </w:r>
            <w:r w:rsidRPr="008C1725">
              <w:rPr>
                <w:rFonts w:eastAsia="標楷體" w:hint="eastAsia"/>
                <w:b/>
                <w:bCs/>
              </w:rPr>
              <w:t>學</w:t>
            </w:r>
            <w:r w:rsidRPr="008C1725">
              <w:rPr>
                <w:rFonts w:eastAsia="標楷體" w:hint="eastAsia"/>
                <w:b/>
                <w:bCs/>
              </w:rPr>
              <w:t xml:space="preserve"> </w:t>
            </w:r>
            <w:r w:rsidRPr="008C1725">
              <w:rPr>
                <w:rFonts w:eastAsia="標楷體" w:hint="eastAsia"/>
                <w:b/>
                <w:bCs/>
              </w:rPr>
              <w:t>分</w:t>
            </w:r>
            <w:r w:rsidRPr="008C1725">
              <w:rPr>
                <w:rFonts w:eastAsia="標楷體" w:hint="eastAsia"/>
                <w:b/>
                <w:bCs/>
              </w:rPr>
              <w:t xml:space="preserve"> </w:t>
            </w:r>
            <w:r w:rsidRPr="008C1725">
              <w:rPr>
                <w:rFonts w:eastAsia="標楷體" w:hint="eastAsia"/>
                <w:b/>
                <w:bCs/>
              </w:rPr>
              <w:t>總</w:t>
            </w:r>
            <w:r w:rsidRPr="008C1725">
              <w:rPr>
                <w:rFonts w:eastAsia="標楷體" w:hint="eastAsia"/>
                <w:b/>
                <w:bCs/>
              </w:rPr>
              <w:t xml:space="preserve"> </w:t>
            </w:r>
            <w:r w:rsidRPr="008C1725">
              <w:rPr>
                <w:rFonts w:eastAsia="標楷體" w:hint="eastAsia"/>
                <w:b/>
                <w:bCs/>
              </w:rPr>
              <w:t>數</w:t>
            </w:r>
            <w:r w:rsidRPr="008C1725">
              <w:rPr>
                <w:rFonts w:eastAsia="標楷體" w:hint="eastAsia"/>
                <w:b/>
                <w:bCs/>
              </w:rPr>
              <w:t xml:space="preserve"> </w:t>
            </w:r>
            <w:r w:rsidRPr="008C1725">
              <w:rPr>
                <w:rFonts w:eastAsia="標楷體" w:hint="eastAsia"/>
                <w:b/>
                <w:bCs/>
              </w:rPr>
              <w:t>合</w:t>
            </w:r>
            <w:r w:rsidRPr="008C1725">
              <w:rPr>
                <w:rFonts w:eastAsia="標楷體" w:hint="eastAsia"/>
                <w:b/>
                <w:bCs/>
              </w:rPr>
              <w:t xml:space="preserve"> </w:t>
            </w:r>
            <w:r w:rsidRPr="008C1725">
              <w:rPr>
                <w:rFonts w:eastAsia="標楷體" w:hint="eastAsia"/>
                <w:b/>
                <w:bCs/>
              </w:rPr>
              <w:t>計</w:t>
            </w:r>
          </w:p>
        </w:tc>
        <w:tc>
          <w:tcPr>
            <w:tcW w:w="4120" w:type="dxa"/>
            <w:gridSpan w:val="6"/>
            <w:tcBorders>
              <w:left w:val="single" w:sz="4" w:space="0" w:color="auto"/>
            </w:tcBorders>
          </w:tcPr>
          <w:p w:rsidR="001E4E00" w:rsidRPr="00675BC5" w:rsidRDefault="001E4E00" w:rsidP="001E4E00">
            <w:pPr>
              <w:spacing w:line="360" w:lineRule="exact"/>
              <w:jc w:val="center"/>
              <w:rPr>
                <w:rFonts w:eastAsia="標楷體"/>
              </w:rPr>
            </w:pPr>
            <w:r w:rsidRPr="00675BC5">
              <w:rPr>
                <w:rFonts w:eastAsia="標楷體" w:hint="eastAsia"/>
              </w:rPr>
              <w:t>18</w:t>
            </w:r>
          </w:p>
        </w:tc>
      </w:tr>
    </w:tbl>
    <w:p w:rsidR="001E4E00" w:rsidRPr="008C1725" w:rsidRDefault="001E4E00" w:rsidP="001E4E00">
      <w:pPr>
        <w:spacing w:line="280" w:lineRule="exact"/>
        <w:ind w:left="240" w:hangingChars="100" w:hanging="240"/>
        <w:rPr>
          <w:rFonts w:eastAsia="標楷體"/>
        </w:rPr>
      </w:pPr>
    </w:p>
    <w:p w:rsidR="000F2894" w:rsidRPr="000929E7" w:rsidRDefault="000F2894" w:rsidP="001E4E00">
      <w:pPr>
        <w:tabs>
          <w:tab w:val="left" w:pos="390"/>
        </w:tabs>
        <w:spacing w:line="360" w:lineRule="exact"/>
        <w:jc w:val="center"/>
        <w:rPr>
          <w:rFonts w:eastAsia="標楷體"/>
          <w:szCs w:val="22"/>
        </w:rPr>
      </w:pPr>
      <w:r w:rsidRPr="000929E7">
        <w:rPr>
          <w:rFonts w:eastAsia="標楷體"/>
        </w:rPr>
        <w:br w:type="page"/>
      </w:r>
    </w:p>
    <w:p w:rsidR="000F2894" w:rsidRPr="000929E7" w:rsidRDefault="000F2894" w:rsidP="000F2894">
      <w:pPr>
        <w:spacing w:line="280" w:lineRule="exact"/>
        <w:ind w:leftChars="50" w:left="240" w:hangingChars="50" w:hanging="120"/>
        <w:rPr>
          <w:rFonts w:eastAsia="標楷體"/>
        </w:rPr>
      </w:pPr>
      <w:r w:rsidRPr="000929E7">
        <w:rPr>
          <w:rFonts w:eastAsia="標楷體"/>
        </w:rPr>
        <w:lastRenderedPageBreak/>
        <w:t>備註：</w:t>
      </w:r>
    </w:p>
    <w:p w:rsidR="001E4E00" w:rsidRPr="008C1725" w:rsidRDefault="001E4E00" w:rsidP="001E4E00">
      <w:pPr>
        <w:numPr>
          <w:ilvl w:val="0"/>
          <w:numId w:val="10"/>
        </w:numPr>
        <w:tabs>
          <w:tab w:val="clear" w:pos="480"/>
          <w:tab w:val="num" w:pos="0"/>
        </w:tabs>
        <w:adjustRightInd w:val="0"/>
        <w:snapToGrid w:val="0"/>
        <w:spacing w:line="400" w:lineRule="exact"/>
        <w:ind w:leftChars="178" w:left="849" w:hangingChars="176" w:hanging="422"/>
        <w:rPr>
          <w:rFonts w:eastAsia="標楷體"/>
        </w:rPr>
      </w:pPr>
      <w:r w:rsidRPr="008C1725">
        <w:rPr>
          <w:rFonts w:eastAsia="標楷體"/>
        </w:rPr>
        <w:t>本博士班畢業學分數至少為</w:t>
      </w:r>
      <w:r w:rsidRPr="008C1725">
        <w:rPr>
          <w:rFonts w:eastAsia="標楷體"/>
        </w:rPr>
        <w:t>36</w:t>
      </w:r>
      <w:r w:rsidRPr="008C1725">
        <w:rPr>
          <w:rFonts w:eastAsia="標楷體"/>
        </w:rPr>
        <w:t>學分（含必修</w:t>
      </w:r>
      <w:r w:rsidRPr="008C1725">
        <w:rPr>
          <w:rFonts w:eastAsia="標楷體"/>
          <w:b/>
          <w:u w:val="single"/>
        </w:rPr>
        <w:t>19</w:t>
      </w:r>
      <w:r w:rsidRPr="008C1725">
        <w:rPr>
          <w:rFonts w:eastAsia="標楷體"/>
        </w:rPr>
        <w:t>學分、選修</w:t>
      </w:r>
      <w:r w:rsidRPr="008C1725">
        <w:rPr>
          <w:rFonts w:eastAsia="標楷體"/>
          <w:b/>
          <w:u w:val="single"/>
        </w:rPr>
        <w:t>5</w:t>
      </w:r>
      <w:r w:rsidRPr="008C1725">
        <w:rPr>
          <w:rFonts w:eastAsia="標楷體"/>
        </w:rPr>
        <w:t>學分及博士論文</w:t>
      </w:r>
      <w:r w:rsidRPr="008C1725">
        <w:rPr>
          <w:rFonts w:eastAsia="標楷體"/>
        </w:rPr>
        <w:t>12</w:t>
      </w:r>
      <w:r w:rsidRPr="008C1725">
        <w:rPr>
          <w:rFonts w:eastAsia="標楷體"/>
        </w:rPr>
        <w:t>學分）。</w:t>
      </w:r>
    </w:p>
    <w:p w:rsidR="001E4E00" w:rsidRPr="001E4E00" w:rsidRDefault="001E4E00" w:rsidP="001E4E00">
      <w:pPr>
        <w:numPr>
          <w:ilvl w:val="0"/>
          <w:numId w:val="10"/>
        </w:numPr>
        <w:tabs>
          <w:tab w:val="clear" w:pos="480"/>
          <w:tab w:val="num" w:pos="0"/>
          <w:tab w:val="num" w:pos="1134"/>
        </w:tabs>
        <w:adjustRightInd w:val="0"/>
        <w:snapToGrid w:val="0"/>
        <w:spacing w:line="400" w:lineRule="exact"/>
        <w:ind w:leftChars="178" w:left="850" w:hangingChars="176" w:hanging="423"/>
        <w:rPr>
          <w:rFonts w:eastAsia="標楷體"/>
          <w:b/>
        </w:rPr>
      </w:pPr>
      <w:r w:rsidRPr="008C1725">
        <w:rPr>
          <w:rFonts w:eastAsia="標楷體"/>
          <w:b/>
        </w:rPr>
        <w:t>出國研習</w:t>
      </w:r>
      <w:r w:rsidRPr="008C1725">
        <w:rPr>
          <w:rFonts w:eastAsia="標楷體"/>
          <w:b/>
        </w:rPr>
        <w:t>6</w:t>
      </w:r>
      <w:r w:rsidRPr="008C1725">
        <w:rPr>
          <w:rFonts w:eastAsia="標楷體"/>
          <w:b/>
        </w:rPr>
        <w:t>學分（或多發表一篇</w:t>
      </w:r>
      <w:r w:rsidRPr="008C1725">
        <w:rPr>
          <w:rFonts w:eastAsia="標楷體"/>
          <w:b/>
        </w:rPr>
        <w:t>SCI/SSCI</w:t>
      </w:r>
      <w:r w:rsidRPr="008C1725">
        <w:rPr>
          <w:rFonts w:eastAsia="標楷體"/>
          <w:b/>
        </w:rPr>
        <w:t>期刊論文二擇一）為畢業門檻之</w:t>
      </w:r>
      <w:proofErr w:type="gramStart"/>
      <w:r w:rsidRPr="008C1725">
        <w:rPr>
          <w:rFonts w:eastAsia="標楷體"/>
          <w:b/>
        </w:rPr>
        <w:t>一</w:t>
      </w:r>
      <w:proofErr w:type="gramEnd"/>
      <w:r w:rsidRPr="008C1725">
        <w:rPr>
          <w:rFonts w:eastAsia="標楷體"/>
          <w:b/>
        </w:rPr>
        <w:t>。已</w:t>
      </w:r>
      <w:proofErr w:type="gramStart"/>
      <w:r w:rsidRPr="008C1725">
        <w:rPr>
          <w:rFonts w:eastAsia="標楷體"/>
          <w:b/>
        </w:rPr>
        <w:t>修足</w:t>
      </w:r>
      <w:r w:rsidRPr="001E4E00">
        <w:rPr>
          <w:rFonts w:eastAsia="標楷體"/>
          <w:b/>
        </w:rPr>
        <w:t>必</w:t>
      </w:r>
      <w:proofErr w:type="gramEnd"/>
      <w:r w:rsidRPr="001E4E00">
        <w:rPr>
          <w:rFonts w:eastAsia="標楷體"/>
          <w:b/>
        </w:rPr>
        <w:t>、選修學分數者，可先通過博士候選人資格考核再出國研習或發表期刊論文。</w:t>
      </w:r>
    </w:p>
    <w:p w:rsidR="001E4E00" w:rsidRPr="001E4E00" w:rsidRDefault="001E4E00" w:rsidP="001E4E00">
      <w:pPr>
        <w:numPr>
          <w:ilvl w:val="0"/>
          <w:numId w:val="10"/>
        </w:numPr>
        <w:tabs>
          <w:tab w:val="clear" w:pos="480"/>
          <w:tab w:val="num" w:pos="0"/>
          <w:tab w:val="num" w:pos="709"/>
        </w:tabs>
        <w:adjustRightInd w:val="0"/>
        <w:snapToGrid w:val="0"/>
        <w:spacing w:line="400" w:lineRule="exact"/>
        <w:ind w:leftChars="178" w:left="849" w:hangingChars="176" w:hanging="422"/>
        <w:rPr>
          <w:rFonts w:eastAsia="標楷體"/>
        </w:rPr>
      </w:pPr>
      <w:r w:rsidRPr="001E4E00">
        <w:rPr>
          <w:rFonts w:eastAsia="標楷體"/>
        </w:rPr>
        <w:t>凡本校開設之科目及符合校際選課之課程，經指導教授及班主任同意，均承認為本班之選修課程，可</w:t>
      </w:r>
      <w:proofErr w:type="gramStart"/>
      <w:r w:rsidRPr="001E4E00">
        <w:rPr>
          <w:rFonts w:eastAsia="標楷體"/>
        </w:rPr>
        <w:t>併</w:t>
      </w:r>
      <w:proofErr w:type="gramEnd"/>
      <w:r w:rsidRPr="001E4E00">
        <w:rPr>
          <w:rFonts w:eastAsia="標楷體"/>
        </w:rPr>
        <w:t>計於畢業學分。</w:t>
      </w:r>
      <w:bookmarkStart w:id="4" w:name="_Hlk191967955"/>
    </w:p>
    <w:p w:rsidR="001E4E00" w:rsidRPr="001E4E00" w:rsidRDefault="001E4E00" w:rsidP="001E4E00">
      <w:pPr>
        <w:numPr>
          <w:ilvl w:val="0"/>
          <w:numId w:val="10"/>
        </w:numPr>
        <w:tabs>
          <w:tab w:val="clear" w:pos="480"/>
          <w:tab w:val="num" w:pos="0"/>
          <w:tab w:val="num" w:pos="709"/>
        </w:tabs>
        <w:adjustRightInd w:val="0"/>
        <w:snapToGrid w:val="0"/>
        <w:spacing w:line="400" w:lineRule="exact"/>
        <w:ind w:leftChars="178" w:left="849" w:hangingChars="176" w:hanging="422"/>
        <w:rPr>
          <w:rFonts w:eastAsia="標楷體"/>
        </w:rPr>
      </w:pPr>
      <w:r w:rsidRPr="001E4E00">
        <w:rPr>
          <w:rFonts w:eastAsia="標楷體" w:hint="eastAsia"/>
        </w:rPr>
        <w:t>學生至國外修習有學分證明之博士班課程超過畢業門檻所要求的</w:t>
      </w:r>
      <w:r w:rsidRPr="001E4E00">
        <w:rPr>
          <w:rFonts w:eastAsia="標楷體" w:hint="eastAsia"/>
        </w:rPr>
        <w:t>6</w:t>
      </w:r>
      <w:r w:rsidRPr="001E4E00">
        <w:rPr>
          <w:rFonts w:eastAsia="標楷體" w:hint="eastAsia"/>
        </w:rPr>
        <w:t>學分，可選「獨立研究</w:t>
      </w:r>
      <w:r w:rsidRPr="001E4E00">
        <w:rPr>
          <w:rFonts w:eastAsia="標楷體" w:hint="eastAsia"/>
        </w:rPr>
        <w:t>I</w:t>
      </w:r>
      <w:r w:rsidRPr="001E4E00">
        <w:rPr>
          <w:rFonts w:eastAsia="標楷體" w:hint="eastAsia"/>
        </w:rPr>
        <w:t>、</w:t>
      </w:r>
      <w:r w:rsidRPr="001E4E00">
        <w:rPr>
          <w:rFonts w:eastAsia="標楷體" w:hint="eastAsia"/>
        </w:rPr>
        <w:t>II</w:t>
      </w:r>
      <w:r w:rsidRPr="001E4E00">
        <w:rPr>
          <w:rFonts w:eastAsia="標楷體" w:hint="eastAsia"/>
        </w:rPr>
        <w:t>、</w:t>
      </w:r>
      <w:r w:rsidRPr="001E4E00">
        <w:rPr>
          <w:rFonts w:eastAsia="標楷體" w:hint="eastAsia"/>
        </w:rPr>
        <w:t>III</w:t>
      </w:r>
      <w:r w:rsidRPr="001E4E00">
        <w:rPr>
          <w:rFonts w:eastAsia="標楷體" w:hint="eastAsia"/>
        </w:rPr>
        <w:t>」，將多餘的學分轉為畢業選修學分</w:t>
      </w:r>
      <w:bookmarkEnd w:id="4"/>
      <w:r w:rsidRPr="001E4E00">
        <w:rPr>
          <w:rFonts w:eastAsia="標楷體" w:hint="eastAsia"/>
        </w:rPr>
        <w:t>。</w:t>
      </w:r>
    </w:p>
    <w:p w:rsidR="001E4E00" w:rsidRPr="001E4E00" w:rsidRDefault="001E4E00" w:rsidP="001E4E00">
      <w:pPr>
        <w:numPr>
          <w:ilvl w:val="0"/>
          <w:numId w:val="10"/>
        </w:numPr>
        <w:tabs>
          <w:tab w:val="clear" w:pos="480"/>
          <w:tab w:val="num" w:pos="0"/>
          <w:tab w:val="num" w:pos="709"/>
        </w:tabs>
        <w:adjustRightInd w:val="0"/>
        <w:snapToGrid w:val="0"/>
        <w:spacing w:line="400" w:lineRule="exact"/>
        <w:ind w:leftChars="178" w:left="849" w:hangingChars="176" w:hanging="422"/>
        <w:rPr>
          <w:rFonts w:eastAsia="標楷體"/>
        </w:rPr>
      </w:pPr>
      <w:r w:rsidRPr="001E4E00">
        <w:rPr>
          <w:rFonts w:eastAsia="標楷體" w:hint="eastAsia"/>
          <w:szCs w:val="22"/>
        </w:rPr>
        <w:t>必</w:t>
      </w:r>
      <w:r w:rsidRPr="001E4E00">
        <w:rPr>
          <w:rFonts w:eastAsia="標楷體"/>
          <w:szCs w:val="22"/>
        </w:rPr>
        <w:t>選修科目最低開班人數為三人</w:t>
      </w:r>
      <w:r w:rsidRPr="001E4E00">
        <w:rPr>
          <w:rFonts w:eastAsia="標楷體" w:hint="eastAsia"/>
          <w:szCs w:val="22"/>
        </w:rPr>
        <w:t>。</w:t>
      </w:r>
    </w:p>
    <w:p w:rsidR="001E4E00" w:rsidRPr="001E4E00" w:rsidRDefault="001E4E00" w:rsidP="001E4E00">
      <w:pPr>
        <w:numPr>
          <w:ilvl w:val="0"/>
          <w:numId w:val="10"/>
        </w:numPr>
        <w:tabs>
          <w:tab w:val="clear" w:pos="480"/>
          <w:tab w:val="num" w:pos="0"/>
          <w:tab w:val="num" w:pos="709"/>
        </w:tabs>
        <w:adjustRightInd w:val="0"/>
        <w:snapToGrid w:val="0"/>
        <w:spacing w:line="400" w:lineRule="exact"/>
        <w:ind w:leftChars="178" w:left="849" w:hangingChars="176" w:hanging="422"/>
        <w:rPr>
          <w:rFonts w:eastAsia="標楷體"/>
        </w:rPr>
      </w:pPr>
      <w:r w:rsidRPr="001E4E00">
        <w:rPr>
          <w:rFonts w:eastAsia="標楷體"/>
        </w:rPr>
        <w:t>本校</w:t>
      </w:r>
      <w:proofErr w:type="gramStart"/>
      <w:r w:rsidRPr="001E4E00">
        <w:rPr>
          <w:rFonts w:eastAsia="標楷體"/>
        </w:rPr>
        <w:t>博士生須修</w:t>
      </w:r>
      <w:proofErr w:type="gramEnd"/>
      <w:r w:rsidRPr="001E4E00">
        <w:rPr>
          <w:rFonts w:eastAsia="標楷體"/>
        </w:rPr>
        <w:t>畢所有必、選修學分並經指導教授推薦，始得提出資格考核申請。</w:t>
      </w:r>
    </w:p>
    <w:p w:rsidR="001E4E00" w:rsidRPr="001E4E00" w:rsidRDefault="001E4E00" w:rsidP="001E4E00">
      <w:pPr>
        <w:tabs>
          <w:tab w:val="num" w:pos="0"/>
          <w:tab w:val="num" w:pos="709"/>
        </w:tabs>
        <w:adjustRightInd w:val="0"/>
        <w:snapToGrid w:val="0"/>
        <w:spacing w:line="400" w:lineRule="exact"/>
        <w:ind w:leftChars="178" w:left="849" w:hangingChars="176" w:hanging="422"/>
        <w:rPr>
          <w:rFonts w:eastAsia="標楷體"/>
          <w:b/>
        </w:rPr>
      </w:pPr>
      <w:r w:rsidRPr="001E4E00">
        <w:rPr>
          <w:rFonts w:eastAsia="標楷體" w:hint="eastAsia"/>
        </w:rPr>
        <w:t>(</w:t>
      </w:r>
      <w:proofErr w:type="gramStart"/>
      <w:r w:rsidRPr="001E4E00">
        <w:rPr>
          <w:rFonts w:eastAsia="標楷體" w:hint="eastAsia"/>
        </w:rPr>
        <w:t>一</w:t>
      </w:r>
      <w:proofErr w:type="gramEnd"/>
      <w:r w:rsidRPr="001E4E00">
        <w:rPr>
          <w:rFonts w:eastAsia="標楷體" w:hint="eastAsia"/>
        </w:rPr>
        <w:t>)</w:t>
      </w:r>
      <w:r w:rsidRPr="001E4E00">
        <w:rPr>
          <w:rFonts w:eastAsia="標楷體"/>
          <w:b/>
        </w:rPr>
        <w:t>99</w:t>
      </w:r>
      <w:r w:rsidRPr="001E4E00">
        <w:rPr>
          <w:rFonts w:eastAsia="標楷體"/>
          <w:b/>
        </w:rPr>
        <w:t>至</w:t>
      </w:r>
      <w:r w:rsidRPr="001E4E00">
        <w:rPr>
          <w:rFonts w:eastAsia="標楷體"/>
          <w:b/>
        </w:rPr>
        <w:t>105</w:t>
      </w:r>
      <w:r w:rsidRPr="001E4E00">
        <w:rPr>
          <w:rFonts w:eastAsia="標楷體"/>
          <w:b/>
        </w:rPr>
        <w:t>學年度入學生博士班研究生資格考核至遲應於入學後</w:t>
      </w:r>
      <w:r w:rsidRPr="001E4E00">
        <w:rPr>
          <w:rFonts w:eastAsia="標楷體" w:hint="eastAsia"/>
          <w:b/>
        </w:rPr>
        <w:t>五</w:t>
      </w:r>
      <w:r w:rsidRPr="001E4E00">
        <w:rPr>
          <w:rFonts w:eastAsia="標楷體"/>
          <w:b/>
        </w:rPr>
        <w:t>年內完成。</w:t>
      </w:r>
    </w:p>
    <w:p w:rsidR="001E4E00" w:rsidRPr="001E4E00" w:rsidRDefault="001E4E00" w:rsidP="001E4E00">
      <w:pPr>
        <w:tabs>
          <w:tab w:val="num" w:pos="0"/>
          <w:tab w:val="num" w:pos="709"/>
        </w:tabs>
        <w:adjustRightInd w:val="0"/>
        <w:snapToGrid w:val="0"/>
        <w:spacing w:line="400" w:lineRule="exact"/>
        <w:ind w:leftChars="178" w:left="850" w:hangingChars="176" w:hanging="423"/>
        <w:rPr>
          <w:rFonts w:eastAsia="標楷體"/>
          <w:b/>
        </w:rPr>
      </w:pPr>
      <w:r w:rsidRPr="001E4E00">
        <w:rPr>
          <w:rFonts w:eastAsia="標楷體" w:hint="eastAsia"/>
          <w:b/>
        </w:rPr>
        <w:t>(</w:t>
      </w:r>
      <w:r w:rsidRPr="001E4E00">
        <w:rPr>
          <w:rFonts w:eastAsia="標楷體" w:hint="eastAsia"/>
          <w:b/>
        </w:rPr>
        <w:t>二</w:t>
      </w:r>
      <w:r w:rsidRPr="001E4E00">
        <w:rPr>
          <w:rFonts w:eastAsia="標楷體" w:hint="eastAsia"/>
          <w:b/>
        </w:rPr>
        <w:t>)106</w:t>
      </w:r>
      <w:r w:rsidRPr="001E4E00">
        <w:rPr>
          <w:rFonts w:eastAsia="標楷體" w:hint="eastAsia"/>
          <w:b/>
        </w:rPr>
        <w:t>學年度起入學生於五年級結束前通過考核。</w:t>
      </w:r>
    </w:p>
    <w:p w:rsidR="001E4E00" w:rsidRPr="001338CC" w:rsidRDefault="001E4E00" w:rsidP="001E4E00">
      <w:pPr>
        <w:tabs>
          <w:tab w:val="num" w:pos="0"/>
          <w:tab w:val="num" w:pos="709"/>
        </w:tabs>
        <w:adjustRightInd w:val="0"/>
        <w:snapToGrid w:val="0"/>
        <w:spacing w:line="400" w:lineRule="exact"/>
        <w:ind w:leftChars="178" w:left="850" w:hangingChars="176" w:hanging="423"/>
        <w:rPr>
          <w:rFonts w:eastAsia="標楷體"/>
        </w:rPr>
      </w:pPr>
      <w:r w:rsidRPr="001E4E00">
        <w:rPr>
          <w:rFonts w:eastAsia="標楷體"/>
          <w:b/>
        </w:rPr>
        <w:t>因懷孕、生產或撫育三歲以下子女、</w:t>
      </w:r>
      <w:proofErr w:type="gramStart"/>
      <w:r w:rsidRPr="001E4E00">
        <w:rPr>
          <w:rFonts w:eastAsia="標楷體"/>
          <w:b/>
        </w:rPr>
        <w:t>罹</w:t>
      </w:r>
      <w:proofErr w:type="gramEnd"/>
      <w:r w:rsidRPr="001E4E00">
        <w:rPr>
          <w:rFonts w:eastAsia="標楷體"/>
          <w:b/>
        </w:rPr>
        <w:t>患重</w:t>
      </w:r>
      <w:r w:rsidRPr="008C1725">
        <w:rPr>
          <w:rFonts w:eastAsia="標楷體"/>
          <w:b/>
        </w:rPr>
        <w:t>症或其他重大事由，於規定期限內無法完成資格考核者，得檢具證明專案提出申請延後考核</w:t>
      </w:r>
      <w:r w:rsidRPr="008C1725">
        <w:rPr>
          <w:rFonts w:eastAsia="標楷體"/>
        </w:rPr>
        <w:t>(</w:t>
      </w:r>
      <w:r w:rsidRPr="008C1725">
        <w:rPr>
          <w:rFonts w:eastAsia="標楷體"/>
        </w:rPr>
        <w:t>其他規定請參閱本校「</w:t>
      </w:r>
      <w:hyperlink r:id="rId11" w:history="1">
        <w:r w:rsidRPr="001338CC">
          <w:rPr>
            <w:rFonts w:eastAsia="標楷體"/>
          </w:rPr>
          <w:t>博士學位候選人資格考核實施要點</w:t>
        </w:r>
      </w:hyperlink>
      <w:r w:rsidRPr="001338CC">
        <w:rPr>
          <w:rFonts w:eastAsia="標楷體"/>
        </w:rPr>
        <w:t>」</w:t>
      </w:r>
      <w:r w:rsidRPr="001338CC">
        <w:rPr>
          <w:rFonts w:eastAsia="標楷體"/>
        </w:rPr>
        <w:t>)</w:t>
      </w:r>
      <w:r w:rsidRPr="001338CC">
        <w:rPr>
          <w:rFonts w:eastAsia="標楷體"/>
        </w:rPr>
        <w:t>。</w:t>
      </w:r>
    </w:p>
    <w:p w:rsidR="001E4E00" w:rsidRPr="001338CC" w:rsidRDefault="001E4E00" w:rsidP="001E4E00">
      <w:pPr>
        <w:numPr>
          <w:ilvl w:val="0"/>
          <w:numId w:val="10"/>
        </w:numPr>
        <w:tabs>
          <w:tab w:val="clear" w:pos="480"/>
          <w:tab w:val="num" w:pos="0"/>
          <w:tab w:val="num" w:pos="709"/>
        </w:tabs>
        <w:adjustRightInd w:val="0"/>
        <w:snapToGrid w:val="0"/>
        <w:spacing w:line="400" w:lineRule="exact"/>
        <w:ind w:leftChars="178" w:left="849" w:hangingChars="176" w:hanging="422"/>
        <w:rPr>
          <w:rFonts w:eastAsia="標楷體"/>
          <w:szCs w:val="22"/>
          <w:u w:val="single"/>
        </w:rPr>
      </w:pPr>
      <w:r w:rsidRPr="001338CC">
        <w:rPr>
          <w:rFonts w:eastAsia="標楷體"/>
          <w:szCs w:val="22"/>
        </w:rPr>
        <w:t>本博士班研究生申請學位論文考試前須完成</w:t>
      </w:r>
      <w:r w:rsidRPr="001338CC">
        <w:rPr>
          <w:rFonts w:eastAsia="標楷體"/>
          <w:szCs w:val="22"/>
        </w:rPr>
        <w:t xml:space="preserve"> </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szCs w:val="22"/>
        </w:rPr>
        <w:t>(1)</w:t>
      </w:r>
      <w:r w:rsidRPr="001338CC">
        <w:rPr>
          <w:rFonts w:eastAsia="標楷體"/>
          <w:szCs w:val="22"/>
        </w:rPr>
        <w:t>在就讀博士期間完成之研究成果，且以第一作者發表在</w:t>
      </w:r>
      <w:r w:rsidRPr="001338CC">
        <w:rPr>
          <w:rFonts w:eastAsia="標楷體"/>
          <w:szCs w:val="22"/>
        </w:rPr>
        <w:t>SCI</w:t>
      </w:r>
      <w:r w:rsidRPr="001338CC">
        <w:rPr>
          <w:rFonts w:eastAsia="標楷體" w:hint="eastAsia"/>
          <w:szCs w:val="22"/>
        </w:rPr>
        <w:t>E</w:t>
      </w:r>
      <w:r w:rsidRPr="001338CC">
        <w:rPr>
          <w:rFonts w:eastAsia="標楷體"/>
          <w:szCs w:val="22"/>
        </w:rPr>
        <w:t>或</w:t>
      </w:r>
      <w:r w:rsidRPr="001338CC">
        <w:rPr>
          <w:rFonts w:eastAsia="標楷體"/>
          <w:szCs w:val="22"/>
        </w:rPr>
        <w:t>SSCI</w:t>
      </w:r>
      <w:r w:rsidRPr="001338CC">
        <w:rPr>
          <w:rFonts w:eastAsia="標楷體"/>
          <w:szCs w:val="22"/>
        </w:rPr>
        <w:t>之期刊一篇</w:t>
      </w:r>
      <w:r w:rsidRPr="001338CC">
        <w:rPr>
          <w:rFonts w:eastAsia="標楷體"/>
          <w:szCs w:val="22"/>
        </w:rPr>
        <w:t>(</w:t>
      </w:r>
      <w:r w:rsidRPr="001338CC">
        <w:rPr>
          <w:rFonts w:eastAsia="標楷體"/>
          <w:szCs w:val="22"/>
        </w:rPr>
        <w:t>不包含碩士論文</w:t>
      </w:r>
      <w:r w:rsidRPr="001338CC">
        <w:rPr>
          <w:rFonts w:eastAsia="標楷體" w:hint="eastAsia"/>
          <w:szCs w:val="22"/>
        </w:rPr>
        <w:t>之發表</w:t>
      </w:r>
      <w:r w:rsidRPr="001338CC">
        <w:rPr>
          <w:rFonts w:eastAsia="標楷體"/>
          <w:szCs w:val="22"/>
        </w:rPr>
        <w:t>)</w:t>
      </w:r>
      <w:r w:rsidRPr="001338CC">
        <w:rPr>
          <w:rFonts w:eastAsia="標楷體"/>
          <w:szCs w:val="22"/>
        </w:rPr>
        <w:t>。</w:t>
      </w:r>
    </w:p>
    <w:p w:rsidR="001E4E00" w:rsidRPr="001338CC" w:rsidRDefault="001E4E00" w:rsidP="001E4E00">
      <w:pPr>
        <w:tabs>
          <w:tab w:val="num" w:pos="709"/>
        </w:tabs>
        <w:adjustRightInd w:val="0"/>
        <w:snapToGrid w:val="0"/>
        <w:spacing w:line="400" w:lineRule="exact"/>
        <w:ind w:left="849"/>
        <w:rPr>
          <w:rFonts w:eastAsia="標楷體"/>
          <w:strike/>
          <w:szCs w:val="22"/>
          <w:u w:val="single"/>
        </w:rPr>
      </w:pPr>
      <w:r w:rsidRPr="001338CC">
        <w:rPr>
          <w:rFonts w:eastAsia="標楷體" w:hint="eastAsia"/>
          <w:szCs w:val="22"/>
        </w:rPr>
        <w:t>(2)</w:t>
      </w:r>
      <w:r w:rsidRPr="001338CC">
        <w:rPr>
          <w:rFonts w:eastAsia="標楷體" w:hint="eastAsia"/>
          <w:szCs w:val="22"/>
        </w:rPr>
        <w:t>達成以下任一種英文檢定門檻：</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1</w:t>
      </w:r>
      <w:r w:rsidRPr="001338CC">
        <w:rPr>
          <w:rFonts w:eastAsia="標楷體" w:hint="eastAsia"/>
          <w:szCs w:val="22"/>
          <w:u w:val="single"/>
        </w:rPr>
        <w:t>、</w:t>
      </w:r>
      <w:proofErr w:type="gramStart"/>
      <w:r w:rsidRPr="001338CC">
        <w:rPr>
          <w:rFonts w:eastAsia="標楷體" w:hint="eastAsia"/>
          <w:szCs w:val="22"/>
          <w:u w:val="single"/>
        </w:rPr>
        <w:t>培力英檢</w:t>
      </w:r>
      <w:proofErr w:type="gramEnd"/>
      <w:r w:rsidRPr="001338CC">
        <w:rPr>
          <w:rFonts w:eastAsia="標楷體" w:hint="eastAsia"/>
          <w:szCs w:val="22"/>
          <w:u w:val="single"/>
        </w:rPr>
        <w:t>：</w:t>
      </w:r>
      <w:proofErr w:type="gramStart"/>
      <w:r w:rsidRPr="001338CC">
        <w:rPr>
          <w:rFonts w:eastAsia="標楷體" w:hint="eastAsia"/>
          <w:szCs w:val="22"/>
          <w:u w:val="single"/>
        </w:rPr>
        <w:t>聽讀總分</w:t>
      </w:r>
      <w:proofErr w:type="gramEnd"/>
      <w:r w:rsidRPr="001338CC">
        <w:rPr>
          <w:rFonts w:eastAsia="標楷體" w:hint="eastAsia"/>
          <w:szCs w:val="22"/>
          <w:u w:val="single"/>
        </w:rPr>
        <w:t>140</w:t>
      </w:r>
      <w:r w:rsidRPr="001338CC">
        <w:rPr>
          <w:rFonts w:eastAsia="標楷體" w:hint="eastAsia"/>
          <w:szCs w:val="22"/>
          <w:u w:val="single"/>
        </w:rPr>
        <w:t>分</w:t>
      </w:r>
      <w:r w:rsidRPr="001338CC">
        <w:rPr>
          <w:rFonts w:eastAsia="標楷體" w:hint="eastAsia"/>
          <w:szCs w:val="22"/>
          <w:u w:val="single"/>
        </w:rPr>
        <w:t>(</w:t>
      </w:r>
      <w:r w:rsidRPr="001338CC">
        <w:rPr>
          <w:rFonts w:eastAsia="標楷體" w:hint="eastAsia"/>
          <w:szCs w:val="22"/>
          <w:u w:val="single"/>
        </w:rPr>
        <w:t>含</w:t>
      </w:r>
      <w:r w:rsidRPr="001338CC">
        <w:rPr>
          <w:rFonts w:eastAsia="標楷體" w:hint="eastAsia"/>
          <w:szCs w:val="22"/>
          <w:u w:val="single"/>
        </w:rPr>
        <w:t>)</w:t>
      </w:r>
      <w:r w:rsidRPr="001338CC">
        <w:rPr>
          <w:rFonts w:eastAsia="標楷體" w:hint="eastAsia"/>
          <w:szCs w:val="22"/>
          <w:u w:val="single"/>
        </w:rPr>
        <w:t>以上</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2</w:t>
      </w:r>
      <w:r w:rsidRPr="001338CC">
        <w:rPr>
          <w:rFonts w:eastAsia="標楷體" w:hint="eastAsia"/>
          <w:szCs w:val="22"/>
          <w:u w:val="single"/>
        </w:rPr>
        <w:t>、全民英檢：中高級初試</w:t>
      </w:r>
      <w:r w:rsidRPr="001338CC">
        <w:rPr>
          <w:rFonts w:eastAsia="標楷體" w:hint="eastAsia"/>
          <w:szCs w:val="22"/>
          <w:u w:val="single"/>
        </w:rPr>
        <w:t>(</w:t>
      </w:r>
      <w:r w:rsidRPr="001338CC">
        <w:rPr>
          <w:rFonts w:eastAsia="標楷體" w:hint="eastAsia"/>
          <w:szCs w:val="22"/>
          <w:u w:val="single"/>
        </w:rPr>
        <w:t>聽讀</w:t>
      </w:r>
      <w:r w:rsidRPr="001338CC">
        <w:rPr>
          <w:rFonts w:eastAsia="標楷體" w:hint="eastAsia"/>
          <w:szCs w:val="22"/>
          <w:u w:val="single"/>
        </w:rPr>
        <w:t>)</w:t>
      </w:r>
      <w:r w:rsidRPr="001338CC">
        <w:rPr>
          <w:rFonts w:eastAsia="標楷體" w:hint="eastAsia"/>
          <w:szCs w:val="22"/>
          <w:u w:val="single"/>
        </w:rPr>
        <w:t>及格。</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3</w:t>
      </w:r>
      <w:r w:rsidRPr="001338CC">
        <w:rPr>
          <w:rFonts w:eastAsia="標楷體" w:hint="eastAsia"/>
          <w:szCs w:val="22"/>
          <w:u w:val="single"/>
        </w:rPr>
        <w:t>、外語能力測驗：</w:t>
      </w:r>
      <w:proofErr w:type="gramStart"/>
      <w:r w:rsidRPr="001338CC">
        <w:rPr>
          <w:rFonts w:eastAsia="標楷體" w:hint="eastAsia"/>
          <w:szCs w:val="22"/>
          <w:u w:val="single"/>
        </w:rPr>
        <w:t>聽讀總分</w:t>
      </w:r>
      <w:proofErr w:type="gramEnd"/>
      <w:r w:rsidRPr="001338CC">
        <w:rPr>
          <w:rFonts w:eastAsia="標楷體" w:hint="eastAsia"/>
          <w:szCs w:val="22"/>
          <w:u w:val="single"/>
        </w:rPr>
        <w:t>300</w:t>
      </w:r>
      <w:r w:rsidRPr="001338CC">
        <w:rPr>
          <w:rFonts w:eastAsia="標楷體" w:hint="eastAsia"/>
          <w:szCs w:val="22"/>
          <w:u w:val="single"/>
        </w:rPr>
        <w:t>分</w:t>
      </w:r>
      <w:r w:rsidRPr="001338CC">
        <w:rPr>
          <w:rFonts w:eastAsia="標楷體" w:hint="eastAsia"/>
          <w:szCs w:val="22"/>
          <w:u w:val="single"/>
        </w:rPr>
        <w:t>(</w:t>
      </w:r>
      <w:r w:rsidRPr="001338CC">
        <w:rPr>
          <w:rFonts w:eastAsia="標楷體" w:hint="eastAsia"/>
          <w:szCs w:val="22"/>
          <w:u w:val="single"/>
        </w:rPr>
        <w:t>含</w:t>
      </w:r>
      <w:r w:rsidRPr="001338CC">
        <w:rPr>
          <w:rFonts w:eastAsia="標楷體" w:hint="eastAsia"/>
          <w:szCs w:val="22"/>
          <w:u w:val="single"/>
        </w:rPr>
        <w:t>)</w:t>
      </w:r>
      <w:r w:rsidRPr="001338CC">
        <w:rPr>
          <w:rFonts w:eastAsia="標楷體" w:hint="eastAsia"/>
          <w:szCs w:val="22"/>
          <w:u w:val="single"/>
        </w:rPr>
        <w:t>以上。</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4</w:t>
      </w:r>
      <w:r w:rsidRPr="001338CC">
        <w:rPr>
          <w:rFonts w:eastAsia="標楷體" w:hint="eastAsia"/>
          <w:szCs w:val="22"/>
          <w:u w:val="single"/>
        </w:rPr>
        <w:t>、劍橋國際英語認證</w:t>
      </w:r>
      <w:r w:rsidRPr="001338CC">
        <w:rPr>
          <w:rFonts w:eastAsia="標楷體" w:hint="eastAsia"/>
          <w:szCs w:val="22"/>
          <w:u w:val="single"/>
        </w:rPr>
        <w:t>(FCE)</w:t>
      </w:r>
      <w:r w:rsidRPr="001338CC">
        <w:rPr>
          <w:rFonts w:eastAsia="標楷體" w:hint="eastAsia"/>
          <w:szCs w:val="22"/>
          <w:u w:val="single"/>
        </w:rPr>
        <w:t>：</w:t>
      </w:r>
      <w:r w:rsidRPr="001338CC">
        <w:rPr>
          <w:rFonts w:eastAsia="標楷體" w:hint="eastAsia"/>
          <w:szCs w:val="22"/>
          <w:u w:val="single"/>
        </w:rPr>
        <w:t>140</w:t>
      </w:r>
      <w:r w:rsidRPr="001338CC">
        <w:rPr>
          <w:rFonts w:eastAsia="標楷體" w:hint="eastAsia"/>
          <w:szCs w:val="22"/>
          <w:u w:val="single"/>
        </w:rPr>
        <w:t>分</w:t>
      </w:r>
      <w:r w:rsidRPr="001338CC">
        <w:rPr>
          <w:rFonts w:eastAsia="標楷體" w:hint="eastAsia"/>
          <w:szCs w:val="22"/>
          <w:u w:val="single"/>
        </w:rPr>
        <w:t>(</w:t>
      </w:r>
      <w:r w:rsidRPr="001338CC">
        <w:rPr>
          <w:rFonts w:eastAsia="標楷體" w:hint="eastAsia"/>
          <w:szCs w:val="22"/>
          <w:u w:val="single"/>
        </w:rPr>
        <w:t>含</w:t>
      </w:r>
      <w:r w:rsidRPr="001338CC">
        <w:rPr>
          <w:rFonts w:eastAsia="標楷體" w:hint="eastAsia"/>
          <w:szCs w:val="22"/>
          <w:u w:val="single"/>
        </w:rPr>
        <w:t>)</w:t>
      </w:r>
      <w:r w:rsidRPr="001338CC">
        <w:rPr>
          <w:rFonts w:eastAsia="標楷體" w:hint="eastAsia"/>
          <w:szCs w:val="22"/>
          <w:u w:val="single"/>
        </w:rPr>
        <w:t>以上。</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5</w:t>
      </w:r>
      <w:r w:rsidRPr="001338CC">
        <w:rPr>
          <w:rFonts w:eastAsia="標楷體" w:hint="eastAsia"/>
          <w:szCs w:val="22"/>
          <w:u w:val="single"/>
        </w:rPr>
        <w:t>、雅思</w:t>
      </w:r>
      <w:r w:rsidRPr="001338CC">
        <w:rPr>
          <w:rFonts w:eastAsia="標楷體" w:hint="eastAsia"/>
          <w:szCs w:val="22"/>
          <w:u w:val="single"/>
        </w:rPr>
        <w:t>(IELTS) 5.5</w:t>
      </w:r>
      <w:r w:rsidRPr="001338CC">
        <w:rPr>
          <w:rFonts w:eastAsia="標楷體" w:hint="eastAsia"/>
          <w:szCs w:val="22"/>
          <w:u w:val="single"/>
        </w:rPr>
        <w:t>分</w:t>
      </w:r>
      <w:r w:rsidRPr="001338CC">
        <w:rPr>
          <w:rFonts w:eastAsia="標楷體" w:hint="eastAsia"/>
          <w:szCs w:val="22"/>
          <w:u w:val="single"/>
        </w:rPr>
        <w:t>(</w:t>
      </w:r>
      <w:r w:rsidRPr="001338CC">
        <w:rPr>
          <w:rFonts w:eastAsia="標楷體" w:hint="eastAsia"/>
          <w:szCs w:val="22"/>
          <w:u w:val="single"/>
        </w:rPr>
        <w:t>含</w:t>
      </w:r>
      <w:r w:rsidRPr="001338CC">
        <w:rPr>
          <w:rFonts w:eastAsia="標楷體" w:hint="eastAsia"/>
          <w:szCs w:val="22"/>
          <w:u w:val="single"/>
        </w:rPr>
        <w:t>)</w:t>
      </w:r>
      <w:r w:rsidRPr="001338CC">
        <w:rPr>
          <w:rFonts w:eastAsia="標楷體" w:hint="eastAsia"/>
          <w:szCs w:val="22"/>
          <w:u w:val="single"/>
        </w:rPr>
        <w:t>以上。</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6</w:t>
      </w:r>
      <w:r w:rsidRPr="001338CC">
        <w:rPr>
          <w:rFonts w:eastAsia="標楷體" w:hint="eastAsia"/>
          <w:szCs w:val="22"/>
          <w:u w:val="single"/>
        </w:rPr>
        <w:t>、</w:t>
      </w:r>
      <w:proofErr w:type="gramStart"/>
      <w:r w:rsidRPr="001338CC">
        <w:rPr>
          <w:rFonts w:eastAsia="標楷體" w:hint="eastAsia"/>
          <w:szCs w:val="22"/>
          <w:u w:val="single"/>
        </w:rPr>
        <w:t>多益</w:t>
      </w:r>
      <w:proofErr w:type="gramEnd"/>
      <w:r w:rsidRPr="001338CC">
        <w:rPr>
          <w:rFonts w:eastAsia="標楷體" w:hint="eastAsia"/>
          <w:szCs w:val="22"/>
          <w:u w:val="single"/>
        </w:rPr>
        <w:t xml:space="preserve">(TOEIC) </w:t>
      </w:r>
      <w:proofErr w:type="gramStart"/>
      <w:r w:rsidRPr="001338CC">
        <w:rPr>
          <w:rFonts w:eastAsia="標楷體" w:hint="eastAsia"/>
          <w:szCs w:val="22"/>
          <w:u w:val="single"/>
        </w:rPr>
        <w:t>聽讀總</w:t>
      </w:r>
      <w:proofErr w:type="gramEnd"/>
      <w:r w:rsidRPr="001338CC">
        <w:rPr>
          <w:rFonts w:eastAsia="標楷體" w:hint="eastAsia"/>
          <w:szCs w:val="22"/>
          <w:u w:val="single"/>
        </w:rPr>
        <w:t>分</w:t>
      </w:r>
      <w:r w:rsidRPr="001338CC">
        <w:rPr>
          <w:rFonts w:eastAsia="標楷體" w:hint="eastAsia"/>
          <w:szCs w:val="22"/>
          <w:u w:val="single"/>
        </w:rPr>
        <w:t>600</w:t>
      </w:r>
      <w:r w:rsidRPr="001338CC">
        <w:rPr>
          <w:rFonts w:eastAsia="標楷體" w:hint="eastAsia"/>
          <w:szCs w:val="22"/>
          <w:u w:val="single"/>
        </w:rPr>
        <w:t>分</w:t>
      </w:r>
      <w:r w:rsidRPr="001338CC">
        <w:rPr>
          <w:rFonts w:eastAsia="標楷體" w:hint="eastAsia"/>
          <w:szCs w:val="22"/>
          <w:u w:val="single"/>
        </w:rPr>
        <w:t>(</w:t>
      </w:r>
      <w:r w:rsidRPr="001338CC">
        <w:rPr>
          <w:rFonts w:eastAsia="標楷體" w:hint="eastAsia"/>
          <w:szCs w:val="22"/>
          <w:u w:val="single"/>
        </w:rPr>
        <w:t>含</w:t>
      </w:r>
      <w:r w:rsidRPr="001338CC">
        <w:rPr>
          <w:rFonts w:eastAsia="標楷體" w:hint="eastAsia"/>
          <w:szCs w:val="22"/>
          <w:u w:val="single"/>
        </w:rPr>
        <w:t>)</w:t>
      </w:r>
      <w:r w:rsidRPr="001338CC">
        <w:rPr>
          <w:rFonts w:eastAsia="標楷體" w:hint="eastAsia"/>
          <w:szCs w:val="22"/>
          <w:u w:val="single"/>
        </w:rPr>
        <w:t>以上。</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7</w:t>
      </w:r>
      <w:r w:rsidRPr="001338CC">
        <w:rPr>
          <w:rFonts w:eastAsia="標楷體" w:hint="eastAsia"/>
          <w:szCs w:val="22"/>
          <w:u w:val="single"/>
        </w:rPr>
        <w:t>、托福測驗成績</w:t>
      </w:r>
      <w:r w:rsidRPr="001338CC">
        <w:rPr>
          <w:rFonts w:eastAsia="標楷體" w:hint="eastAsia"/>
          <w:szCs w:val="22"/>
          <w:u w:val="single"/>
        </w:rPr>
        <w:t>(TOEFL)</w:t>
      </w:r>
      <w:r w:rsidRPr="001338CC">
        <w:rPr>
          <w:rFonts w:eastAsia="標楷體" w:hint="eastAsia"/>
          <w:szCs w:val="22"/>
          <w:u w:val="single"/>
        </w:rPr>
        <w:t>：</w:t>
      </w:r>
      <w:r w:rsidRPr="001338CC">
        <w:rPr>
          <w:rFonts w:eastAsia="標楷體"/>
          <w:szCs w:val="22"/>
          <w:u w:val="single"/>
        </w:rPr>
        <w:t>網路測驗聽讀</w:t>
      </w:r>
      <w:r w:rsidRPr="001338CC">
        <w:rPr>
          <w:rFonts w:eastAsia="標楷體"/>
          <w:szCs w:val="22"/>
          <w:u w:val="single"/>
        </w:rPr>
        <w:t>13</w:t>
      </w:r>
      <w:r w:rsidRPr="001338CC">
        <w:rPr>
          <w:rFonts w:eastAsia="標楷體"/>
          <w:szCs w:val="22"/>
          <w:u w:val="single"/>
        </w:rPr>
        <w:t>分</w:t>
      </w:r>
      <w:r w:rsidRPr="001338CC">
        <w:rPr>
          <w:rFonts w:eastAsia="標楷體"/>
          <w:szCs w:val="22"/>
          <w:u w:val="single"/>
        </w:rPr>
        <w:t>(</w:t>
      </w:r>
      <w:r w:rsidRPr="001338CC">
        <w:rPr>
          <w:rFonts w:eastAsia="標楷體"/>
          <w:szCs w:val="22"/>
          <w:u w:val="single"/>
        </w:rPr>
        <w:t>含</w:t>
      </w:r>
      <w:r w:rsidRPr="001338CC">
        <w:rPr>
          <w:rFonts w:eastAsia="標楷體"/>
          <w:szCs w:val="22"/>
          <w:u w:val="single"/>
        </w:rPr>
        <w:t>)</w:t>
      </w:r>
      <w:r w:rsidRPr="001338CC">
        <w:rPr>
          <w:rFonts w:eastAsia="標楷體"/>
          <w:szCs w:val="22"/>
          <w:u w:val="single"/>
        </w:rPr>
        <w:t>以上、</w:t>
      </w:r>
      <w:r w:rsidRPr="001338CC">
        <w:rPr>
          <w:rFonts w:eastAsia="標楷體"/>
          <w:szCs w:val="22"/>
          <w:u w:val="single"/>
        </w:rPr>
        <w:t>ITP 500</w:t>
      </w:r>
      <w:r w:rsidRPr="001338CC">
        <w:rPr>
          <w:rFonts w:eastAsia="標楷體"/>
          <w:szCs w:val="22"/>
          <w:u w:val="single"/>
        </w:rPr>
        <w:t>分</w:t>
      </w:r>
      <w:r w:rsidRPr="001338CC">
        <w:rPr>
          <w:rFonts w:eastAsia="標楷體"/>
          <w:szCs w:val="22"/>
          <w:u w:val="single"/>
        </w:rPr>
        <w:t>(</w:t>
      </w:r>
      <w:r w:rsidRPr="001338CC">
        <w:rPr>
          <w:rFonts w:eastAsia="標楷體"/>
          <w:szCs w:val="22"/>
          <w:u w:val="single"/>
        </w:rPr>
        <w:t>含</w:t>
      </w:r>
      <w:r w:rsidRPr="001338CC">
        <w:rPr>
          <w:rFonts w:eastAsia="標楷體"/>
          <w:szCs w:val="22"/>
          <w:u w:val="single"/>
        </w:rPr>
        <w:t>)</w:t>
      </w:r>
      <w:r w:rsidRPr="001338CC">
        <w:rPr>
          <w:rFonts w:eastAsia="標楷體"/>
          <w:szCs w:val="22"/>
          <w:u w:val="single"/>
        </w:rPr>
        <w:t>以上、</w:t>
      </w:r>
      <w:r w:rsidRPr="001338CC">
        <w:rPr>
          <w:rFonts w:eastAsia="標楷體"/>
          <w:szCs w:val="22"/>
          <w:u w:val="single"/>
        </w:rPr>
        <w:t>CBT 193</w:t>
      </w:r>
      <w:r w:rsidRPr="001338CC">
        <w:rPr>
          <w:rFonts w:eastAsia="標楷體"/>
          <w:szCs w:val="22"/>
          <w:u w:val="single"/>
        </w:rPr>
        <w:t>分</w:t>
      </w:r>
      <w:r w:rsidRPr="001338CC">
        <w:rPr>
          <w:rFonts w:eastAsia="標楷體"/>
          <w:szCs w:val="22"/>
          <w:u w:val="single"/>
        </w:rPr>
        <w:t>(</w:t>
      </w:r>
      <w:r w:rsidRPr="001338CC">
        <w:rPr>
          <w:rFonts w:eastAsia="標楷體"/>
          <w:szCs w:val="22"/>
          <w:u w:val="single"/>
        </w:rPr>
        <w:t>含</w:t>
      </w:r>
      <w:r w:rsidRPr="001338CC">
        <w:rPr>
          <w:rFonts w:eastAsia="標楷體"/>
          <w:szCs w:val="22"/>
          <w:u w:val="single"/>
        </w:rPr>
        <w:t>)</w:t>
      </w:r>
      <w:r w:rsidRPr="001338CC">
        <w:rPr>
          <w:rFonts w:eastAsia="標楷體"/>
          <w:szCs w:val="22"/>
          <w:u w:val="single"/>
        </w:rPr>
        <w:t>以上、</w:t>
      </w:r>
      <w:r w:rsidRPr="001338CC">
        <w:rPr>
          <w:rFonts w:eastAsia="標楷體"/>
          <w:szCs w:val="22"/>
          <w:u w:val="single"/>
        </w:rPr>
        <w:t>IBT 68</w:t>
      </w:r>
      <w:r w:rsidRPr="001338CC">
        <w:rPr>
          <w:rFonts w:eastAsia="標楷體"/>
          <w:szCs w:val="22"/>
          <w:u w:val="single"/>
        </w:rPr>
        <w:t>分</w:t>
      </w:r>
      <w:r w:rsidRPr="001338CC">
        <w:rPr>
          <w:rFonts w:eastAsia="標楷體"/>
          <w:szCs w:val="22"/>
          <w:u w:val="single"/>
        </w:rPr>
        <w:t>(</w:t>
      </w:r>
      <w:r w:rsidRPr="001338CC">
        <w:rPr>
          <w:rFonts w:eastAsia="標楷體"/>
          <w:szCs w:val="22"/>
          <w:u w:val="single"/>
        </w:rPr>
        <w:t>含</w:t>
      </w:r>
      <w:r w:rsidRPr="001338CC">
        <w:rPr>
          <w:rFonts w:eastAsia="標楷體"/>
          <w:szCs w:val="22"/>
          <w:u w:val="single"/>
        </w:rPr>
        <w:t>)</w:t>
      </w:r>
      <w:r w:rsidRPr="001338CC">
        <w:rPr>
          <w:rFonts w:eastAsia="標楷體"/>
          <w:szCs w:val="22"/>
          <w:u w:val="single"/>
        </w:rPr>
        <w:t>以上</w:t>
      </w:r>
      <w:r w:rsidRPr="001338CC">
        <w:rPr>
          <w:rFonts w:eastAsia="標楷體" w:hint="eastAsia"/>
          <w:szCs w:val="22"/>
          <w:u w:val="single"/>
        </w:rPr>
        <w:t>。</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8</w:t>
      </w:r>
      <w:r w:rsidRPr="001338CC">
        <w:rPr>
          <w:rFonts w:eastAsia="標楷體" w:hint="eastAsia"/>
          <w:szCs w:val="22"/>
          <w:u w:val="single"/>
        </w:rPr>
        <w:t>、</w:t>
      </w:r>
      <w:proofErr w:type="gramStart"/>
      <w:r w:rsidRPr="001338CC">
        <w:rPr>
          <w:rFonts w:eastAsia="標楷體" w:hint="eastAsia"/>
          <w:szCs w:val="22"/>
          <w:u w:val="single"/>
        </w:rPr>
        <w:t>劍橋領思</w:t>
      </w:r>
      <w:proofErr w:type="gramEnd"/>
      <w:r w:rsidRPr="001338CC">
        <w:rPr>
          <w:rFonts w:eastAsia="標楷體" w:hint="eastAsia"/>
          <w:szCs w:val="22"/>
          <w:u w:val="single"/>
        </w:rPr>
        <w:t>：</w:t>
      </w:r>
      <w:r w:rsidRPr="001338CC">
        <w:rPr>
          <w:rFonts w:eastAsia="標楷體" w:hint="eastAsia"/>
          <w:szCs w:val="22"/>
          <w:u w:val="single"/>
        </w:rPr>
        <w:t>140</w:t>
      </w:r>
      <w:r w:rsidRPr="001338CC">
        <w:rPr>
          <w:rFonts w:eastAsia="標楷體" w:hint="eastAsia"/>
          <w:szCs w:val="22"/>
          <w:u w:val="single"/>
        </w:rPr>
        <w:t>分</w:t>
      </w:r>
      <w:r w:rsidRPr="001338CC">
        <w:rPr>
          <w:rFonts w:eastAsia="標楷體" w:hint="eastAsia"/>
          <w:szCs w:val="22"/>
          <w:u w:val="single"/>
        </w:rPr>
        <w:t>(</w:t>
      </w:r>
      <w:r w:rsidRPr="001338CC">
        <w:rPr>
          <w:rFonts w:eastAsia="標楷體" w:hint="eastAsia"/>
          <w:szCs w:val="22"/>
          <w:u w:val="single"/>
        </w:rPr>
        <w:t>含</w:t>
      </w:r>
      <w:r w:rsidRPr="001338CC">
        <w:rPr>
          <w:rFonts w:eastAsia="標楷體" w:hint="eastAsia"/>
          <w:szCs w:val="22"/>
          <w:u w:val="single"/>
        </w:rPr>
        <w:t>)</w:t>
      </w:r>
      <w:r w:rsidRPr="001338CC">
        <w:rPr>
          <w:rFonts w:eastAsia="標楷體" w:hint="eastAsia"/>
          <w:szCs w:val="22"/>
          <w:u w:val="single"/>
        </w:rPr>
        <w:t>以上。</w:t>
      </w:r>
    </w:p>
    <w:p w:rsidR="001E4E00" w:rsidRPr="001338CC" w:rsidRDefault="001E4E00" w:rsidP="001E4E00">
      <w:pPr>
        <w:tabs>
          <w:tab w:val="num" w:pos="709"/>
        </w:tabs>
        <w:adjustRightInd w:val="0"/>
        <w:snapToGrid w:val="0"/>
        <w:spacing w:line="400" w:lineRule="exact"/>
        <w:ind w:left="849"/>
        <w:rPr>
          <w:rFonts w:eastAsia="標楷體"/>
          <w:szCs w:val="22"/>
          <w:u w:val="single"/>
        </w:rPr>
      </w:pPr>
      <w:r w:rsidRPr="001338CC">
        <w:rPr>
          <w:rFonts w:eastAsia="標楷體" w:hint="eastAsia"/>
          <w:szCs w:val="22"/>
          <w:u w:val="single"/>
        </w:rPr>
        <w:t>9</w:t>
      </w:r>
      <w:r w:rsidRPr="001338CC">
        <w:rPr>
          <w:rFonts w:eastAsia="標楷體" w:hint="eastAsia"/>
          <w:szCs w:val="22"/>
          <w:u w:val="single"/>
        </w:rPr>
        <w:t>、在校期間經修習本校語言與文化中心開設之進修英文課程，並考試通過者，視同符合。</w:t>
      </w:r>
    </w:p>
    <w:p w:rsidR="001E4E00" w:rsidRPr="001338CC" w:rsidRDefault="001E4E00" w:rsidP="001E4E00">
      <w:pPr>
        <w:numPr>
          <w:ilvl w:val="0"/>
          <w:numId w:val="10"/>
        </w:numPr>
        <w:tabs>
          <w:tab w:val="clear" w:pos="480"/>
          <w:tab w:val="num" w:pos="0"/>
          <w:tab w:val="num" w:pos="709"/>
        </w:tabs>
        <w:adjustRightInd w:val="0"/>
        <w:snapToGrid w:val="0"/>
        <w:spacing w:line="400" w:lineRule="exact"/>
        <w:ind w:leftChars="178" w:left="849" w:hangingChars="176" w:hanging="422"/>
      </w:pPr>
      <w:r w:rsidRPr="001338CC">
        <w:rPr>
          <w:rFonts w:eastAsia="標楷體"/>
        </w:rPr>
        <w:t>本博士班研究生所有科目課堂口頭報告之簡報</w:t>
      </w:r>
      <w:proofErr w:type="gramStart"/>
      <w:r w:rsidRPr="001338CC">
        <w:rPr>
          <w:rFonts w:eastAsia="標楷體"/>
        </w:rPr>
        <w:t>內容均須以</w:t>
      </w:r>
      <w:proofErr w:type="gramEnd"/>
      <w:r w:rsidRPr="001338CC">
        <w:rPr>
          <w:rFonts w:eastAsia="標楷體"/>
        </w:rPr>
        <w:t>英文呈現。</w:t>
      </w:r>
    </w:p>
    <w:p w:rsidR="001E4E00" w:rsidRPr="008C1725" w:rsidRDefault="001E4E00" w:rsidP="001E4E00">
      <w:pPr>
        <w:numPr>
          <w:ilvl w:val="0"/>
          <w:numId w:val="10"/>
        </w:numPr>
        <w:tabs>
          <w:tab w:val="clear" w:pos="480"/>
          <w:tab w:val="num" w:pos="0"/>
          <w:tab w:val="num" w:pos="709"/>
        </w:tabs>
        <w:adjustRightInd w:val="0"/>
        <w:snapToGrid w:val="0"/>
        <w:spacing w:line="400" w:lineRule="exact"/>
        <w:ind w:leftChars="178" w:left="850" w:hangingChars="176" w:hanging="423"/>
      </w:pPr>
      <w:r w:rsidRPr="008C1725">
        <w:rPr>
          <w:rFonts w:eastAsia="標楷體"/>
          <w:b/>
        </w:rPr>
        <w:t>本學院學術倫理規範：學生繳交之作業若發現涉有抄襲或剽竊情事，該份作業以</w:t>
      </w:r>
      <w:r w:rsidRPr="008C1725">
        <w:rPr>
          <w:rFonts w:eastAsia="標楷體"/>
          <w:b/>
        </w:rPr>
        <w:t>0</w:t>
      </w:r>
      <w:r w:rsidRPr="008C1725">
        <w:rPr>
          <w:rFonts w:eastAsia="標楷體"/>
          <w:b/>
        </w:rPr>
        <w:t>分計。</w:t>
      </w:r>
    </w:p>
    <w:p w:rsidR="001E4E00" w:rsidRPr="008C1725" w:rsidRDefault="001E4E00" w:rsidP="001E4E00">
      <w:pPr>
        <w:numPr>
          <w:ilvl w:val="0"/>
          <w:numId w:val="10"/>
        </w:numPr>
        <w:tabs>
          <w:tab w:val="clear" w:pos="480"/>
          <w:tab w:val="num" w:pos="0"/>
        </w:tabs>
        <w:adjustRightInd w:val="0"/>
        <w:snapToGrid w:val="0"/>
        <w:spacing w:line="400" w:lineRule="exact"/>
        <w:ind w:leftChars="178" w:left="849" w:hangingChars="176" w:hanging="422"/>
        <w:rPr>
          <w:rFonts w:eastAsia="標楷體"/>
        </w:rPr>
      </w:pPr>
      <w:r w:rsidRPr="008C1725">
        <w:rPr>
          <w:rFonts w:eastAsia="標楷體"/>
        </w:rPr>
        <w:t>每學期修課學分以</w:t>
      </w:r>
      <w:r w:rsidRPr="008C1725">
        <w:rPr>
          <w:rFonts w:eastAsia="標楷體"/>
        </w:rPr>
        <w:t>15</w:t>
      </w:r>
      <w:r w:rsidRPr="008C1725">
        <w:rPr>
          <w:rFonts w:eastAsia="標楷體"/>
        </w:rPr>
        <w:t>學分為上限。</w:t>
      </w:r>
    </w:p>
    <w:p w:rsidR="001E4E00" w:rsidRPr="008C1725" w:rsidRDefault="001E4E00" w:rsidP="001E4E00">
      <w:pPr>
        <w:numPr>
          <w:ilvl w:val="0"/>
          <w:numId w:val="10"/>
        </w:numPr>
        <w:tabs>
          <w:tab w:val="clear" w:pos="480"/>
          <w:tab w:val="num" w:pos="0"/>
        </w:tabs>
        <w:adjustRightInd w:val="0"/>
        <w:snapToGrid w:val="0"/>
        <w:spacing w:line="400" w:lineRule="exact"/>
        <w:ind w:leftChars="178" w:left="849" w:hangingChars="176" w:hanging="422"/>
        <w:rPr>
          <w:rFonts w:eastAsia="標楷體"/>
        </w:rPr>
      </w:pPr>
      <w:r w:rsidRPr="008C1725">
        <w:rPr>
          <w:rFonts w:eastAsia="標楷體"/>
        </w:rPr>
        <w:t>自</w:t>
      </w:r>
      <w:r w:rsidRPr="008C1725">
        <w:rPr>
          <w:rFonts w:eastAsia="標楷體"/>
        </w:rPr>
        <w:t>106 </w:t>
      </w:r>
      <w:r w:rsidRPr="008C1725">
        <w:rPr>
          <w:rFonts w:eastAsia="標楷體"/>
        </w:rPr>
        <w:t>學年度起入學之研究生，應於入學第一學期至臺灣學術倫理教育資源中心網站自我學習，並通過總測驗取得修課證明，方得申請學位口試。</w:t>
      </w:r>
    </w:p>
    <w:p w:rsidR="001E4E00" w:rsidRPr="008C1725" w:rsidRDefault="001E4E00" w:rsidP="001E4E00">
      <w:pPr>
        <w:numPr>
          <w:ilvl w:val="0"/>
          <w:numId w:val="10"/>
        </w:numPr>
        <w:tabs>
          <w:tab w:val="clear" w:pos="480"/>
          <w:tab w:val="num" w:pos="0"/>
        </w:tabs>
        <w:adjustRightInd w:val="0"/>
        <w:snapToGrid w:val="0"/>
        <w:spacing w:line="400" w:lineRule="exact"/>
        <w:ind w:leftChars="178" w:left="849" w:hangingChars="176" w:hanging="422"/>
        <w:rPr>
          <w:rFonts w:eastAsia="標楷體"/>
        </w:rPr>
      </w:pPr>
      <w:r w:rsidRPr="008C1725">
        <w:rPr>
          <w:rFonts w:eastAsia="標楷體" w:hint="eastAsia"/>
        </w:rPr>
        <w:t>修習「高級生物統計學」前須先繳交「進階生物統計學」或同等課程之修課證明，並經授課主負責教師認定後方可修習。</w:t>
      </w:r>
    </w:p>
    <w:p w:rsidR="001E4E00" w:rsidRPr="001E4E00" w:rsidRDefault="001E4E00" w:rsidP="001E4E00">
      <w:pPr>
        <w:numPr>
          <w:ilvl w:val="0"/>
          <w:numId w:val="10"/>
        </w:numPr>
        <w:tabs>
          <w:tab w:val="clear" w:pos="480"/>
          <w:tab w:val="num" w:pos="0"/>
        </w:tabs>
        <w:adjustRightInd w:val="0"/>
        <w:snapToGrid w:val="0"/>
        <w:spacing w:line="400" w:lineRule="exact"/>
        <w:ind w:leftChars="177" w:left="850" w:hangingChars="177" w:hanging="425"/>
        <w:rPr>
          <w:rFonts w:ascii="標楷體" w:eastAsia="標楷體" w:hAnsi="標楷體"/>
          <w:color w:val="FF0000"/>
          <w:szCs w:val="24"/>
        </w:rPr>
      </w:pPr>
      <w:r w:rsidRPr="001E4E00">
        <w:rPr>
          <w:rFonts w:eastAsia="標楷體" w:hint="eastAsia"/>
        </w:rPr>
        <w:t>研究生修讀學士班課程成績以六十分為及格，不及格者，不得補考，該學士班課程之學分及成績不列入學期、畢業平均成績及學分數內計算。</w:t>
      </w:r>
      <w:bookmarkStart w:id="5" w:name="_Hlk191968014"/>
    </w:p>
    <w:p w:rsidR="0077456F" w:rsidRDefault="001E4E00" w:rsidP="001E4E00">
      <w:pPr>
        <w:widowControl/>
        <w:numPr>
          <w:ilvl w:val="0"/>
          <w:numId w:val="10"/>
        </w:numPr>
        <w:tabs>
          <w:tab w:val="clear" w:pos="480"/>
          <w:tab w:val="num" w:pos="0"/>
        </w:tabs>
        <w:adjustRightInd w:val="0"/>
        <w:snapToGrid w:val="0"/>
        <w:spacing w:line="400" w:lineRule="exact"/>
        <w:ind w:leftChars="59" w:left="708" w:hangingChars="236" w:hanging="566"/>
      </w:pPr>
      <w:r w:rsidRPr="001E4E00">
        <w:rPr>
          <w:rFonts w:ascii="標楷體" w:eastAsia="標楷體" w:hAnsi="標楷體" w:hint="eastAsia"/>
          <w:bCs/>
          <w:color w:val="FF0000"/>
          <w:szCs w:val="24"/>
        </w:rPr>
        <w:t>為增加教學品質，「研究工具之發展(EN)」</w:t>
      </w:r>
      <w:r w:rsidRPr="001E4E00">
        <w:rPr>
          <w:rFonts w:ascii="標楷體" w:eastAsia="標楷體" w:hAnsi="標楷體" w:hint="eastAsia"/>
          <w:color w:val="FF0000"/>
          <w:szCs w:val="24"/>
        </w:rPr>
        <w:t>課程隔年開課一次。</w:t>
      </w:r>
      <w:bookmarkEnd w:id="5"/>
      <w:r w:rsidR="0077456F">
        <w:br w:type="page"/>
      </w:r>
    </w:p>
    <w:p w:rsidR="00373EE5" w:rsidRPr="007141CC" w:rsidRDefault="00373EE5" w:rsidP="0077456F">
      <w:pPr>
        <w:jc w:val="center"/>
        <w:rPr>
          <w:rFonts w:eastAsia="標楷體"/>
          <w:b/>
          <w:color w:val="000000" w:themeColor="text1"/>
          <w:sz w:val="32"/>
          <w:szCs w:val="40"/>
        </w:rPr>
      </w:pPr>
      <w:r w:rsidRPr="007141CC">
        <w:rPr>
          <w:rFonts w:eastAsia="標楷體" w:hint="eastAsia"/>
          <w:b/>
          <w:color w:val="000000" w:themeColor="text1"/>
          <w:sz w:val="32"/>
          <w:szCs w:val="40"/>
        </w:rPr>
        <w:lastRenderedPageBreak/>
        <w:t>高雄醫學大學護理學系博士班</w:t>
      </w:r>
      <w:bookmarkStart w:id="6" w:name="修業流程"/>
      <w:r w:rsidRPr="007141CC">
        <w:rPr>
          <w:rFonts w:eastAsia="標楷體" w:hint="eastAsia"/>
          <w:b/>
          <w:color w:val="000000" w:themeColor="text1"/>
          <w:sz w:val="32"/>
          <w:szCs w:val="40"/>
        </w:rPr>
        <w:t>修業流程</w:t>
      </w:r>
      <w:bookmarkEnd w:id="6"/>
    </w:p>
    <w:p w:rsidR="00373EE5" w:rsidRPr="007141CC" w:rsidRDefault="00373EE5" w:rsidP="001E4E00">
      <w:pPr>
        <w:rPr>
          <w:rFonts w:ascii="標楷體" w:eastAsia="標楷體" w:hAnsi="標楷體" w:cs="MicrosoftJhengHeiBold"/>
          <w:b/>
          <w:bCs/>
          <w:color w:val="000000" w:themeColor="text1"/>
          <w:kern w:val="0"/>
          <w:sz w:val="60"/>
          <w:szCs w:val="60"/>
        </w:rPr>
      </w:pPr>
      <w:r w:rsidRPr="007141CC">
        <w:rPr>
          <w:rFonts w:eastAsia="標楷體"/>
          <w:noProof/>
          <w:color w:val="000000" w:themeColor="text1"/>
          <w:sz w:val="40"/>
          <w:szCs w:val="40"/>
        </w:rPr>
        <mc:AlternateContent>
          <mc:Choice Requires="wpg">
            <w:drawing>
              <wp:anchor distT="0" distB="0" distL="114300" distR="114300" simplePos="0" relativeHeight="251798528" behindDoc="0" locked="0" layoutInCell="1" allowOverlap="1" wp14:anchorId="32248D03" wp14:editId="3F426E7A">
                <wp:simplePos x="0" y="0"/>
                <wp:positionH relativeFrom="column">
                  <wp:posOffset>1230778</wp:posOffset>
                </wp:positionH>
                <wp:positionV relativeFrom="paragraph">
                  <wp:posOffset>119026</wp:posOffset>
                </wp:positionV>
                <wp:extent cx="3912478" cy="9129913"/>
                <wp:effectExtent l="0" t="0" r="12065" b="14605"/>
                <wp:wrapNone/>
                <wp:docPr id="82" name="群組 82"/>
                <wp:cNvGraphicFramePr/>
                <a:graphic xmlns:a="http://schemas.openxmlformats.org/drawingml/2006/main">
                  <a:graphicData uri="http://schemas.microsoft.com/office/word/2010/wordprocessingGroup">
                    <wpg:wgp>
                      <wpg:cNvGrpSpPr/>
                      <wpg:grpSpPr>
                        <a:xfrm>
                          <a:off x="0" y="0"/>
                          <a:ext cx="3912478" cy="9129913"/>
                          <a:chOff x="30958" y="-123745"/>
                          <a:chExt cx="3661799" cy="8854740"/>
                        </a:xfrm>
                      </wpg:grpSpPr>
                      <wpg:grpSp>
                        <wpg:cNvPr id="79" name="群組 79"/>
                        <wpg:cNvGrpSpPr/>
                        <wpg:grpSpPr>
                          <a:xfrm>
                            <a:off x="30958" y="-123745"/>
                            <a:ext cx="3661799" cy="6419576"/>
                            <a:chOff x="-939" y="-123745"/>
                            <a:chExt cx="3661799" cy="6419576"/>
                          </a:xfrm>
                        </wpg:grpSpPr>
                        <wps:wsp>
                          <wps:cNvPr id="39" name="文字方塊 39"/>
                          <wps:cNvSpPr txBox="1">
                            <a:spLocks noChangeArrowheads="1"/>
                          </wps:cNvSpPr>
                          <wps:spPr bwMode="auto">
                            <a:xfrm>
                              <a:off x="42047" y="5679143"/>
                              <a:ext cx="3616419" cy="616688"/>
                            </a:xfrm>
                            <a:prstGeom prst="rect">
                              <a:avLst/>
                            </a:prstGeom>
                            <a:solidFill>
                              <a:srgbClr val="FFFFFF"/>
                            </a:solidFill>
                            <a:ln w="9525">
                              <a:solidFill>
                                <a:srgbClr val="000000"/>
                              </a:solidFill>
                              <a:miter lim="800000"/>
                              <a:headEnd/>
                              <a:tailEnd/>
                            </a:ln>
                          </wps:spPr>
                          <wps:txbx>
                            <w:txbxContent>
                              <w:p w:rsidR="001E4E00" w:rsidRDefault="001E4E00" w:rsidP="00373EE5">
                                <w:pPr>
                                  <w:spacing w:line="400" w:lineRule="exact"/>
                                  <w:jc w:val="center"/>
                                  <w:rPr>
                                    <w:rFonts w:ascii="標楷體" w:eastAsia="標楷體" w:hAnsi="標楷體"/>
                                    <w:sz w:val="28"/>
                                    <w:szCs w:val="28"/>
                                  </w:rPr>
                                </w:pPr>
                                <w:r w:rsidRPr="00D2425A">
                                  <w:rPr>
                                    <w:rFonts w:ascii="標楷體" w:eastAsia="標楷體" w:hAnsi="標楷體" w:hint="eastAsia"/>
                                    <w:sz w:val="28"/>
                                    <w:szCs w:val="28"/>
                                  </w:rPr>
                                  <w:t>依學校行事曆</w:t>
                                </w:r>
                              </w:p>
                              <w:p w:rsidR="001E4E00" w:rsidRPr="00D2425A" w:rsidRDefault="001E4E00" w:rsidP="00373EE5">
                                <w:pPr>
                                  <w:spacing w:line="400" w:lineRule="exact"/>
                                  <w:jc w:val="center"/>
                                  <w:rPr>
                                    <w:rFonts w:ascii="標楷體" w:eastAsia="標楷體" w:hAnsi="標楷體"/>
                                    <w:sz w:val="28"/>
                                    <w:szCs w:val="28"/>
                                  </w:rPr>
                                </w:pPr>
                                <w:r w:rsidRPr="00D2425A">
                                  <w:rPr>
                                    <w:rFonts w:ascii="標楷體" w:eastAsia="標楷體" w:hAnsi="標楷體" w:hint="eastAsia"/>
                                    <w:sz w:val="28"/>
                                    <w:szCs w:val="28"/>
                                  </w:rPr>
                                  <w:t>提</w:t>
                                </w:r>
                                <w:r>
                                  <w:rPr>
                                    <w:rFonts w:ascii="標楷體" w:eastAsia="標楷體" w:hAnsi="標楷體" w:hint="eastAsia"/>
                                    <w:sz w:val="28"/>
                                    <w:szCs w:val="28"/>
                                  </w:rPr>
                                  <w:t>出</w:t>
                                </w:r>
                                <w:r w:rsidRPr="00D2425A">
                                  <w:rPr>
                                    <w:rFonts w:ascii="標楷體" w:eastAsia="標楷體" w:hAnsi="標楷體" w:hint="eastAsia"/>
                                    <w:sz w:val="28"/>
                                    <w:szCs w:val="28"/>
                                  </w:rPr>
                                  <w:t>學位論文考試申請</w:t>
                                </w:r>
                              </w:p>
                            </w:txbxContent>
                          </wps:txbx>
                          <wps:bodyPr rot="0" vert="horz" wrap="square" lIns="91440" tIns="45720" rIns="91440" bIns="45720" anchor="t" anchorCtr="0" upright="1">
                            <a:noAutofit/>
                          </wps:bodyPr>
                        </wps:wsp>
                        <wpg:grpSp>
                          <wpg:cNvPr id="78" name="群組 78"/>
                          <wpg:cNvGrpSpPr/>
                          <wpg:grpSpPr>
                            <a:xfrm>
                              <a:off x="-939" y="-123745"/>
                              <a:ext cx="3661799" cy="5467582"/>
                              <a:chOff x="-939" y="-123745"/>
                              <a:chExt cx="3661799" cy="5467582"/>
                            </a:xfrm>
                          </wpg:grpSpPr>
                          <wpg:grpSp>
                            <wpg:cNvPr id="77" name="群組 77"/>
                            <wpg:cNvGrpSpPr/>
                            <wpg:grpSpPr>
                              <a:xfrm>
                                <a:off x="-939" y="-123745"/>
                                <a:ext cx="3661799" cy="4149733"/>
                                <a:chOff x="-939" y="-123745"/>
                                <a:chExt cx="3661799" cy="4149733"/>
                              </a:xfrm>
                            </wpg:grpSpPr>
                            <wpg:grpSp>
                              <wpg:cNvPr id="76" name="群組 76"/>
                              <wpg:cNvGrpSpPr/>
                              <wpg:grpSpPr>
                                <a:xfrm>
                                  <a:off x="-939" y="-123745"/>
                                  <a:ext cx="3661799" cy="3235300"/>
                                  <a:chOff x="-32837" y="-123745"/>
                                  <a:chExt cx="3661799" cy="3235300"/>
                                </a:xfrm>
                              </wpg:grpSpPr>
                              <wpg:grpSp>
                                <wpg:cNvPr id="75" name="群組 75"/>
                                <wpg:cNvGrpSpPr/>
                                <wpg:grpSpPr>
                                  <a:xfrm>
                                    <a:off x="10161" y="-123745"/>
                                    <a:ext cx="3618801" cy="2289284"/>
                                    <a:chOff x="10161" y="-123745"/>
                                    <a:chExt cx="3618801" cy="2289284"/>
                                  </a:xfrm>
                                </wpg:grpSpPr>
                                <wps:wsp>
                                  <wps:cNvPr id="62" name="文字方塊 62"/>
                                  <wps:cNvSpPr txBox="1">
                                    <a:spLocks noChangeArrowheads="1"/>
                                  </wps:cNvSpPr>
                                  <wps:spPr bwMode="auto">
                                    <a:xfrm>
                                      <a:off x="10617" y="-123745"/>
                                      <a:ext cx="3618345" cy="797441"/>
                                    </a:xfrm>
                                    <a:prstGeom prst="rect">
                                      <a:avLst/>
                                    </a:prstGeom>
                                    <a:solidFill>
                                      <a:srgbClr val="FFFFFF"/>
                                    </a:solidFill>
                                    <a:ln w="9525">
                                      <a:solidFill>
                                        <a:srgbClr val="000000"/>
                                      </a:solidFill>
                                      <a:miter lim="800000"/>
                                      <a:headEnd/>
                                      <a:tailEnd/>
                                    </a:ln>
                                  </wps:spPr>
                                  <wps:txbx>
                                    <w:txbxContent>
                                      <w:p w:rsidR="001E4E00" w:rsidRDefault="001E4E00" w:rsidP="00373EE5">
                                        <w:pPr>
                                          <w:spacing w:line="360" w:lineRule="exact"/>
                                          <w:jc w:val="center"/>
                                          <w:rPr>
                                            <w:rFonts w:ascii="標楷體" w:eastAsia="標楷體" w:hAnsi="標楷體"/>
                                            <w:sz w:val="28"/>
                                            <w:szCs w:val="28"/>
                                          </w:rPr>
                                        </w:pPr>
                                        <w:r>
                                          <w:rPr>
                                            <w:rFonts w:ascii="標楷體" w:eastAsia="標楷體" w:hAnsi="標楷體" w:hint="eastAsia"/>
                                            <w:sz w:val="28"/>
                                            <w:szCs w:val="28"/>
                                          </w:rPr>
                                          <w:t>送</w:t>
                                        </w:r>
                                        <w:r w:rsidRPr="00D2425A">
                                          <w:rPr>
                                            <w:rFonts w:ascii="標楷體" w:eastAsia="標楷體" w:hAnsi="標楷體" w:hint="eastAsia"/>
                                            <w:sz w:val="28"/>
                                            <w:szCs w:val="28"/>
                                          </w:rPr>
                                          <w:t>論</w:t>
                                        </w:r>
                                        <w:smartTag w:uri="urn:schemas-microsoft-com:office:smarttags" w:element="PersonName">
                                          <w:smartTagPr>
                                            <w:attr w:name="ProductID" w:val="文指導"/>
                                          </w:smartTagPr>
                                          <w:r w:rsidRPr="00D2425A">
                                            <w:rPr>
                                              <w:rFonts w:ascii="標楷體" w:eastAsia="標楷體" w:hAnsi="標楷體" w:hint="eastAsia"/>
                                              <w:sz w:val="28"/>
                                              <w:szCs w:val="28"/>
                                            </w:rPr>
                                            <w:t>文指導</w:t>
                                          </w:r>
                                        </w:smartTag>
                                        <w:r w:rsidRPr="00D2425A">
                                          <w:rPr>
                                            <w:rFonts w:ascii="標楷體" w:eastAsia="標楷體" w:hAnsi="標楷體" w:hint="eastAsia"/>
                                            <w:sz w:val="28"/>
                                            <w:szCs w:val="28"/>
                                          </w:rPr>
                                          <w:t>教授</w:t>
                                        </w:r>
                                        <w:r>
                                          <w:rPr>
                                            <w:rFonts w:ascii="標楷體" w:eastAsia="標楷體" w:hAnsi="標楷體" w:hint="eastAsia"/>
                                            <w:sz w:val="28"/>
                                            <w:szCs w:val="28"/>
                                          </w:rPr>
                                          <w:t>名單通知書</w:t>
                                        </w:r>
                                      </w:p>
                                      <w:p w:rsidR="001E4E00" w:rsidRPr="009768F1" w:rsidRDefault="001E4E00" w:rsidP="00373EE5">
                                        <w:pPr>
                                          <w:spacing w:line="360" w:lineRule="exact"/>
                                          <w:jc w:val="center"/>
                                          <w:rPr>
                                            <w:rFonts w:ascii="標楷體" w:eastAsia="標楷體" w:hAnsi="標楷體"/>
                                          </w:rPr>
                                        </w:pPr>
                                        <w:r>
                                          <w:rPr>
                                            <w:rFonts w:ascii="標楷體" w:eastAsia="標楷體" w:hAnsi="標楷體" w:hint="eastAsia"/>
                                            <w:sz w:val="28"/>
                                            <w:szCs w:val="28"/>
                                          </w:rPr>
                                          <w:t>(</w:t>
                                        </w:r>
                                        <w:r w:rsidRPr="009966F2">
                                          <w:rPr>
                                            <w:rFonts w:eastAsia="標楷體" w:cs="細明體" w:hint="eastAsia"/>
                                            <w:kern w:val="0"/>
                                          </w:rPr>
                                          <w:t>應於第二學年</w:t>
                                        </w:r>
                                        <w:r>
                                          <w:rPr>
                                            <w:rFonts w:eastAsia="標楷體" w:cs="細明體" w:hint="eastAsia"/>
                                            <w:kern w:val="0"/>
                                          </w:rPr>
                                          <w:t>結束</w:t>
                                        </w:r>
                                        <w:r w:rsidRPr="009966F2">
                                          <w:rPr>
                                            <w:rFonts w:eastAsia="標楷體" w:cs="細明體" w:hint="eastAsia"/>
                                            <w:kern w:val="0"/>
                                          </w:rPr>
                                          <w:t>前，</w:t>
                                        </w:r>
                                        <w:r>
                                          <w:rPr>
                                            <w:rFonts w:eastAsia="標楷體" w:cs="細明體"/>
                                            <w:kern w:val="0"/>
                                          </w:rPr>
                                          <w:br/>
                                        </w:r>
                                        <w:r>
                                          <w:rPr>
                                            <w:rFonts w:eastAsia="標楷體" w:cs="細明體" w:hint="eastAsia"/>
                                            <w:kern w:val="0"/>
                                          </w:rPr>
                                          <w:t>上</w:t>
                                        </w:r>
                                        <w:r w:rsidRPr="009966F2">
                                          <w:rPr>
                                            <w:rFonts w:eastAsia="標楷體" w:cs="細明體" w:hint="eastAsia"/>
                                            <w:kern w:val="0"/>
                                          </w:rPr>
                                          <w:t>本校研究生資訊系統登錄</w:t>
                                        </w:r>
                                        <w:r>
                                          <w:rPr>
                                            <w:rFonts w:ascii="標楷體" w:eastAsia="標楷體" w:hAnsi="標楷體" w:hint="eastAsia"/>
                                            <w:sz w:val="28"/>
                                            <w:szCs w:val="28"/>
                                          </w:rPr>
                                          <w:t>)</w:t>
                                        </w:r>
                                      </w:p>
                                    </w:txbxContent>
                                  </wps:txbx>
                                  <wps:bodyPr rot="0" vert="horz" wrap="square" lIns="91440" tIns="45720" rIns="91440" bIns="45720" anchor="t" anchorCtr="0" upright="1">
                                    <a:noAutofit/>
                                  </wps:bodyPr>
                                </wps:wsp>
                                <wps:wsp>
                                  <wps:cNvPr id="60" name="文字方塊 60"/>
                                  <wps:cNvSpPr txBox="1">
                                    <a:spLocks noChangeArrowheads="1"/>
                                  </wps:cNvSpPr>
                                  <wps:spPr bwMode="auto">
                                    <a:xfrm>
                                      <a:off x="10161" y="1052677"/>
                                      <a:ext cx="3618307" cy="1112862"/>
                                    </a:xfrm>
                                    <a:prstGeom prst="rect">
                                      <a:avLst/>
                                    </a:prstGeom>
                                    <a:solidFill>
                                      <a:srgbClr val="FFFFFF"/>
                                    </a:solidFill>
                                    <a:ln w="9525">
                                      <a:solidFill>
                                        <a:srgbClr val="000000"/>
                                      </a:solidFill>
                                      <a:miter lim="800000"/>
                                      <a:headEnd/>
                                      <a:tailEnd/>
                                    </a:ln>
                                  </wps:spPr>
                                  <wps:txbx>
                                    <w:txbxContent>
                                      <w:p w:rsidR="001E4E00" w:rsidRDefault="001E4E00" w:rsidP="00D25E9E">
                                        <w:pPr>
                                          <w:spacing w:line="360" w:lineRule="exact"/>
                                          <w:ind w:leftChars="177" w:left="425"/>
                                          <w:rPr>
                                            <w:rFonts w:ascii="標楷體" w:eastAsia="標楷體" w:hAnsi="標楷體"/>
                                            <w:sz w:val="28"/>
                                            <w:szCs w:val="28"/>
                                          </w:rPr>
                                        </w:pPr>
                                        <w:r>
                                          <w:rPr>
                                            <w:rFonts w:ascii="標楷體" w:eastAsia="標楷體" w:hAnsi="標楷體" w:hint="eastAsia"/>
                                            <w:sz w:val="28"/>
                                            <w:szCs w:val="28"/>
                                          </w:rPr>
                                          <w:t>1.</w:t>
                                        </w:r>
                                        <w:r w:rsidRPr="00D2425A">
                                          <w:rPr>
                                            <w:rFonts w:ascii="標楷體" w:eastAsia="標楷體" w:hAnsi="標楷體" w:hint="eastAsia"/>
                                            <w:sz w:val="28"/>
                                            <w:szCs w:val="28"/>
                                          </w:rPr>
                                          <w:t>修畢</w:t>
                                        </w:r>
                                        <w:r>
                                          <w:rPr>
                                            <w:rFonts w:ascii="標楷體" w:eastAsia="標楷體" w:hAnsi="標楷體" w:hint="eastAsia"/>
                                            <w:sz w:val="28"/>
                                            <w:szCs w:val="28"/>
                                          </w:rPr>
                                          <w:t>博</w:t>
                                        </w:r>
                                        <w:r w:rsidRPr="00D2425A">
                                          <w:rPr>
                                            <w:rFonts w:ascii="標楷體" w:eastAsia="標楷體" w:hAnsi="標楷體" w:hint="eastAsia"/>
                                            <w:sz w:val="28"/>
                                            <w:szCs w:val="28"/>
                                          </w:rPr>
                                          <w:t>士班</w:t>
                                        </w:r>
                                        <w:r>
                                          <w:rPr>
                                            <w:rFonts w:ascii="標楷體" w:eastAsia="標楷體" w:hAnsi="標楷體" w:hint="eastAsia"/>
                                            <w:sz w:val="28"/>
                                            <w:szCs w:val="28"/>
                                          </w:rPr>
                                          <w:t>應修學分(含必、選修)</w:t>
                                        </w:r>
                                      </w:p>
                                      <w:p w:rsidR="001E4E00" w:rsidRDefault="001E4E00" w:rsidP="00D25E9E">
                                        <w:pPr>
                                          <w:spacing w:line="360" w:lineRule="exact"/>
                                          <w:ind w:leftChars="177" w:left="425"/>
                                          <w:rPr>
                                            <w:rFonts w:ascii="標楷體" w:eastAsia="標楷體" w:hAnsi="標楷體"/>
                                            <w:sz w:val="28"/>
                                            <w:szCs w:val="28"/>
                                          </w:rPr>
                                        </w:pPr>
                                        <w:r>
                                          <w:rPr>
                                            <w:rFonts w:ascii="標楷體" w:eastAsia="標楷體" w:hAnsi="標楷體" w:hint="eastAsia"/>
                                            <w:sz w:val="28"/>
                                            <w:szCs w:val="28"/>
                                          </w:rPr>
                                          <w:t>2.經指導教授推薦</w:t>
                                        </w:r>
                                      </w:p>
                                      <w:p w:rsidR="001E4E00" w:rsidRPr="00B75176" w:rsidRDefault="001E4E00" w:rsidP="0079681F">
                                        <w:pPr>
                                          <w:spacing w:line="440" w:lineRule="exact"/>
                                          <w:ind w:leftChars="177" w:left="425"/>
                                          <w:rPr>
                                            <w:rFonts w:ascii="標楷體" w:eastAsia="標楷體" w:hAnsi="標楷體"/>
                                            <w:sz w:val="28"/>
                                            <w:szCs w:val="28"/>
                                          </w:rPr>
                                        </w:pPr>
                                        <w:r w:rsidRPr="00B75176">
                                          <w:rPr>
                                            <w:rFonts w:ascii="標楷體" w:eastAsia="標楷體" w:hAnsi="標楷體" w:hint="eastAsia"/>
                                            <w:sz w:val="28"/>
                                            <w:szCs w:val="28"/>
                                          </w:rPr>
                                          <w:t>3.繳交</w:t>
                                        </w:r>
                                        <w:r w:rsidRPr="00B75176">
                                          <w:rPr>
                                            <w:rFonts w:ascii="標楷體" w:eastAsia="標楷體" w:hAnsi="標楷體"/>
                                            <w:sz w:val="28"/>
                                            <w:szCs w:val="28"/>
                                          </w:rPr>
                                          <w:t>學術倫理</w:t>
                                        </w:r>
                                        <w:r w:rsidRPr="00B75176">
                                          <w:rPr>
                                            <w:rFonts w:ascii="標楷體" w:eastAsia="標楷體" w:hAnsi="標楷體" w:hint="eastAsia"/>
                                            <w:sz w:val="28"/>
                                            <w:szCs w:val="28"/>
                                          </w:rPr>
                                          <w:t>修課證明</w:t>
                                        </w:r>
                                      </w:p>
                                      <w:p w:rsidR="001E4E00" w:rsidRPr="003F0039" w:rsidRDefault="001E4E00" w:rsidP="0079681F">
                                        <w:pPr>
                                          <w:spacing w:line="440" w:lineRule="exact"/>
                                          <w:ind w:leftChars="177" w:left="425"/>
                                          <w:rPr>
                                            <w:rFonts w:ascii="標楷體" w:eastAsia="標楷體" w:hAnsi="標楷體"/>
                                            <w:sz w:val="28"/>
                                            <w:szCs w:val="28"/>
                                          </w:rPr>
                                        </w:pPr>
                                        <w:r w:rsidRPr="00B75176">
                                          <w:rPr>
                                            <w:rFonts w:ascii="標楷體" w:eastAsia="標楷體" w:hAnsi="標楷體" w:hint="eastAsia"/>
                                            <w:sz w:val="28"/>
                                            <w:szCs w:val="28"/>
                                          </w:rPr>
                                          <w:t>4.繳交</w:t>
                                        </w:r>
                                        <w:r w:rsidRPr="00B75176">
                                          <w:rPr>
                                            <w:rFonts w:ascii="標楷體" w:eastAsia="標楷體" w:hAnsi="標楷體"/>
                                            <w:sz w:val="28"/>
                                            <w:szCs w:val="28"/>
                                          </w:rPr>
                                          <w:t>Turnitin 偵測相似度結果</w:t>
                                        </w:r>
                                      </w:p>
                                      <w:p w:rsidR="001E4E00" w:rsidRPr="00D2425A" w:rsidRDefault="001E4E00" w:rsidP="00D25E9E">
                                        <w:pPr>
                                          <w:spacing w:line="360" w:lineRule="exact"/>
                                          <w:ind w:leftChars="177" w:left="425"/>
                                          <w:rPr>
                                            <w:rFonts w:ascii="標楷體" w:eastAsia="標楷體" w:hAnsi="標楷體"/>
                                            <w:sz w:val="28"/>
                                            <w:szCs w:val="28"/>
                                          </w:rPr>
                                        </w:pPr>
                                      </w:p>
                                    </w:txbxContent>
                                  </wps:txbx>
                                  <wps:bodyPr rot="0" vert="horz" wrap="square" lIns="91440" tIns="45720" rIns="91440" bIns="45720" anchor="t" anchorCtr="0" upright="1">
                                    <a:noAutofit/>
                                  </wps:bodyPr>
                                </wps:wsp>
                                <wps:wsp>
                                  <wps:cNvPr id="61" name="直線接點 61"/>
                                  <wps:cNvCnPr>
                                    <a:cxnSpLocks noChangeShapeType="1"/>
                                  </wps:cNvCnPr>
                                  <wps:spPr bwMode="auto">
                                    <a:xfrm>
                                      <a:off x="1701763" y="70991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5" name="文字方塊 45"/>
                                <wps:cNvSpPr txBox="1">
                                  <a:spLocks noChangeArrowheads="1"/>
                                </wps:cNvSpPr>
                                <wps:spPr bwMode="auto">
                                  <a:xfrm>
                                    <a:off x="-32837" y="2490525"/>
                                    <a:ext cx="3617858" cy="621030"/>
                                  </a:xfrm>
                                  <a:prstGeom prst="rect">
                                    <a:avLst/>
                                  </a:prstGeom>
                                  <a:solidFill>
                                    <a:srgbClr val="FFFFFF"/>
                                  </a:solidFill>
                                  <a:ln w="9525">
                                    <a:solidFill>
                                      <a:srgbClr val="000000"/>
                                    </a:solidFill>
                                    <a:miter lim="800000"/>
                                    <a:headEnd/>
                                    <a:tailEnd/>
                                  </a:ln>
                                </wps:spPr>
                                <wps:txbx>
                                  <w:txbxContent>
                                    <w:p w:rsidR="001E4E00" w:rsidRDefault="001E4E00" w:rsidP="00373EE5">
                                      <w:pPr>
                                        <w:spacing w:line="360" w:lineRule="exact"/>
                                        <w:jc w:val="center"/>
                                        <w:rPr>
                                          <w:rFonts w:ascii="標楷體" w:eastAsia="標楷體" w:hAnsi="標楷體"/>
                                          <w:sz w:val="28"/>
                                          <w:szCs w:val="28"/>
                                        </w:rPr>
                                      </w:pPr>
                                      <w:r w:rsidRPr="00D2425A">
                                        <w:rPr>
                                          <w:rFonts w:ascii="標楷體" w:eastAsia="標楷體" w:hAnsi="標楷體" w:hint="eastAsia"/>
                                          <w:sz w:val="28"/>
                                          <w:szCs w:val="28"/>
                                        </w:rPr>
                                        <w:t>依學校行事曆提</w:t>
                                      </w:r>
                                      <w:r>
                                        <w:rPr>
                                          <w:rFonts w:ascii="標楷體" w:eastAsia="標楷體" w:hAnsi="標楷體" w:hint="eastAsia"/>
                                          <w:sz w:val="28"/>
                                          <w:szCs w:val="28"/>
                                        </w:rPr>
                                        <w:t>出</w:t>
                                      </w:r>
                                    </w:p>
                                    <w:p w:rsidR="001E4E00" w:rsidRPr="00E4196E" w:rsidRDefault="001E4E00" w:rsidP="00373EE5">
                                      <w:pPr>
                                        <w:spacing w:line="360" w:lineRule="exact"/>
                                        <w:jc w:val="center"/>
                                        <w:rPr>
                                          <w:rFonts w:ascii="標楷體" w:eastAsia="標楷體" w:hAnsi="標楷體"/>
                                          <w:sz w:val="28"/>
                                          <w:szCs w:val="28"/>
                                        </w:rPr>
                                      </w:pPr>
                                      <w:r>
                                        <w:rPr>
                                          <w:rFonts w:ascii="標楷體" w:eastAsia="標楷體" w:hAnsi="標楷體" w:hint="eastAsia"/>
                                          <w:sz w:val="28"/>
                                          <w:szCs w:val="28"/>
                                        </w:rPr>
                                        <w:t>博士</w:t>
                                      </w:r>
                                      <w:r w:rsidRPr="00D2425A">
                                        <w:rPr>
                                          <w:rFonts w:ascii="標楷體" w:eastAsia="標楷體" w:hAnsi="標楷體" w:hint="eastAsia"/>
                                          <w:sz w:val="28"/>
                                          <w:szCs w:val="28"/>
                                        </w:rPr>
                                        <w:t>學位</w:t>
                                      </w:r>
                                      <w:r>
                                        <w:rPr>
                                          <w:rFonts w:ascii="標楷體" w:eastAsia="標楷體" w:hAnsi="標楷體" w:hint="eastAsia"/>
                                          <w:sz w:val="28"/>
                                          <w:szCs w:val="28"/>
                                        </w:rPr>
                                        <w:t>候選人資格考核申</w:t>
                                      </w:r>
                                      <w:r w:rsidRPr="00D2425A">
                                        <w:rPr>
                                          <w:rFonts w:ascii="標楷體" w:eastAsia="標楷體" w:hAnsi="標楷體" w:hint="eastAsia"/>
                                          <w:sz w:val="28"/>
                                          <w:szCs w:val="28"/>
                                        </w:rPr>
                                        <w:t>請</w:t>
                                      </w:r>
                                    </w:p>
                                  </w:txbxContent>
                                </wps:txbx>
                                <wps:bodyPr rot="0" vert="horz" wrap="square" lIns="91440" tIns="45720" rIns="91440" bIns="45720" anchor="t" anchorCtr="0" upright="1">
                                  <a:noAutofit/>
                                </wps:bodyPr>
                              </wps:wsp>
                            </wpg:grpSp>
                            <wps:wsp>
                              <wps:cNvPr id="44" name="直線接點 44"/>
                              <wps:cNvCnPr>
                                <a:cxnSpLocks noChangeShapeType="1"/>
                              </wps:cNvCnPr>
                              <wps:spPr bwMode="auto">
                                <a:xfrm>
                                  <a:off x="1716239" y="3111571"/>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文字方塊 43"/>
                              <wps:cNvSpPr txBox="1">
                                <a:spLocks noChangeArrowheads="1"/>
                              </wps:cNvSpPr>
                              <wps:spPr bwMode="auto">
                                <a:xfrm>
                                  <a:off x="-1" y="3568788"/>
                                  <a:ext cx="3659903" cy="457200"/>
                                </a:xfrm>
                                <a:prstGeom prst="rect">
                                  <a:avLst/>
                                </a:prstGeom>
                                <a:solidFill>
                                  <a:srgbClr val="FFFFFF"/>
                                </a:solidFill>
                                <a:ln w="9525">
                                  <a:solidFill>
                                    <a:srgbClr val="000000"/>
                                  </a:solidFill>
                                  <a:miter lim="800000"/>
                                  <a:headEnd/>
                                  <a:tailEnd/>
                                </a:ln>
                              </wps:spPr>
                              <wps:txbx>
                                <w:txbxContent>
                                  <w:p w:rsidR="001E4E00" w:rsidRPr="00D2425A" w:rsidRDefault="001E4E00" w:rsidP="00373EE5">
                                    <w:pPr>
                                      <w:spacing w:line="440" w:lineRule="exact"/>
                                      <w:jc w:val="center"/>
                                      <w:rPr>
                                        <w:rFonts w:ascii="標楷體" w:eastAsia="標楷體" w:hAnsi="標楷體"/>
                                        <w:sz w:val="28"/>
                                        <w:szCs w:val="28"/>
                                      </w:rPr>
                                    </w:pPr>
                                    <w:r>
                                      <w:rPr>
                                        <w:rFonts w:ascii="標楷體" w:eastAsia="標楷體" w:hAnsi="標楷體" w:hint="eastAsia"/>
                                        <w:sz w:val="28"/>
                                        <w:szCs w:val="28"/>
                                      </w:rPr>
                                      <w:t>經資格考核委員會</w:t>
                                    </w:r>
                                    <w:smartTag w:uri="urn:schemas-microsoft-com:office:smarttags" w:element="PersonName">
                                      <w:smartTagPr>
                                        <w:attr w:name="ProductID" w:val="通過為"/>
                                      </w:smartTagPr>
                                      <w:r>
                                        <w:rPr>
                                          <w:rFonts w:ascii="標楷體" w:eastAsia="標楷體" w:hAnsi="標楷體" w:hint="eastAsia"/>
                                          <w:sz w:val="28"/>
                                          <w:szCs w:val="28"/>
                                        </w:rPr>
                                        <w:t>通過為</w:t>
                                      </w:r>
                                    </w:smartTag>
                                    <w:r>
                                      <w:rPr>
                                        <w:rFonts w:ascii="標楷體" w:eastAsia="標楷體" w:hAnsi="標楷體" w:hint="eastAsia"/>
                                        <w:sz w:val="28"/>
                                        <w:szCs w:val="28"/>
                                      </w:rPr>
                                      <w:t>博士候選人</w:t>
                                    </w:r>
                                  </w:p>
                                </w:txbxContent>
                              </wps:txbx>
                              <wps:bodyPr rot="0" vert="horz" wrap="square" lIns="91440" tIns="45720" rIns="91440" bIns="45720" anchor="t" anchorCtr="0" upright="1">
                                <a:noAutofit/>
                              </wps:bodyPr>
                            </wps:wsp>
                          </wpg:grpSp>
                          <wps:wsp>
                            <wps:cNvPr id="42" name="直線接點 42"/>
                            <wps:cNvCnPr>
                              <a:cxnSpLocks noChangeShapeType="1"/>
                            </wps:cNvCnPr>
                            <wps:spPr bwMode="auto">
                              <a:xfrm flipH="1">
                                <a:off x="1733660" y="4026005"/>
                                <a:ext cx="10318" cy="361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文字方塊 41"/>
                            <wps:cNvSpPr txBox="1">
                              <a:spLocks noChangeArrowheads="1"/>
                            </wps:cNvSpPr>
                            <wps:spPr bwMode="auto">
                              <a:xfrm>
                                <a:off x="5" y="4387527"/>
                                <a:ext cx="3616909" cy="956310"/>
                              </a:xfrm>
                              <a:prstGeom prst="rect">
                                <a:avLst/>
                              </a:prstGeom>
                              <a:solidFill>
                                <a:srgbClr val="FFFFFF"/>
                              </a:solidFill>
                              <a:ln w="9525">
                                <a:solidFill>
                                  <a:srgbClr val="000000"/>
                                </a:solidFill>
                                <a:miter lim="800000"/>
                                <a:headEnd/>
                                <a:tailEnd/>
                              </a:ln>
                            </wps:spPr>
                            <wps:txbx>
                              <w:txbxContent>
                                <w:p w:rsidR="001E4E00" w:rsidRDefault="001E4E00" w:rsidP="00D25E9E">
                                  <w:pPr>
                                    <w:spacing w:line="400" w:lineRule="exact"/>
                                    <w:rPr>
                                      <w:rFonts w:ascii="標楷體" w:eastAsia="標楷體" w:hAnsi="標楷體"/>
                                      <w:sz w:val="28"/>
                                      <w:szCs w:val="28"/>
                                    </w:rPr>
                                  </w:pPr>
                                  <w:r>
                                    <w:rPr>
                                      <w:rFonts w:ascii="標楷體" w:eastAsia="標楷體" w:hAnsi="標楷體" w:hint="eastAsia"/>
                                      <w:sz w:val="28"/>
                                      <w:szCs w:val="28"/>
                                    </w:rPr>
                                    <w:t>1.完成學位論文初稿</w:t>
                                  </w:r>
                                </w:p>
                                <w:p w:rsidR="001E4E00" w:rsidRPr="00D2425A" w:rsidRDefault="001E4E00" w:rsidP="00D25E9E">
                                  <w:pPr>
                                    <w:spacing w:line="400" w:lineRule="exact"/>
                                    <w:ind w:left="283" w:hangingChars="101" w:hanging="283"/>
                                    <w:rPr>
                                      <w:rFonts w:ascii="標楷體" w:eastAsia="標楷體" w:hAnsi="標楷體"/>
                                      <w:sz w:val="28"/>
                                      <w:szCs w:val="28"/>
                                    </w:rPr>
                                  </w:pPr>
                                  <w:r>
                                    <w:rPr>
                                      <w:rFonts w:ascii="標楷體" w:eastAsia="標楷體" w:hAnsi="標楷體" w:hint="eastAsia"/>
                                      <w:sz w:val="28"/>
                                      <w:szCs w:val="28"/>
                                    </w:rPr>
                                    <w:t>2.符合本校</w:t>
                                  </w:r>
                                  <w:r w:rsidRPr="00C1303A">
                                    <w:rPr>
                                      <w:rFonts w:ascii="標楷體" w:eastAsia="標楷體" w:hAnsi="標楷體"/>
                                      <w:sz w:val="28"/>
                                      <w:szCs w:val="28"/>
                                    </w:rPr>
                                    <w:t>博士班研究生申請學位論文考試準則</w:t>
                                  </w:r>
                                  <w:r>
                                    <w:rPr>
                                      <w:rFonts w:ascii="標楷體" w:eastAsia="標楷體" w:hAnsi="標楷體" w:hint="eastAsia"/>
                                      <w:sz w:val="28"/>
                                      <w:szCs w:val="28"/>
                                    </w:rPr>
                                    <w:t>之各項規定並繳交相關證明</w:t>
                                  </w:r>
                                </w:p>
                              </w:txbxContent>
                            </wps:txbx>
                            <wps:bodyPr rot="0" vert="horz" wrap="square" lIns="91440" tIns="45720" rIns="91440" bIns="45720" anchor="t" anchorCtr="0" upright="1">
                              <a:noAutofit/>
                            </wps:bodyPr>
                          </wps:wsp>
                        </wpg:grpSp>
                        <wps:wsp>
                          <wps:cNvPr id="40" name="直線接點 40"/>
                          <wps:cNvCnPr>
                            <a:cxnSpLocks noChangeShapeType="1"/>
                          </wps:cNvCnPr>
                          <wps:spPr bwMode="auto">
                            <a:xfrm>
                              <a:off x="1722795" y="5343850"/>
                              <a:ext cx="0" cy="335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1" name="群組 81"/>
                        <wpg:cNvGrpSpPr/>
                        <wpg:grpSpPr>
                          <a:xfrm>
                            <a:off x="106316" y="6295843"/>
                            <a:ext cx="3585964" cy="2435152"/>
                            <a:chOff x="106316" y="150225"/>
                            <a:chExt cx="3585964" cy="2435152"/>
                          </a:xfrm>
                        </wpg:grpSpPr>
                        <wps:wsp>
                          <wps:cNvPr id="38" name="直線接點 38"/>
                          <wps:cNvCnPr>
                            <a:cxnSpLocks noChangeShapeType="1"/>
                          </wps:cNvCnPr>
                          <wps:spPr bwMode="auto">
                            <a:xfrm>
                              <a:off x="1754687" y="150225"/>
                              <a:ext cx="10318" cy="350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0" name="群組 80"/>
                          <wpg:cNvGrpSpPr/>
                          <wpg:grpSpPr>
                            <a:xfrm>
                              <a:off x="106316" y="501108"/>
                              <a:ext cx="3585964" cy="2084269"/>
                              <a:chOff x="106316" y="150233"/>
                              <a:chExt cx="3585964" cy="2084269"/>
                            </a:xfrm>
                          </wpg:grpSpPr>
                          <wps:wsp>
                            <wps:cNvPr id="37" name="文字方塊 37"/>
                            <wps:cNvSpPr txBox="1">
                              <a:spLocks noChangeArrowheads="1"/>
                            </wps:cNvSpPr>
                            <wps:spPr bwMode="auto">
                              <a:xfrm>
                                <a:off x="143782" y="847573"/>
                                <a:ext cx="3546580" cy="1386929"/>
                              </a:xfrm>
                              <a:prstGeom prst="rect">
                                <a:avLst/>
                              </a:prstGeom>
                              <a:solidFill>
                                <a:srgbClr val="FFFFFF"/>
                              </a:solidFill>
                              <a:ln w="9525">
                                <a:solidFill>
                                  <a:srgbClr val="000000"/>
                                </a:solidFill>
                                <a:miter lim="800000"/>
                                <a:headEnd/>
                                <a:tailEnd/>
                              </a:ln>
                            </wps:spPr>
                            <wps:txbx>
                              <w:txbxContent>
                                <w:p w:rsidR="001E4E00" w:rsidRPr="00F819D4" w:rsidRDefault="001E4E00" w:rsidP="00D25E9E">
                                  <w:pPr>
                                    <w:spacing w:line="380" w:lineRule="exact"/>
                                    <w:ind w:firstLineChars="303" w:firstLine="848"/>
                                    <w:rPr>
                                      <w:rFonts w:ascii="標楷體" w:eastAsia="標楷體" w:hAnsi="標楷體"/>
                                      <w:color w:val="000000" w:themeColor="text1"/>
                                      <w:sz w:val="28"/>
                                      <w:szCs w:val="28"/>
                                    </w:rPr>
                                  </w:pPr>
                                  <w:r>
                                    <w:rPr>
                                      <w:rFonts w:ascii="標楷體" w:eastAsia="標楷體" w:hAnsi="標楷體" w:hint="eastAsia"/>
                                      <w:sz w:val="28"/>
                                      <w:szCs w:val="28"/>
                                    </w:rPr>
                                    <w:t>1.</w:t>
                                  </w:r>
                                  <w:r w:rsidRPr="00D2425A">
                                    <w:rPr>
                                      <w:rFonts w:ascii="標楷體" w:eastAsia="標楷體" w:hAnsi="標楷體" w:hint="eastAsia"/>
                                      <w:sz w:val="28"/>
                                      <w:szCs w:val="28"/>
                                    </w:rPr>
                                    <w:t>學位</w:t>
                                  </w:r>
                                  <w:r>
                                    <w:rPr>
                                      <w:rFonts w:ascii="標楷體" w:eastAsia="標楷體" w:hAnsi="標楷體" w:hint="eastAsia"/>
                                      <w:sz w:val="28"/>
                                      <w:szCs w:val="28"/>
                                    </w:rPr>
                                    <w:t>論</w:t>
                                  </w:r>
                                  <w:r w:rsidRPr="00F819D4">
                                    <w:rPr>
                                      <w:rFonts w:ascii="標楷體" w:eastAsia="標楷體" w:hAnsi="標楷體" w:hint="eastAsia"/>
                                      <w:color w:val="000000" w:themeColor="text1"/>
                                      <w:sz w:val="28"/>
                                      <w:szCs w:val="28"/>
                                    </w:rPr>
                                    <w:t>文考試合格</w:t>
                                  </w:r>
                                </w:p>
                                <w:p w:rsidR="001E4E00" w:rsidRPr="00F819D4" w:rsidRDefault="001E4E00" w:rsidP="00D25E9E">
                                  <w:pPr>
                                    <w:spacing w:line="440" w:lineRule="exact"/>
                                    <w:ind w:firstLineChars="303" w:firstLine="848"/>
                                    <w:rPr>
                                      <w:rFonts w:ascii="標楷體" w:eastAsia="標楷體" w:hAnsi="標楷體"/>
                                      <w:color w:val="000000" w:themeColor="text1"/>
                                      <w:sz w:val="28"/>
                                      <w:szCs w:val="28"/>
                                    </w:rPr>
                                  </w:pPr>
                                  <w:r w:rsidRPr="00F819D4">
                                    <w:rPr>
                                      <w:rFonts w:ascii="標楷體" w:eastAsia="標楷體" w:hAnsi="標楷體" w:hint="eastAsia"/>
                                      <w:color w:val="000000" w:themeColor="text1"/>
                                      <w:sz w:val="28"/>
                                      <w:szCs w:val="28"/>
                                    </w:rPr>
                                    <w:t>2.繳交論文修正完成證明</w:t>
                                  </w:r>
                                </w:p>
                                <w:p w:rsidR="001E4E00" w:rsidRPr="00F819D4" w:rsidRDefault="001E4E00" w:rsidP="00D25E9E">
                                  <w:pPr>
                                    <w:spacing w:line="440" w:lineRule="exact"/>
                                    <w:ind w:firstLineChars="303" w:firstLine="848"/>
                                    <w:rPr>
                                      <w:rFonts w:ascii="標楷體" w:eastAsia="標楷體" w:hAnsi="標楷體"/>
                                      <w:color w:val="000000" w:themeColor="text1"/>
                                      <w:sz w:val="28"/>
                                      <w:szCs w:val="28"/>
                                    </w:rPr>
                                  </w:pPr>
                                  <w:r w:rsidRPr="00F819D4">
                                    <w:rPr>
                                      <w:rFonts w:ascii="標楷體" w:eastAsia="標楷體" w:hAnsi="標楷體" w:hint="eastAsia"/>
                                      <w:color w:val="000000" w:themeColor="text1"/>
                                      <w:sz w:val="28"/>
                                      <w:szCs w:val="28"/>
                                    </w:rPr>
                                    <w:t>3.繳交</w:t>
                                  </w:r>
                                  <w:r w:rsidRPr="00F819D4">
                                    <w:rPr>
                                      <w:rFonts w:ascii="標楷體" w:eastAsia="標楷體" w:hAnsi="標楷體" w:cs="MicrosoftJhengHeiBold"/>
                                      <w:bCs/>
                                      <w:color w:val="000000" w:themeColor="text1"/>
                                      <w:kern w:val="0"/>
                                      <w:sz w:val="28"/>
                                      <w:szCs w:val="28"/>
                                    </w:rPr>
                                    <w:t xml:space="preserve">Turnitin </w:t>
                                  </w:r>
                                  <w:r w:rsidRPr="00F819D4">
                                    <w:rPr>
                                      <w:rFonts w:ascii="標楷體" w:eastAsia="標楷體" w:hAnsi="標楷體" w:cs="MicrosoftJhengHeiBold" w:hint="eastAsia"/>
                                      <w:bCs/>
                                      <w:color w:val="000000" w:themeColor="text1"/>
                                      <w:kern w:val="0"/>
                                      <w:sz w:val="28"/>
                                      <w:szCs w:val="28"/>
                                    </w:rPr>
                                    <w:t>線上偵測結果</w:t>
                                  </w:r>
                                </w:p>
                                <w:p w:rsidR="001E4E00" w:rsidRDefault="001E4E00" w:rsidP="00D25E9E">
                                  <w:pPr>
                                    <w:spacing w:line="380" w:lineRule="exact"/>
                                    <w:ind w:firstLineChars="303" w:firstLine="848"/>
                                    <w:rPr>
                                      <w:rFonts w:ascii="標楷體" w:eastAsia="標楷體" w:hAnsi="標楷體"/>
                                      <w:sz w:val="28"/>
                                      <w:szCs w:val="28"/>
                                    </w:rPr>
                                  </w:pPr>
                                  <w:r w:rsidRPr="00F819D4">
                                    <w:rPr>
                                      <w:rFonts w:ascii="標楷體" w:eastAsia="標楷體" w:hAnsi="標楷體" w:hint="eastAsia"/>
                                      <w:color w:val="000000" w:themeColor="text1"/>
                                      <w:sz w:val="28"/>
                                      <w:szCs w:val="28"/>
                                    </w:rPr>
                                    <w:t>4.完成論文上傳</w:t>
                                  </w:r>
                                </w:p>
                                <w:p w:rsidR="001E4E00" w:rsidRPr="00D2425A" w:rsidRDefault="001E4E00" w:rsidP="00D25E9E">
                                  <w:pPr>
                                    <w:spacing w:line="380" w:lineRule="exact"/>
                                    <w:ind w:firstLineChars="303" w:firstLine="848"/>
                                    <w:rPr>
                                      <w:rFonts w:ascii="標楷體" w:eastAsia="標楷體" w:hAnsi="標楷體"/>
                                      <w:sz w:val="28"/>
                                      <w:szCs w:val="28"/>
                                    </w:rPr>
                                  </w:pPr>
                                  <w:r>
                                    <w:rPr>
                                      <w:rFonts w:ascii="標楷體" w:eastAsia="標楷體" w:hAnsi="標楷體" w:hint="eastAsia"/>
                                      <w:sz w:val="28"/>
                                      <w:szCs w:val="28"/>
                                    </w:rPr>
                                    <w:t>5.辦理離校手續後領取畢業證書</w:t>
                                  </w:r>
                                </w:p>
                              </w:txbxContent>
                            </wps:txbx>
                            <wps:bodyPr rot="0" vert="horz" wrap="square" lIns="91440" tIns="45720" rIns="91440" bIns="45720" anchor="t" anchorCtr="0" upright="1">
                              <a:noAutofit/>
                            </wps:bodyPr>
                          </wps:wsp>
                          <wps:wsp>
                            <wps:cNvPr id="63" name="文字方塊 63"/>
                            <wps:cNvSpPr txBox="1">
                              <a:spLocks noChangeArrowheads="1"/>
                            </wps:cNvSpPr>
                            <wps:spPr bwMode="auto">
                              <a:xfrm>
                                <a:off x="106316" y="150233"/>
                                <a:ext cx="3585964" cy="361507"/>
                              </a:xfrm>
                              <a:prstGeom prst="rect">
                                <a:avLst/>
                              </a:prstGeom>
                              <a:solidFill>
                                <a:srgbClr val="FFFFFF"/>
                              </a:solidFill>
                              <a:ln w="9525">
                                <a:solidFill>
                                  <a:srgbClr val="000000"/>
                                </a:solidFill>
                                <a:miter lim="800000"/>
                                <a:headEnd/>
                                <a:tailEnd/>
                              </a:ln>
                            </wps:spPr>
                            <wps:txbx>
                              <w:txbxContent>
                                <w:p w:rsidR="001E4E00" w:rsidRPr="00F819D4" w:rsidRDefault="001E4E00" w:rsidP="00373EE5">
                                  <w:pPr>
                                    <w:spacing w:line="400" w:lineRule="exact"/>
                                    <w:jc w:val="center"/>
                                    <w:rPr>
                                      <w:rFonts w:ascii="標楷體" w:eastAsia="標楷體" w:hAnsi="標楷體"/>
                                      <w:color w:val="000000" w:themeColor="text1"/>
                                      <w:sz w:val="28"/>
                                      <w:szCs w:val="28"/>
                                    </w:rPr>
                                  </w:pPr>
                                  <w:r w:rsidRPr="00F819D4">
                                    <w:rPr>
                                      <w:rFonts w:ascii="標楷體" w:eastAsia="標楷體" w:hAnsi="標楷體" w:hint="eastAsia"/>
                                      <w:color w:val="000000" w:themeColor="text1"/>
                                      <w:sz w:val="28"/>
                                      <w:szCs w:val="28"/>
                                    </w:rPr>
                                    <w:t>學位論文考試</w:t>
                                  </w:r>
                                </w:p>
                              </w:txbxContent>
                            </wps:txbx>
                            <wps:bodyPr rot="0" vert="horz" wrap="square" lIns="91440" tIns="45720" rIns="91440" bIns="45720" anchor="t" anchorCtr="0" upright="1">
                              <a:noAutofit/>
                            </wps:bodyPr>
                          </wps:wsp>
                          <wps:wsp>
                            <wps:cNvPr id="64" name="直線接點 64"/>
                            <wps:cNvCnPr>
                              <a:cxnSpLocks noChangeShapeType="1"/>
                            </wps:cNvCnPr>
                            <wps:spPr bwMode="auto">
                              <a:xfrm>
                                <a:off x="1786269" y="512284"/>
                                <a:ext cx="0" cy="335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32248D03" id="群組 82" o:spid="_x0000_s1028" style="position:absolute;margin-left:96.9pt;margin-top:9.35pt;width:308.05pt;height:718.9pt;z-index:251798528;mso-width-relative:margin;mso-height-relative:margin" coordorigin="309,-1237" coordsize="36617,8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">
                <v:group id="群組 79" o:spid="_x0000_s1029" style="position:absolute;left:309;top:-1237;width:36618;height:64195" coordorigin="-9,-1237" coordsize="36617,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文字方塊 39" o:spid="_x0000_s1030" type="#_x0000_t202" style="position:absolute;left:420;top:56791;width:36164;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1E4E00" w:rsidRDefault="001E4E00" w:rsidP="00373EE5">
                          <w:pPr>
                            <w:spacing w:line="400" w:lineRule="exact"/>
                            <w:jc w:val="center"/>
                            <w:rPr>
                              <w:rFonts w:ascii="標楷體" w:eastAsia="標楷體" w:hAnsi="標楷體"/>
                              <w:sz w:val="28"/>
                              <w:szCs w:val="28"/>
                            </w:rPr>
                          </w:pPr>
                          <w:r w:rsidRPr="00D2425A">
                            <w:rPr>
                              <w:rFonts w:ascii="標楷體" w:eastAsia="標楷體" w:hAnsi="標楷體" w:hint="eastAsia"/>
                              <w:sz w:val="28"/>
                              <w:szCs w:val="28"/>
                            </w:rPr>
                            <w:t>依學校行事曆</w:t>
                          </w:r>
                        </w:p>
                        <w:p w:rsidR="001E4E00" w:rsidRPr="00D2425A" w:rsidRDefault="001E4E00" w:rsidP="00373EE5">
                          <w:pPr>
                            <w:spacing w:line="400" w:lineRule="exact"/>
                            <w:jc w:val="center"/>
                            <w:rPr>
                              <w:rFonts w:ascii="標楷體" w:eastAsia="標楷體" w:hAnsi="標楷體"/>
                              <w:sz w:val="28"/>
                              <w:szCs w:val="28"/>
                            </w:rPr>
                          </w:pPr>
                          <w:r w:rsidRPr="00D2425A">
                            <w:rPr>
                              <w:rFonts w:ascii="標楷體" w:eastAsia="標楷體" w:hAnsi="標楷體" w:hint="eastAsia"/>
                              <w:sz w:val="28"/>
                              <w:szCs w:val="28"/>
                            </w:rPr>
                            <w:t>提</w:t>
                          </w:r>
                          <w:r>
                            <w:rPr>
                              <w:rFonts w:ascii="標楷體" w:eastAsia="標楷體" w:hAnsi="標楷體" w:hint="eastAsia"/>
                              <w:sz w:val="28"/>
                              <w:szCs w:val="28"/>
                            </w:rPr>
                            <w:t>出</w:t>
                          </w:r>
                          <w:r w:rsidRPr="00D2425A">
                            <w:rPr>
                              <w:rFonts w:ascii="標楷體" w:eastAsia="標楷體" w:hAnsi="標楷體" w:hint="eastAsia"/>
                              <w:sz w:val="28"/>
                              <w:szCs w:val="28"/>
                            </w:rPr>
                            <w:t>學位論文考試申請</w:t>
                          </w:r>
                        </w:p>
                      </w:txbxContent>
                    </v:textbox>
                  </v:shape>
                  <v:group id="群組 78" o:spid="_x0000_s1031" style="position:absolute;left:-9;top:-1237;width:36617;height:54675" coordorigin="-9,-1237" coordsize="36617,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群組 77" o:spid="_x0000_s1032" style="position:absolute;left:-9;top:-1237;width:36617;height:41496" coordorigin="-9,-1237" coordsize="36617,4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群組 76" o:spid="_x0000_s1033" style="position:absolute;left:-9;top:-1237;width:36617;height:32352" coordorigin="-328,-1237" coordsize="36617,3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群組 75" o:spid="_x0000_s1034" style="position:absolute;left:101;top:-1237;width:36188;height:22892" coordorigin="101,-1237" coordsize="36188,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文字方塊 62" o:spid="_x0000_s1035" type="#_x0000_t202" style="position:absolute;left:106;top:-1237;width:36183;height:7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1E4E00" w:rsidRDefault="001E4E00" w:rsidP="00373EE5">
                                  <w:pPr>
                                    <w:spacing w:line="360" w:lineRule="exact"/>
                                    <w:jc w:val="center"/>
                                    <w:rPr>
                                      <w:rFonts w:ascii="標楷體" w:eastAsia="標楷體" w:hAnsi="標楷體"/>
                                      <w:sz w:val="28"/>
                                      <w:szCs w:val="28"/>
                                    </w:rPr>
                                  </w:pPr>
                                  <w:r>
                                    <w:rPr>
                                      <w:rFonts w:ascii="標楷體" w:eastAsia="標楷體" w:hAnsi="標楷體" w:hint="eastAsia"/>
                                      <w:sz w:val="28"/>
                                      <w:szCs w:val="28"/>
                                    </w:rPr>
                                    <w:t>送</w:t>
                                  </w:r>
                                  <w:r w:rsidRPr="00D2425A">
                                    <w:rPr>
                                      <w:rFonts w:ascii="標楷體" w:eastAsia="標楷體" w:hAnsi="標楷體" w:hint="eastAsia"/>
                                      <w:sz w:val="28"/>
                                      <w:szCs w:val="28"/>
                                    </w:rPr>
                                    <w:t>論</w:t>
                                  </w:r>
                                  <w:smartTag w:uri="urn:schemas-microsoft-com:office:smarttags" w:element="PersonName">
                                    <w:smartTagPr>
                                      <w:attr w:name="ProductID" w:val="文指導"/>
                                    </w:smartTagPr>
                                    <w:r w:rsidRPr="00D2425A">
                                      <w:rPr>
                                        <w:rFonts w:ascii="標楷體" w:eastAsia="標楷體" w:hAnsi="標楷體" w:hint="eastAsia"/>
                                        <w:sz w:val="28"/>
                                        <w:szCs w:val="28"/>
                                      </w:rPr>
                                      <w:t>文指導</w:t>
                                    </w:r>
                                  </w:smartTag>
                                  <w:r w:rsidRPr="00D2425A">
                                    <w:rPr>
                                      <w:rFonts w:ascii="標楷體" w:eastAsia="標楷體" w:hAnsi="標楷體" w:hint="eastAsia"/>
                                      <w:sz w:val="28"/>
                                      <w:szCs w:val="28"/>
                                    </w:rPr>
                                    <w:t>教授</w:t>
                                  </w:r>
                                  <w:r>
                                    <w:rPr>
                                      <w:rFonts w:ascii="標楷體" w:eastAsia="標楷體" w:hAnsi="標楷體" w:hint="eastAsia"/>
                                      <w:sz w:val="28"/>
                                      <w:szCs w:val="28"/>
                                    </w:rPr>
                                    <w:t>名單通知書</w:t>
                                  </w:r>
                                </w:p>
                                <w:p w:rsidR="001E4E00" w:rsidRPr="009768F1" w:rsidRDefault="001E4E00" w:rsidP="00373EE5">
                                  <w:pPr>
                                    <w:spacing w:line="360" w:lineRule="exact"/>
                                    <w:jc w:val="center"/>
                                    <w:rPr>
                                      <w:rFonts w:ascii="標楷體" w:eastAsia="標楷體" w:hAnsi="標楷體"/>
                                    </w:rPr>
                                  </w:pPr>
                                  <w:r>
                                    <w:rPr>
                                      <w:rFonts w:ascii="標楷體" w:eastAsia="標楷體" w:hAnsi="標楷體" w:hint="eastAsia"/>
                                      <w:sz w:val="28"/>
                                      <w:szCs w:val="28"/>
                                    </w:rPr>
                                    <w:t>(</w:t>
                                  </w:r>
                                  <w:r w:rsidRPr="009966F2">
                                    <w:rPr>
                                      <w:rFonts w:eastAsia="標楷體" w:cs="細明體" w:hint="eastAsia"/>
                                      <w:kern w:val="0"/>
                                    </w:rPr>
                                    <w:t>應於第二學年</w:t>
                                  </w:r>
                                  <w:r>
                                    <w:rPr>
                                      <w:rFonts w:eastAsia="標楷體" w:cs="細明體" w:hint="eastAsia"/>
                                      <w:kern w:val="0"/>
                                    </w:rPr>
                                    <w:t>結束</w:t>
                                  </w:r>
                                  <w:r w:rsidRPr="009966F2">
                                    <w:rPr>
                                      <w:rFonts w:eastAsia="標楷體" w:cs="細明體" w:hint="eastAsia"/>
                                      <w:kern w:val="0"/>
                                    </w:rPr>
                                    <w:t>前，</w:t>
                                  </w:r>
                                  <w:r>
                                    <w:rPr>
                                      <w:rFonts w:eastAsia="標楷體" w:cs="細明體"/>
                                      <w:kern w:val="0"/>
                                    </w:rPr>
                                    <w:br/>
                                  </w:r>
                                  <w:r>
                                    <w:rPr>
                                      <w:rFonts w:eastAsia="標楷體" w:cs="細明體" w:hint="eastAsia"/>
                                      <w:kern w:val="0"/>
                                    </w:rPr>
                                    <w:t>上</w:t>
                                  </w:r>
                                  <w:r w:rsidRPr="009966F2">
                                    <w:rPr>
                                      <w:rFonts w:eastAsia="標楷體" w:cs="細明體" w:hint="eastAsia"/>
                                      <w:kern w:val="0"/>
                                    </w:rPr>
                                    <w:t>本校研究生資訊系統登錄</w:t>
                                  </w:r>
                                  <w:r>
                                    <w:rPr>
                                      <w:rFonts w:ascii="標楷體" w:eastAsia="標楷體" w:hAnsi="標楷體" w:hint="eastAsia"/>
                                      <w:sz w:val="28"/>
                                      <w:szCs w:val="28"/>
                                    </w:rPr>
                                    <w:t>)</w:t>
                                  </w:r>
                                </w:p>
                              </w:txbxContent>
                            </v:textbox>
                          </v:shape>
                          <v:shape id="文字方塊 60" o:spid="_x0000_s1036" type="#_x0000_t202" style="position:absolute;left:101;top:10526;width:36183;height:1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1E4E00" w:rsidRDefault="001E4E00" w:rsidP="00D25E9E">
                                  <w:pPr>
                                    <w:spacing w:line="360" w:lineRule="exact"/>
                                    <w:ind w:leftChars="177" w:left="425"/>
                                    <w:rPr>
                                      <w:rFonts w:ascii="標楷體" w:eastAsia="標楷體" w:hAnsi="標楷體"/>
                                      <w:sz w:val="28"/>
                                      <w:szCs w:val="28"/>
                                    </w:rPr>
                                  </w:pPr>
                                  <w:r>
                                    <w:rPr>
                                      <w:rFonts w:ascii="標楷體" w:eastAsia="標楷體" w:hAnsi="標楷體" w:hint="eastAsia"/>
                                      <w:sz w:val="28"/>
                                      <w:szCs w:val="28"/>
                                    </w:rPr>
                                    <w:t>1.</w:t>
                                  </w:r>
                                  <w:r w:rsidRPr="00D2425A">
                                    <w:rPr>
                                      <w:rFonts w:ascii="標楷體" w:eastAsia="標楷體" w:hAnsi="標楷體" w:hint="eastAsia"/>
                                      <w:sz w:val="28"/>
                                      <w:szCs w:val="28"/>
                                    </w:rPr>
                                    <w:t>修畢</w:t>
                                  </w:r>
                                  <w:r>
                                    <w:rPr>
                                      <w:rFonts w:ascii="標楷體" w:eastAsia="標楷體" w:hAnsi="標楷體" w:hint="eastAsia"/>
                                      <w:sz w:val="28"/>
                                      <w:szCs w:val="28"/>
                                    </w:rPr>
                                    <w:t>博</w:t>
                                  </w:r>
                                  <w:r w:rsidRPr="00D2425A">
                                    <w:rPr>
                                      <w:rFonts w:ascii="標楷體" w:eastAsia="標楷體" w:hAnsi="標楷體" w:hint="eastAsia"/>
                                      <w:sz w:val="28"/>
                                      <w:szCs w:val="28"/>
                                    </w:rPr>
                                    <w:t>士班</w:t>
                                  </w:r>
                                  <w:r>
                                    <w:rPr>
                                      <w:rFonts w:ascii="標楷體" w:eastAsia="標楷體" w:hAnsi="標楷體" w:hint="eastAsia"/>
                                      <w:sz w:val="28"/>
                                      <w:szCs w:val="28"/>
                                    </w:rPr>
                                    <w:t>應修學分(含必、選修)</w:t>
                                  </w:r>
                                </w:p>
                                <w:p w:rsidR="001E4E00" w:rsidRDefault="001E4E00" w:rsidP="00D25E9E">
                                  <w:pPr>
                                    <w:spacing w:line="360" w:lineRule="exact"/>
                                    <w:ind w:leftChars="177" w:left="425"/>
                                    <w:rPr>
                                      <w:rFonts w:ascii="標楷體" w:eastAsia="標楷體" w:hAnsi="標楷體"/>
                                      <w:sz w:val="28"/>
                                      <w:szCs w:val="28"/>
                                    </w:rPr>
                                  </w:pPr>
                                  <w:r>
                                    <w:rPr>
                                      <w:rFonts w:ascii="標楷體" w:eastAsia="標楷體" w:hAnsi="標楷體" w:hint="eastAsia"/>
                                      <w:sz w:val="28"/>
                                      <w:szCs w:val="28"/>
                                    </w:rPr>
                                    <w:t>2.經指導教授推薦</w:t>
                                  </w:r>
                                </w:p>
                                <w:p w:rsidR="001E4E00" w:rsidRPr="00B75176" w:rsidRDefault="001E4E00" w:rsidP="0079681F">
                                  <w:pPr>
                                    <w:spacing w:line="440" w:lineRule="exact"/>
                                    <w:ind w:leftChars="177" w:left="425"/>
                                    <w:rPr>
                                      <w:rFonts w:ascii="標楷體" w:eastAsia="標楷體" w:hAnsi="標楷體"/>
                                      <w:sz w:val="28"/>
                                      <w:szCs w:val="28"/>
                                    </w:rPr>
                                  </w:pPr>
                                  <w:r w:rsidRPr="00B75176">
                                    <w:rPr>
                                      <w:rFonts w:ascii="標楷體" w:eastAsia="標楷體" w:hAnsi="標楷體" w:hint="eastAsia"/>
                                      <w:sz w:val="28"/>
                                      <w:szCs w:val="28"/>
                                    </w:rPr>
                                    <w:t>3.繳交</w:t>
                                  </w:r>
                                  <w:r w:rsidRPr="00B75176">
                                    <w:rPr>
                                      <w:rFonts w:ascii="標楷體" w:eastAsia="標楷體" w:hAnsi="標楷體"/>
                                      <w:sz w:val="28"/>
                                      <w:szCs w:val="28"/>
                                    </w:rPr>
                                    <w:t>學術倫理</w:t>
                                  </w:r>
                                  <w:r w:rsidRPr="00B75176">
                                    <w:rPr>
                                      <w:rFonts w:ascii="標楷體" w:eastAsia="標楷體" w:hAnsi="標楷體" w:hint="eastAsia"/>
                                      <w:sz w:val="28"/>
                                      <w:szCs w:val="28"/>
                                    </w:rPr>
                                    <w:t>修課證明</w:t>
                                  </w:r>
                                </w:p>
                                <w:p w:rsidR="001E4E00" w:rsidRPr="003F0039" w:rsidRDefault="001E4E00" w:rsidP="0079681F">
                                  <w:pPr>
                                    <w:spacing w:line="440" w:lineRule="exact"/>
                                    <w:ind w:leftChars="177" w:left="425"/>
                                    <w:rPr>
                                      <w:rFonts w:ascii="標楷體" w:eastAsia="標楷體" w:hAnsi="標楷體"/>
                                      <w:sz w:val="28"/>
                                      <w:szCs w:val="28"/>
                                    </w:rPr>
                                  </w:pPr>
                                  <w:r w:rsidRPr="00B75176">
                                    <w:rPr>
                                      <w:rFonts w:ascii="標楷體" w:eastAsia="標楷體" w:hAnsi="標楷體" w:hint="eastAsia"/>
                                      <w:sz w:val="28"/>
                                      <w:szCs w:val="28"/>
                                    </w:rPr>
                                    <w:t>4.繳交</w:t>
                                  </w:r>
                                  <w:r w:rsidRPr="00B75176">
                                    <w:rPr>
                                      <w:rFonts w:ascii="標楷體" w:eastAsia="標楷體" w:hAnsi="標楷體"/>
                                      <w:sz w:val="28"/>
                                      <w:szCs w:val="28"/>
                                    </w:rPr>
                                    <w:t>Turnitin 偵測相似度結果</w:t>
                                  </w:r>
                                </w:p>
                                <w:p w:rsidR="001E4E00" w:rsidRPr="00D2425A" w:rsidRDefault="001E4E00" w:rsidP="00D25E9E">
                                  <w:pPr>
                                    <w:spacing w:line="360" w:lineRule="exact"/>
                                    <w:ind w:leftChars="177" w:left="425"/>
                                    <w:rPr>
                                      <w:rFonts w:ascii="標楷體" w:eastAsia="標楷體" w:hAnsi="標楷體"/>
                                      <w:sz w:val="28"/>
                                      <w:szCs w:val="28"/>
                                    </w:rPr>
                                  </w:pPr>
                                </w:p>
                              </w:txbxContent>
                            </v:textbox>
                          </v:shape>
                          <v:line id="直線接點 61" o:spid="_x0000_s1037" style="position:absolute;visibility:visible;mso-wrap-style:square" from="17017,7099" to="17017,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group>
                        <v:shape id="文字方塊 45" o:spid="_x0000_s1038" type="#_x0000_t202" style="position:absolute;left:-328;top:24905;width:3617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1E4E00" w:rsidRDefault="001E4E00" w:rsidP="00373EE5">
                                <w:pPr>
                                  <w:spacing w:line="360" w:lineRule="exact"/>
                                  <w:jc w:val="center"/>
                                  <w:rPr>
                                    <w:rFonts w:ascii="標楷體" w:eastAsia="標楷體" w:hAnsi="標楷體"/>
                                    <w:sz w:val="28"/>
                                    <w:szCs w:val="28"/>
                                  </w:rPr>
                                </w:pPr>
                                <w:r w:rsidRPr="00D2425A">
                                  <w:rPr>
                                    <w:rFonts w:ascii="標楷體" w:eastAsia="標楷體" w:hAnsi="標楷體" w:hint="eastAsia"/>
                                    <w:sz w:val="28"/>
                                    <w:szCs w:val="28"/>
                                  </w:rPr>
                                  <w:t>依學校行事曆提</w:t>
                                </w:r>
                                <w:r>
                                  <w:rPr>
                                    <w:rFonts w:ascii="標楷體" w:eastAsia="標楷體" w:hAnsi="標楷體" w:hint="eastAsia"/>
                                    <w:sz w:val="28"/>
                                    <w:szCs w:val="28"/>
                                  </w:rPr>
                                  <w:t>出</w:t>
                                </w:r>
                              </w:p>
                              <w:p w:rsidR="001E4E00" w:rsidRPr="00E4196E" w:rsidRDefault="001E4E00" w:rsidP="00373EE5">
                                <w:pPr>
                                  <w:spacing w:line="360" w:lineRule="exact"/>
                                  <w:jc w:val="center"/>
                                  <w:rPr>
                                    <w:rFonts w:ascii="標楷體" w:eastAsia="標楷體" w:hAnsi="標楷體"/>
                                    <w:sz w:val="28"/>
                                    <w:szCs w:val="28"/>
                                  </w:rPr>
                                </w:pPr>
                                <w:r>
                                  <w:rPr>
                                    <w:rFonts w:ascii="標楷體" w:eastAsia="標楷體" w:hAnsi="標楷體" w:hint="eastAsia"/>
                                    <w:sz w:val="28"/>
                                    <w:szCs w:val="28"/>
                                  </w:rPr>
                                  <w:t>博士</w:t>
                                </w:r>
                                <w:r w:rsidRPr="00D2425A">
                                  <w:rPr>
                                    <w:rFonts w:ascii="標楷體" w:eastAsia="標楷體" w:hAnsi="標楷體" w:hint="eastAsia"/>
                                    <w:sz w:val="28"/>
                                    <w:szCs w:val="28"/>
                                  </w:rPr>
                                  <w:t>學位</w:t>
                                </w:r>
                                <w:r>
                                  <w:rPr>
                                    <w:rFonts w:ascii="標楷體" w:eastAsia="標楷體" w:hAnsi="標楷體" w:hint="eastAsia"/>
                                    <w:sz w:val="28"/>
                                    <w:szCs w:val="28"/>
                                  </w:rPr>
                                  <w:t>候選人資格考核申</w:t>
                                </w:r>
                                <w:r w:rsidRPr="00D2425A">
                                  <w:rPr>
                                    <w:rFonts w:ascii="標楷體" w:eastAsia="標楷體" w:hAnsi="標楷體" w:hint="eastAsia"/>
                                    <w:sz w:val="28"/>
                                    <w:szCs w:val="28"/>
                                  </w:rPr>
                                  <w:t>請</w:t>
                                </w:r>
                              </w:p>
                            </w:txbxContent>
                          </v:textbox>
                        </v:shape>
                      </v:group>
                      <v:line id="直線接點 44" o:spid="_x0000_s1039" style="position:absolute;visibility:visible;mso-wrap-style:square" from="17162,31115" to="17162,3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shape id="文字方塊 43" o:spid="_x0000_s1040" type="#_x0000_t202" style="position:absolute;top:35687;width:365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1E4E00" w:rsidRPr="00D2425A" w:rsidRDefault="001E4E00" w:rsidP="00373EE5">
                              <w:pPr>
                                <w:spacing w:line="440" w:lineRule="exact"/>
                                <w:jc w:val="center"/>
                                <w:rPr>
                                  <w:rFonts w:ascii="標楷體" w:eastAsia="標楷體" w:hAnsi="標楷體"/>
                                  <w:sz w:val="28"/>
                                  <w:szCs w:val="28"/>
                                </w:rPr>
                              </w:pPr>
                              <w:r>
                                <w:rPr>
                                  <w:rFonts w:ascii="標楷體" w:eastAsia="標楷體" w:hAnsi="標楷體" w:hint="eastAsia"/>
                                  <w:sz w:val="28"/>
                                  <w:szCs w:val="28"/>
                                </w:rPr>
                                <w:t>經資格考核委員會</w:t>
                              </w:r>
                              <w:smartTag w:uri="urn:schemas-microsoft-com:office:smarttags" w:element="PersonName">
                                <w:smartTagPr>
                                  <w:attr w:name="ProductID" w:val="通過為"/>
                                </w:smartTagPr>
                                <w:r>
                                  <w:rPr>
                                    <w:rFonts w:ascii="標楷體" w:eastAsia="標楷體" w:hAnsi="標楷體" w:hint="eastAsia"/>
                                    <w:sz w:val="28"/>
                                    <w:szCs w:val="28"/>
                                  </w:rPr>
                                  <w:t>通過為</w:t>
                                </w:r>
                              </w:smartTag>
                              <w:r>
                                <w:rPr>
                                  <w:rFonts w:ascii="標楷體" w:eastAsia="標楷體" w:hAnsi="標楷體" w:hint="eastAsia"/>
                                  <w:sz w:val="28"/>
                                  <w:szCs w:val="28"/>
                                </w:rPr>
                                <w:t>博士候選人</w:t>
                              </w:r>
                            </w:p>
                          </w:txbxContent>
                        </v:textbox>
                      </v:shape>
                    </v:group>
                    <v:line id="直線接點 42" o:spid="_x0000_s1041" style="position:absolute;flip:x;visibility:visible;mso-wrap-style:square" from="17336,40260" to="17439,4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shape id="文字方塊 41" o:spid="_x0000_s1042" type="#_x0000_t202" style="position:absolute;top:43875;width:3616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1E4E00" w:rsidRDefault="001E4E00" w:rsidP="00D25E9E">
                            <w:pPr>
                              <w:spacing w:line="400" w:lineRule="exact"/>
                              <w:rPr>
                                <w:rFonts w:ascii="標楷體" w:eastAsia="標楷體" w:hAnsi="標楷體"/>
                                <w:sz w:val="28"/>
                                <w:szCs w:val="28"/>
                              </w:rPr>
                            </w:pPr>
                            <w:r>
                              <w:rPr>
                                <w:rFonts w:ascii="標楷體" w:eastAsia="標楷體" w:hAnsi="標楷體" w:hint="eastAsia"/>
                                <w:sz w:val="28"/>
                                <w:szCs w:val="28"/>
                              </w:rPr>
                              <w:t>1.完成學位論文初稿</w:t>
                            </w:r>
                          </w:p>
                          <w:p w:rsidR="001E4E00" w:rsidRPr="00D2425A" w:rsidRDefault="001E4E00" w:rsidP="00D25E9E">
                            <w:pPr>
                              <w:spacing w:line="400" w:lineRule="exact"/>
                              <w:ind w:left="283" w:hangingChars="101" w:hanging="283"/>
                              <w:rPr>
                                <w:rFonts w:ascii="標楷體" w:eastAsia="標楷體" w:hAnsi="標楷體"/>
                                <w:sz w:val="28"/>
                                <w:szCs w:val="28"/>
                              </w:rPr>
                            </w:pPr>
                            <w:r>
                              <w:rPr>
                                <w:rFonts w:ascii="標楷體" w:eastAsia="標楷體" w:hAnsi="標楷體" w:hint="eastAsia"/>
                                <w:sz w:val="28"/>
                                <w:szCs w:val="28"/>
                              </w:rPr>
                              <w:t>2.符合本校</w:t>
                            </w:r>
                            <w:r w:rsidRPr="00C1303A">
                              <w:rPr>
                                <w:rFonts w:ascii="標楷體" w:eastAsia="標楷體" w:hAnsi="標楷體"/>
                                <w:sz w:val="28"/>
                                <w:szCs w:val="28"/>
                              </w:rPr>
                              <w:t>博士班研究生申請學位論文考試準則</w:t>
                            </w:r>
                            <w:r>
                              <w:rPr>
                                <w:rFonts w:ascii="標楷體" w:eastAsia="標楷體" w:hAnsi="標楷體" w:hint="eastAsia"/>
                                <w:sz w:val="28"/>
                                <w:szCs w:val="28"/>
                              </w:rPr>
                              <w:t>之各項規定並繳交相關證明</w:t>
                            </w:r>
                          </w:p>
                        </w:txbxContent>
                      </v:textbox>
                    </v:shape>
                  </v:group>
                  <v:line id="直線接點 40" o:spid="_x0000_s1043" style="position:absolute;visibility:visible;mso-wrap-style:square" from="17227,53438" to="17227,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v:group id="群組 81" o:spid="_x0000_s1044" style="position:absolute;left:1063;top:62958;width:35859;height:24351" coordorigin="1063,1502" coordsize="35859,2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直線接點 38" o:spid="_x0000_s1045" style="position:absolute;visibility:visible;mso-wrap-style:square" from="17546,1502" to="17650,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group id="群組 80" o:spid="_x0000_s1046" style="position:absolute;left:1063;top:5011;width:35859;height:20842" coordorigin="1063,1502" coordsize="35859,2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文字方塊 37" o:spid="_x0000_s1047" type="#_x0000_t202" style="position:absolute;left:1437;top:8475;width:35466;height:1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1E4E00" w:rsidRPr="00F819D4" w:rsidRDefault="001E4E00" w:rsidP="00D25E9E">
                            <w:pPr>
                              <w:spacing w:line="380" w:lineRule="exact"/>
                              <w:ind w:firstLineChars="303" w:firstLine="848"/>
                              <w:rPr>
                                <w:rFonts w:ascii="標楷體" w:eastAsia="標楷體" w:hAnsi="標楷體"/>
                                <w:color w:val="000000" w:themeColor="text1"/>
                                <w:sz w:val="28"/>
                                <w:szCs w:val="28"/>
                              </w:rPr>
                            </w:pPr>
                            <w:r>
                              <w:rPr>
                                <w:rFonts w:ascii="標楷體" w:eastAsia="標楷體" w:hAnsi="標楷體" w:hint="eastAsia"/>
                                <w:sz w:val="28"/>
                                <w:szCs w:val="28"/>
                              </w:rPr>
                              <w:t>1.</w:t>
                            </w:r>
                            <w:r w:rsidRPr="00D2425A">
                              <w:rPr>
                                <w:rFonts w:ascii="標楷體" w:eastAsia="標楷體" w:hAnsi="標楷體" w:hint="eastAsia"/>
                                <w:sz w:val="28"/>
                                <w:szCs w:val="28"/>
                              </w:rPr>
                              <w:t>學位</w:t>
                            </w:r>
                            <w:r>
                              <w:rPr>
                                <w:rFonts w:ascii="標楷體" w:eastAsia="標楷體" w:hAnsi="標楷體" w:hint="eastAsia"/>
                                <w:sz w:val="28"/>
                                <w:szCs w:val="28"/>
                              </w:rPr>
                              <w:t>論</w:t>
                            </w:r>
                            <w:r w:rsidRPr="00F819D4">
                              <w:rPr>
                                <w:rFonts w:ascii="標楷體" w:eastAsia="標楷體" w:hAnsi="標楷體" w:hint="eastAsia"/>
                                <w:color w:val="000000" w:themeColor="text1"/>
                                <w:sz w:val="28"/>
                                <w:szCs w:val="28"/>
                              </w:rPr>
                              <w:t>文考試合格</w:t>
                            </w:r>
                          </w:p>
                          <w:p w:rsidR="001E4E00" w:rsidRPr="00F819D4" w:rsidRDefault="001E4E00" w:rsidP="00D25E9E">
                            <w:pPr>
                              <w:spacing w:line="440" w:lineRule="exact"/>
                              <w:ind w:firstLineChars="303" w:firstLine="848"/>
                              <w:rPr>
                                <w:rFonts w:ascii="標楷體" w:eastAsia="標楷體" w:hAnsi="標楷體"/>
                                <w:color w:val="000000" w:themeColor="text1"/>
                                <w:sz w:val="28"/>
                                <w:szCs w:val="28"/>
                              </w:rPr>
                            </w:pPr>
                            <w:r w:rsidRPr="00F819D4">
                              <w:rPr>
                                <w:rFonts w:ascii="標楷體" w:eastAsia="標楷體" w:hAnsi="標楷體" w:hint="eastAsia"/>
                                <w:color w:val="000000" w:themeColor="text1"/>
                                <w:sz w:val="28"/>
                                <w:szCs w:val="28"/>
                              </w:rPr>
                              <w:t>2.繳交論文修正完成證明</w:t>
                            </w:r>
                          </w:p>
                          <w:p w:rsidR="001E4E00" w:rsidRPr="00F819D4" w:rsidRDefault="001E4E00" w:rsidP="00D25E9E">
                            <w:pPr>
                              <w:spacing w:line="440" w:lineRule="exact"/>
                              <w:ind w:firstLineChars="303" w:firstLine="848"/>
                              <w:rPr>
                                <w:rFonts w:ascii="標楷體" w:eastAsia="標楷體" w:hAnsi="標楷體"/>
                                <w:color w:val="000000" w:themeColor="text1"/>
                                <w:sz w:val="28"/>
                                <w:szCs w:val="28"/>
                              </w:rPr>
                            </w:pPr>
                            <w:r w:rsidRPr="00F819D4">
                              <w:rPr>
                                <w:rFonts w:ascii="標楷體" w:eastAsia="標楷體" w:hAnsi="標楷體" w:hint="eastAsia"/>
                                <w:color w:val="000000" w:themeColor="text1"/>
                                <w:sz w:val="28"/>
                                <w:szCs w:val="28"/>
                              </w:rPr>
                              <w:t>3.繳交</w:t>
                            </w:r>
                            <w:r w:rsidRPr="00F819D4">
                              <w:rPr>
                                <w:rFonts w:ascii="標楷體" w:eastAsia="標楷體" w:hAnsi="標楷體" w:cs="MicrosoftJhengHeiBold"/>
                                <w:bCs/>
                                <w:color w:val="000000" w:themeColor="text1"/>
                                <w:kern w:val="0"/>
                                <w:sz w:val="28"/>
                                <w:szCs w:val="28"/>
                              </w:rPr>
                              <w:t xml:space="preserve">Turnitin </w:t>
                            </w:r>
                            <w:r w:rsidRPr="00F819D4">
                              <w:rPr>
                                <w:rFonts w:ascii="標楷體" w:eastAsia="標楷體" w:hAnsi="標楷體" w:cs="MicrosoftJhengHeiBold" w:hint="eastAsia"/>
                                <w:bCs/>
                                <w:color w:val="000000" w:themeColor="text1"/>
                                <w:kern w:val="0"/>
                                <w:sz w:val="28"/>
                                <w:szCs w:val="28"/>
                              </w:rPr>
                              <w:t>線上偵測結果</w:t>
                            </w:r>
                          </w:p>
                          <w:p w:rsidR="001E4E00" w:rsidRDefault="001E4E00" w:rsidP="00D25E9E">
                            <w:pPr>
                              <w:spacing w:line="380" w:lineRule="exact"/>
                              <w:ind w:firstLineChars="303" w:firstLine="848"/>
                              <w:rPr>
                                <w:rFonts w:ascii="標楷體" w:eastAsia="標楷體" w:hAnsi="標楷體"/>
                                <w:sz w:val="28"/>
                                <w:szCs w:val="28"/>
                              </w:rPr>
                            </w:pPr>
                            <w:r w:rsidRPr="00F819D4">
                              <w:rPr>
                                <w:rFonts w:ascii="標楷體" w:eastAsia="標楷體" w:hAnsi="標楷體" w:hint="eastAsia"/>
                                <w:color w:val="000000" w:themeColor="text1"/>
                                <w:sz w:val="28"/>
                                <w:szCs w:val="28"/>
                              </w:rPr>
                              <w:t>4.完成論文上傳</w:t>
                            </w:r>
                          </w:p>
                          <w:p w:rsidR="001E4E00" w:rsidRPr="00D2425A" w:rsidRDefault="001E4E00" w:rsidP="00D25E9E">
                            <w:pPr>
                              <w:spacing w:line="380" w:lineRule="exact"/>
                              <w:ind w:firstLineChars="303" w:firstLine="848"/>
                              <w:rPr>
                                <w:rFonts w:ascii="標楷體" w:eastAsia="標楷體" w:hAnsi="標楷體"/>
                                <w:sz w:val="28"/>
                                <w:szCs w:val="28"/>
                              </w:rPr>
                            </w:pPr>
                            <w:r>
                              <w:rPr>
                                <w:rFonts w:ascii="標楷體" w:eastAsia="標楷體" w:hAnsi="標楷體" w:hint="eastAsia"/>
                                <w:sz w:val="28"/>
                                <w:szCs w:val="28"/>
                              </w:rPr>
                              <w:t>5.辦理離校手續後領取畢業證書</w:t>
                            </w:r>
                          </w:p>
                        </w:txbxContent>
                      </v:textbox>
                    </v:shape>
                    <v:shape id="文字方塊 63" o:spid="_x0000_s1048" type="#_x0000_t202" style="position:absolute;left:1063;top:1502;width:35859;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1E4E00" w:rsidRPr="00F819D4" w:rsidRDefault="001E4E00" w:rsidP="00373EE5">
                            <w:pPr>
                              <w:spacing w:line="400" w:lineRule="exact"/>
                              <w:jc w:val="center"/>
                              <w:rPr>
                                <w:rFonts w:ascii="標楷體" w:eastAsia="標楷體" w:hAnsi="標楷體"/>
                                <w:color w:val="000000" w:themeColor="text1"/>
                                <w:sz w:val="28"/>
                                <w:szCs w:val="28"/>
                              </w:rPr>
                            </w:pPr>
                            <w:r w:rsidRPr="00F819D4">
                              <w:rPr>
                                <w:rFonts w:ascii="標楷體" w:eastAsia="標楷體" w:hAnsi="標楷體" w:hint="eastAsia"/>
                                <w:color w:val="000000" w:themeColor="text1"/>
                                <w:sz w:val="28"/>
                                <w:szCs w:val="28"/>
                              </w:rPr>
                              <w:t>學位論文考試</w:t>
                            </w:r>
                          </w:p>
                        </w:txbxContent>
                      </v:textbox>
                    </v:shape>
                    <v:line id="直線接點 64" o:spid="_x0000_s1049" style="position:absolute;visibility:visible;mso-wrap-style:square" from="17862,5122" to="17862,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group>
                </v:group>
              </v:group>
            </w:pict>
          </mc:Fallback>
        </mc:AlternateContent>
      </w:r>
    </w:p>
    <w:p w:rsidR="005C1BDE" w:rsidRPr="007141CC" w:rsidRDefault="0079681F" w:rsidP="00373EE5">
      <w:pPr>
        <w:widowControl/>
        <w:rPr>
          <w:rFonts w:ascii="標楷體" w:eastAsia="標楷體" w:hAnsi="標楷體"/>
          <w:b/>
          <w:color w:val="000000" w:themeColor="text1"/>
          <w:sz w:val="32"/>
          <w:szCs w:val="32"/>
        </w:rPr>
      </w:pPr>
      <w:r w:rsidRPr="007141CC">
        <w:rPr>
          <w:noProof/>
          <w:color w:val="000000" w:themeColor="text1"/>
        </w:rPr>
        <mc:AlternateContent>
          <mc:Choice Requires="wps">
            <w:drawing>
              <wp:anchor distT="0" distB="0" distL="114300" distR="114300" simplePos="0" relativeHeight="251821056" behindDoc="0" locked="0" layoutInCell="1" allowOverlap="1" wp14:anchorId="7295159C" wp14:editId="5C6AF2F6">
                <wp:simplePos x="0" y="0"/>
                <wp:positionH relativeFrom="column">
                  <wp:posOffset>3060700</wp:posOffset>
                </wp:positionH>
                <wp:positionV relativeFrom="paragraph">
                  <wp:posOffset>213995</wp:posOffset>
                </wp:positionV>
                <wp:extent cx="0" cy="353060"/>
                <wp:effectExtent l="76200" t="0" r="76200" b="6604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C8A3AA2" id="直線接點 5"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41pt,16.85pt" to="24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">
                <v:stroke endarrow="block"/>
              </v:line>
            </w:pict>
          </mc:Fallback>
        </mc:AlternateContent>
      </w:r>
      <w:r w:rsidR="00373EE5" w:rsidRPr="007141CC">
        <w:rPr>
          <w:rFonts w:ascii="標楷體" w:eastAsia="標楷體" w:hAnsi="標楷體" w:cs="MicrosoftJhengHeiBold"/>
          <w:b/>
          <w:bCs/>
          <w:color w:val="000000" w:themeColor="text1"/>
          <w:kern w:val="0"/>
          <w:sz w:val="60"/>
          <w:szCs w:val="60"/>
        </w:rPr>
        <w:br w:type="page"/>
      </w:r>
    </w:p>
    <w:p w:rsidR="00D367CB" w:rsidRDefault="00F43E59" w:rsidP="00CF2B60">
      <w:pPr>
        <w:widowControl/>
        <w:jc w:val="center"/>
        <w:rPr>
          <w:rFonts w:ascii="標楷體" w:eastAsia="標楷體" w:hAnsi="標楷體"/>
          <w:color w:val="000000" w:themeColor="text1"/>
        </w:rPr>
      </w:pPr>
      <w:bookmarkStart w:id="7" w:name="行事曆"/>
      <w:r w:rsidRPr="00770268">
        <w:rPr>
          <w:rFonts w:eastAsia="標楷體" w:hint="eastAsia"/>
          <w:b/>
          <w:color w:val="000000" w:themeColor="text1"/>
          <w:sz w:val="36"/>
          <w:szCs w:val="40"/>
        </w:rPr>
        <w:lastRenderedPageBreak/>
        <w:t>高雄醫學大學</w:t>
      </w:r>
      <w:r w:rsidRPr="00770268">
        <w:rPr>
          <w:rFonts w:eastAsia="標楷體" w:hint="eastAsia"/>
          <w:b/>
          <w:color w:val="000000" w:themeColor="text1"/>
          <w:sz w:val="36"/>
          <w:szCs w:val="40"/>
        </w:rPr>
        <w:t>1</w:t>
      </w:r>
      <w:r w:rsidR="00DB202F">
        <w:rPr>
          <w:rFonts w:eastAsia="標楷體" w:hint="eastAsia"/>
          <w:b/>
          <w:color w:val="000000" w:themeColor="text1"/>
          <w:sz w:val="36"/>
          <w:szCs w:val="40"/>
        </w:rPr>
        <w:t>1</w:t>
      </w:r>
      <w:r w:rsidR="001E4E00">
        <w:rPr>
          <w:rFonts w:eastAsia="標楷體" w:hint="eastAsia"/>
          <w:b/>
          <w:color w:val="000000" w:themeColor="text1"/>
          <w:sz w:val="36"/>
          <w:szCs w:val="40"/>
        </w:rPr>
        <w:t>4</w:t>
      </w:r>
      <w:r w:rsidRPr="00770268">
        <w:rPr>
          <w:rFonts w:eastAsia="標楷體" w:hint="eastAsia"/>
          <w:b/>
          <w:color w:val="000000" w:themeColor="text1"/>
          <w:sz w:val="36"/>
          <w:szCs w:val="40"/>
        </w:rPr>
        <w:t>學年度行事曆</w:t>
      </w:r>
      <w:bookmarkEnd w:id="7"/>
    </w:p>
    <w:p w:rsidR="00491850" w:rsidRPr="007141CC" w:rsidRDefault="001E4E00" w:rsidP="00491850">
      <w:pPr>
        <w:widowControl/>
        <w:rPr>
          <w:rFonts w:ascii="標楷體" w:eastAsia="標楷體" w:hAnsi="標楷體"/>
          <w:color w:val="000000" w:themeColor="text1"/>
        </w:rPr>
      </w:pPr>
      <w:r>
        <w:rPr>
          <w:rFonts w:ascii="標楷體" w:eastAsia="標楷體" w:hAnsi="標楷體"/>
          <w:noProof/>
          <w:color w:val="000000" w:themeColor="text1"/>
        </w:rPr>
        <w:drawing>
          <wp:inline distT="0" distB="0" distL="0" distR="0">
            <wp:extent cx="6390005" cy="90328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公告版行政會議通過版-114學年度行事曆0908開學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0005" cy="9032875"/>
                    </a:xfrm>
                    <a:prstGeom prst="rect">
                      <a:avLst/>
                    </a:prstGeom>
                  </pic:spPr>
                </pic:pic>
              </a:graphicData>
            </a:graphic>
          </wp:inline>
        </w:drawing>
      </w:r>
    </w:p>
    <w:p w:rsidR="00491850" w:rsidRDefault="00491850" w:rsidP="00491850">
      <w:pPr>
        <w:widowControl/>
        <w:rPr>
          <w:rFonts w:ascii="標楷體" w:eastAsia="標楷體" w:hAnsi="標楷體"/>
          <w:color w:val="000000" w:themeColor="text1"/>
        </w:rPr>
      </w:pPr>
      <w:r w:rsidRPr="007141CC">
        <w:rPr>
          <w:rFonts w:ascii="標楷體" w:eastAsia="標楷體" w:hAnsi="標楷體"/>
          <w:color w:val="000000" w:themeColor="text1"/>
        </w:rPr>
        <w:br w:type="page"/>
      </w:r>
    </w:p>
    <w:p w:rsidR="001E4E00" w:rsidRPr="007141CC" w:rsidRDefault="001E4E00" w:rsidP="00491850">
      <w:pPr>
        <w:widowControl/>
        <w:rPr>
          <w:rFonts w:ascii="標楷體" w:eastAsia="標楷體" w:hAnsi="標楷體"/>
          <w:color w:val="000000" w:themeColor="text1"/>
        </w:rPr>
      </w:pPr>
      <w:r>
        <w:rPr>
          <w:rFonts w:ascii="標楷體" w:eastAsia="標楷體" w:hAnsi="標楷體" w:hint="eastAsia"/>
          <w:noProof/>
          <w:color w:val="000000" w:themeColor="text1"/>
        </w:rPr>
        <w:lastRenderedPageBreak/>
        <w:drawing>
          <wp:inline distT="0" distB="0" distL="0" distR="0">
            <wp:extent cx="6390005" cy="9032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告版行政會議通過版-114學年度行事曆0908開學_page-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0005" cy="9032875"/>
                    </a:xfrm>
                    <a:prstGeom prst="rect">
                      <a:avLst/>
                    </a:prstGeom>
                  </pic:spPr>
                </pic:pic>
              </a:graphicData>
            </a:graphic>
          </wp:inline>
        </w:drawing>
      </w:r>
    </w:p>
    <w:p w:rsidR="001E4E00" w:rsidRDefault="001E4E00">
      <w:pPr>
        <w:widowControl/>
        <w:rPr>
          <w:rFonts w:ascii="標楷體" w:eastAsia="標楷體" w:hAnsi="標楷體"/>
          <w:color w:val="000000" w:themeColor="text1"/>
        </w:rPr>
      </w:pPr>
      <w:r>
        <w:rPr>
          <w:rFonts w:ascii="標楷體" w:eastAsia="標楷體" w:hAnsi="標楷體"/>
          <w:color w:val="000000" w:themeColor="text1"/>
        </w:rPr>
        <w:br w:type="page"/>
      </w:r>
    </w:p>
    <w:p w:rsidR="00142E2A" w:rsidRPr="007141CC" w:rsidRDefault="00142E2A" w:rsidP="00491850">
      <w:pPr>
        <w:widowControl/>
        <w:rPr>
          <w:rFonts w:ascii="標楷體" w:eastAsia="標楷體" w:hAnsi="標楷體"/>
          <w:color w:val="000000" w:themeColor="text1"/>
        </w:rPr>
      </w:pPr>
    </w:p>
    <w:p w:rsidR="009144C4" w:rsidRPr="0016668D" w:rsidRDefault="009144C4" w:rsidP="009144C4">
      <w:pPr>
        <w:widowControl/>
        <w:jc w:val="center"/>
        <w:rPr>
          <w:rFonts w:eastAsia="標楷體"/>
          <w:b/>
          <w:color w:val="000000" w:themeColor="text1"/>
          <w:sz w:val="36"/>
          <w:szCs w:val="40"/>
        </w:rPr>
      </w:pPr>
      <w:bookmarkStart w:id="8" w:name="數位網路學園"/>
      <w:r w:rsidRPr="0016668D">
        <w:rPr>
          <w:rFonts w:eastAsia="標楷體" w:hint="eastAsia"/>
          <w:b/>
          <w:color w:val="000000" w:themeColor="text1"/>
          <w:sz w:val="36"/>
          <w:szCs w:val="40"/>
        </w:rPr>
        <w:t>數位</w:t>
      </w:r>
      <w:bookmarkEnd w:id="8"/>
      <w:r>
        <w:rPr>
          <w:rFonts w:eastAsia="標楷體" w:hint="eastAsia"/>
          <w:b/>
          <w:color w:val="000000" w:themeColor="text1"/>
          <w:sz w:val="36"/>
          <w:szCs w:val="40"/>
        </w:rPr>
        <w:t>學習平台</w:t>
      </w:r>
      <w:r w:rsidRPr="0016668D">
        <w:rPr>
          <w:rFonts w:eastAsia="標楷體" w:hint="eastAsia"/>
          <w:b/>
          <w:color w:val="000000" w:themeColor="text1"/>
          <w:sz w:val="36"/>
          <w:szCs w:val="40"/>
        </w:rPr>
        <w:t>帳號密碼設定與操作說明</w:t>
      </w:r>
    </w:p>
    <w:p w:rsidR="00E31D40" w:rsidRPr="00B933AA" w:rsidRDefault="00B933AA" w:rsidP="00E31D40">
      <w:pPr>
        <w:widowControl/>
        <w:jc w:val="center"/>
        <w:rPr>
          <w:rFonts w:ascii="標楷體" w:eastAsia="標楷體" w:hAnsi="標楷體" w:cs="DFKaiShu-SB-Estd-BF"/>
          <w:color w:val="000000" w:themeColor="text1"/>
          <w:sz w:val="28"/>
          <w:szCs w:val="28"/>
        </w:rPr>
      </w:pPr>
      <w:r w:rsidRPr="0016668D">
        <w:rPr>
          <w:rFonts w:ascii="標楷體" w:eastAsia="標楷體" w:hAnsi="標楷體"/>
          <w:noProof/>
          <w:color w:val="000000" w:themeColor="text1"/>
        </w:rPr>
        <w:drawing>
          <wp:inline distT="0" distB="0" distL="0" distR="0" wp14:anchorId="60920EDE" wp14:editId="5E514246">
            <wp:extent cx="6390005" cy="3676132"/>
            <wp:effectExtent l="0" t="0" r="0"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005" cy="3676132"/>
                    </a:xfrm>
                    <a:prstGeom prst="rect">
                      <a:avLst/>
                    </a:prstGeom>
                    <a:noFill/>
                    <a:ln>
                      <a:noFill/>
                    </a:ln>
                  </pic:spPr>
                </pic:pic>
              </a:graphicData>
            </a:graphic>
          </wp:inline>
        </w:drawing>
      </w:r>
    </w:p>
    <w:p w:rsidR="00B933AA" w:rsidRPr="0016668D" w:rsidRDefault="00B933AA" w:rsidP="00B933AA">
      <w:pPr>
        <w:widowControl/>
        <w:rPr>
          <w:rStyle w:val="ac"/>
          <w:rFonts w:eastAsia="標楷體"/>
          <w:sz w:val="28"/>
        </w:rPr>
      </w:pPr>
      <w:r w:rsidRPr="0016668D">
        <w:rPr>
          <w:rFonts w:eastAsia="標楷體"/>
          <w:color w:val="000000" w:themeColor="text1"/>
          <w:sz w:val="28"/>
        </w:rPr>
        <w:t>進高醫首頁</w:t>
      </w:r>
      <w:r w:rsidRPr="0016668D">
        <w:rPr>
          <w:rFonts w:eastAsia="標楷體"/>
          <w:color w:val="000000" w:themeColor="text1"/>
          <w:sz w:val="28"/>
        </w:rPr>
        <w:t>https://www.kmu.edu.tw/</w:t>
      </w:r>
      <w:r w:rsidRPr="0016668D">
        <w:rPr>
          <w:rFonts w:eastAsia="標楷體"/>
          <w:color w:val="000000" w:themeColor="text1"/>
          <w:sz w:val="28"/>
        </w:rPr>
        <w:sym w:font="Wingdings" w:char="F0E0"/>
      </w:r>
      <w:r w:rsidRPr="0016668D">
        <w:rPr>
          <w:rFonts w:eastAsia="標楷體"/>
          <w:color w:val="000000" w:themeColor="text1"/>
          <w:sz w:val="28"/>
        </w:rPr>
        <w:t>點選右上角「在校學生」</w:t>
      </w:r>
      <w:r w:rsidRPr="0016668D">
        <w:rPr>
          <w:rFonts w:eastAsia="標楷體"/>
          <w:color w:val="000000" w:themeColor="text1"/>
          <w:sz w:val="28"/>
        </w:rPr>
        <w:t>--&gt;</w:t>
      </w:r>
      <w:r w:rsidRPr="0016668D">
        <w:rPr>
          <w:rFonts w:eastAsia="標楷體"/>
          <w:color w:val="000000" w:themeColor="text1"/>
          <w:sz w:val="28"/>
        </w:rPr>
        <w:t>從右下方課程資訊中選擇「數位學習平台」</w:t>
      </w:r>
      <w:hyperlink r:id="rId15" w:history="1">
        <w:r w:rsidRPr="0016668D">
          <w:rPr>
            <w:rStyle w:val="ac"/>
            <w:rFonts w:eastAsia="標楷體"/>
            <w:sz w:val="28"/>
          </w:rPr>
          <w:t>https://wm.kmu.edu.tw/mooc/index.php</w:t>
        </w:r>
      </w:hyperlink>
    </w:p>
    <w:p w:rsidR="00B933AA" w:rsidRPr="009144C4" w:rsidRDefault="009144C4" w:rsidP="00B933AA">
      <w:pPr>
        <w:widowControl/>
        <w:rPr>
          <w:rFonts w:eastAsia="標楷體"/>
          <w:color w:val="000000" w:themeColor="text1"/>
          <w:sz w:val="28"/>
        </w:rPr>
      </w:pPr>
      <w:r>
        <w:rPr>
          <w:rFonts w:eastAsia="標楷體"/>
          <w:noProof/>
          <w:color w:val="000000" w:themeColor="text1"/>
          <w:sz w:val="28"/>
        </w:rPr>
        <w:drawing>
          <wp:inline distT="0" distB="0" distL="0" distR="0" wp14:anchorId="7855B917" wp14:editId="0BAAB20D">
            <wp:extent cx="6390005" cy="3079777"/>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螢幕擷取畫面 2025-08-06 11002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005" cy="3079777"/>
                    </a:xfrm>
                    <a:prstGeom prst="rect">
                      <a:avLst/>
                    </a:prstGeom>
                  </pic:spPr>
                </pic:pic>
              </a:graphicData>
            </a:graphic>
          </wp:inline>
        </w:drawing>
      </w:r>
    </w:p>
    <w:p w:rsidR="00491850" w:rsidRPr="007141CC" w:rsidRDefault="00491850" w:rsidP="00491850">
      <w:pPr>
        <w:widowControl/>
        <w:rPr>
          <w:rFonts w:ascii="標楷體" w:eastAsia="標楷體" w:hAnsi="標楷體"/>
          <w:color w:val="000000" w:themeColor="text1"/>
        </w:rPr>
      </w:pPr>
    </w:p>
    <w:p w:rsidR="00491850" w:rsidRPr="007141CC" w:rsidRDefault="00491850" w:rsidP="00491850">
      <w:pPr>
        <w:widowControl/>
        <w:rPr>
          <w:rFonts w:ascii="標楷體" w:eastAsia="標楷體" w:hAnsi="標楷體"/>
          <w:color w:val="000000" w:themeColor="text1"/>
        </w:rPr>
      </w:pPr>
    </w:p>
    <w:p w:rsidR="00491850" w:rsidRPr="007141CC" w:rsidRDefault="00491850" w:rsidP="00491850">
      <w:pPr>
        <w:widowControl/>
        <w:rPr>
          <w:rFonts w:ascii="標楷體" w:eastAsia="標楷體" w:hAnsi="標楷體"/>
          <w:color w:val="000000" w:themeColor="text1"/>
        </w:rPr>
      </w:pPr>
    </w:p>
    <w:p w:rsidR="00491850" w:rsidRPr="007141CC" w:rsidRDefault="00491850" w:rsidP="00491850">
      <w:pPr>
        <w:widowControl/>
        <w:rPr>
          <w:rFonts w:ascii="標楷體" w:eastAsia="標楷體" w:hAnsi="標楷體"/>
          <w:color w:val="000000" w:themeColor="text1"/>
        </w:rPr>
      </w:pPr>
    </w:p>
    <w:p w:rsidR="00491850" w:rsidRPr="007141CC" w:rsidRDefault="00491850" w:rsidP="00491850">
      <w:pPr>
        <w:widowControl/>
        <w:rPr>
          <w:rFonts w:ascii="標楷體" w:eastAsia="標楷體" w:hAnsi="標楷體"/>
          <w:color w:val="000000" w:themeColor="text1"/>
        </w:rPr>
      </w:pPr>
    </w:p>
    <w:p w:rsidR="00491850" w:rsidRPr="007141CC" w:rsidRDefault="00491850" w:rsidP="00491850">
      <w:pPr>
        <w:widowControl/>
        <w:rPr>
          <w:rFonts w:ascii="標楷體" w:eastAsia="標楷體" w:hAnsi="標楷體"/>
          <w:color w:val="000000" w:themeColor="text1"/>
        </w:rPr>
      </w:pPr>
    </w:p>
    <w:p w:rsidR="00491850" w:rsidRPr="007141CC" w:rsidRDefault="00491850" w:rsidP="00491850">
      <w:pPr>
        <w:widowControl/>
        <w:rPr>
          <w:rFonts w:ascii="標楷體" w:eastAsia="標楷體" w:hAnsi="標楷體"/>
          <w:color w:val="000000" w:themeColor="text1"/>
        </w:rPr>
      </w:pPr>
    </w:p>
    <w:p w:rsidR="00B933AA" w:rsidRPr="0016668D" w:rsidRDefault="00B933AA" w:rsidP="00B933AA">
      <w:pPr>
        <w:widowControl/>
        <w:rPr>
          <w:rFonts w:ascii="標楷體" w:eastAsia="標楷體" w:hAnsi="標楷體"/>
          <w:color w:val="000000" w:themeColor="text1"/>
          <w:sz w:val="28"/>
        </w:rPr>
      </w:pPr>
      <w:r w:rsidRPr="0016668D">
        <w:rPr>
          <w:rFonts w:ascii="標楷體" w:eastAsia="標楷體" w:hAnsi="標楷體" w:hint="eastAsia"/>
          <w:color w:val="000000" w:themeColor="text1"/>
          <w:sz w:val="28"/>
          <w:szCs w:val="28"/>
        </w:rPr>
        <w:t>本校數位學習系統登入帳號為學號(前面不需加u)，密碼預設為電子郵件帳號密碼(請注意字母大小寫)。</w:t>
      </w:r>
      <w:r w:rsidRPr="0016668D">
        <w:rPr>
          <w:rFonts w:eastAsia="標楷體" w:hint="eastAsia"/>
          <w:color w:val="000000" w:themeColor="text1"/>
          <w:sz w:val="28"/>
        </w:rPr>
        <w:t>若忘記密碼可點選</w:t>
      </w:r>
      <w:r w:rsidRPr="0016668D">
        <w:rPr>
          <w:rFonts w:ascii="標楷體" w:eastAsia="標楷體" w:hAnsi="標楷體" w:hint="eastAsia"/>
          <w:color w:val="000000" w:themeColor="text1"/>
          <w:sz w:val="28"/>
        </w:rPr>
        <w:t>「忘記密碼」。</w:t>
      </w:r>
    </w:p>
    <w:p w:rsidR="00B933AA" w:rsidRPr="0016668D" w:rsidRDefault="00B933AA" w:rsidP="00B933AA">
      <w:pPr>
        <w:widowControl/>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若有問題，可詢問圖書資訊處資訊系統組陳嫚翎小姐，分機2184#18。</w:t>
      </w:r>
    </w:p>
    <w:p w:rsidR="009144C4" w:rsidRPr="00333EE8" w:rsidRDefault="009144C4" w:rsidP="009144C4">
      <w:pPr>
        <w:widowControl/>
        <w:rPr>
          <w:rFonts w:eastAsia="標楷體"/>
          <w:color w:val="000000" w:themeColor="text1"/>
          <w:sz w:val="32"/>
        </w:rPr>
      </w:pPr>
      <w:r w:rsidRPr="00333EE8">
        <w:rPr>
          <w:rFonts w:eastAsia="標楷體" w:hint="eastAsia"/>
          <w:color w:val="000000" w:themeColor="text1"/>
          <w:sz w:val="32"/>
        </w:rPr>
        <w:lastRenderedPageBreak/>
        <w:t>數位學習平台的操作說明請到</w:t>
      </w:r>
      <w:hyperlink r:id="rId17" w:history="1">
        <w:r w:rsidRPr="00333EE8">
          <w:rPr>
            <w:rStyle w:val="ac"/>
            <w:rFonts w:eastAsia="標楷體"/>
            <w:sz w:val="32"/>
          </w:rPr>
          <w:t>https://nc.kmu.edu.tw/index.php/s/LPxw92ycoGZ4zpo</w:t>
        </w:r>
      </w:hyperlink>
      <w:r w:rsidRPr="00333EE8">
        <w:rPr>
          <w:rFonts w:eastAsia="標楷體" w:hint="eastAsia"/>
          <w:color w:val="000000" w:themeColor="text1"/>
          <w:sz w:val="32"/>
        </w:rPr>
        <w:t xml:space="preserve"> </w:t>
      </w:r>
      <w:r w:rsidRPr="00333EE8">
        <w:rPr>
          <w:rFonts w:eastAsia="標楷體" w:hint="eastAsia"/>
          <w:color w:val="000000" w:themeColor="text1"/>
          <w:sz w:val="32"/>
        </w:rPr>
        <w:t>下載</w:t>
      </w:r>
    </w:p>
    <w:p w:rsidR="009144C4" w:rsidRPr="0016668D" w:rsidRDefault="009144C4" w:rsidP="009144C4">
      <w:pPr>
        <w:widowControl/>
        <w:rPr>
          <w:rFonts w:eastAsia="標楷體"/>
          <w:color w:val="000000" w:themeColor="text1"/>
        </w:rPr>
      </w:pPr>
    </w:p>
    <w:p w:rsidR="009144C4" w:rsidRPr="0016668D" w:rsidRDefault="009144C4" w:rsidP="009144C4">
      <w:pPr>
        <w:widowControl/>
        <w:rPr>
          <w:rFonts w:eastAsia="標楷體"/>
          <w:color w:val="000000" w:themeColor="text1"/>
        </w:rPr>
      </w:pPr>
      <w:r>
        <w:rPr>
          <w:rFonts w:eastAsia="標楷體"/>
          <w:noProof/>
          <w:color w:val="000000" w:themeColor="text1"/>
        </w:rPr>
        <w:drawing>
          <wp:inline distT="0" distB="0" distL="0" distR="0" wp14:anchorId="1DE4C5DC" wp14:editId="6C873AE6">
            <wp:extent cx="6479540" cy="2948940"/>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螢幕擷取畫面 2025-08-06 1101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2948940"/>
                    </a:xfrm>
                    <a:prstGeom prst="rect">
                      <a:avLst/>
                    </a:prstGeom>
                  </pic:spPr>
                </pic:pic>
              </a:graphicData>
            </a:graphic>
          </wp:inline>
        </w:drawing>
      </w:r>
    </w:p>
    <w:p w:rsidR="009144C4" w:rsidRPr="0016668D" w:rsidRDefault="009144C4" w:rsidP="009144C4">
      <w:pPr>
        <w:widowControl/>
        <w:rPr>
          <w:rFonts w:eastAsia="標楷體"/>
          <w:color w:val="000000" w:themeColor="text1"/>
        </w:rPr>
      </w:pPr>
    </w:p>
    <w:p w:rsidR="009144C4" w:rsidRPr="0016668D" w:rsidRDefault="009144C4" w:rsidP="009144C4">
      <w:pPr>
        <w:widowControl/>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若有問題，可詢問圖書資訊處</w:t>
      </w:r>
      <w:r w:rsidRPr="00333EE8">
        <w:rPr>
          <w:rFonts w:ascii="標楷體" w:eastAsia="標楷體" w:hAnsi="標楷體" w:hint="eastAsia"/>
          <w:color w:val="000000" w:themeColor="text1"/>
          <w:sz w:val="28"/>
          <w:szCs w:val="28"/>
        </w:rPr>
        <w:t>讀者服務組</w:t>
      </w:r>
      <w:r w:rsidRPr="0016668D">
        <w:rPr>
          <w:rFonts w:ascii="標楷體" w:eastAsia="標楷體" w:hAnsi="標楷體" w:hint="eastAsia"/>
          <w:color w:val="000000" w:themeColor="text1"/>
          <w:sz w:val="28"/>
          <w:szCs w:val="28"/>
        </w:rPr>
        <w:t>陳</w:t>
      </w:r>
      <w:proofErr w:type="gramStart"/>
      <w:r w:rsidRPr="0016668D">
        <w:rPr>
          <w:rFonts w:ascii="標楷體" w:eastAsia="標楷體" w:hAnsi="標楷體" w:hint="eastAsia"/>
          <w:color w:val="000000" w:themeColor="text1"/>
          <w:sz w:val="28"/>
          <w:szCs w:val="28"/>
        </w:rPr>
        <w:t>嫚翎</w:t>
      </w:r>
      <w:proofErr w:type="gramEnd"/>
      <w:r w:rsidRPr="0016668D">
        <w:rPr>
          <w:rFonts w:ascii="標楷體" w:eastAsia="標楷體" w:hAnsi="標楷體" w:hint="eastAsia"/>
          <w:color w:val="000000" w:themeColor="text1"/>
          <w:sz w:val="28"/>
          <w:szCs w:val="28"/>
        </w:rPr>
        <w:t>小姐，分機</w:t>
      </w:r>
      <w:r w:rsidRPr="00333EE8">
        <w:rPr>
          <w:rFonts w:ascii="標楷體" w:eastAsia="標楷體" w:hAnsi="標楷體"/>
          <w:color w:val="000000" w:themeColor="text1"/>
          <w:sz w:val="28"/>
          <w:szCs w:val="28"/>
        </w:rPr>
        <w:t>2133#73</w:t>
      </w:r>
      <w:r w:rsidRPr="0016668D">
        <w:rPr>
          <w:rFonts w:ascii="標楷體" w:eastAsia="標楷體" w:hAnsi="標楷體" w:hint="eastAsia"/>
          <w:color w:val="000000" w:themeColor="text1"/>
          <w:sz w:val="28"/>
          <w:szCs w:val="28"/>
        </w:rPr>
        <w:t>。</w:t>
      </w:r>
    </w:p>
    <w:p w:rsidR="009144C4" w:rsidRPr="0016668D" w:rsidRDefault="009144C4" w:rsidP="009144C4">
      <w:pPr>
        <w:widowControl/>
        <w:rPr>
          <w:rFonts w:ascii="標楷體" w:eastAsia="標楷體" w:hAnsi="標楷體"/>
          <w:color w:val="000000" w:themeColor="text1"/>
        </w:rPr>
      </w:pPr>
    </w:p>
    <w:p w:rsidR="009144C4" w:rsidRPr="0016668D" w:rsidRDefault="009144C4" w:rsidP="009144C4">
      <w:pPr>
        <w:widowControl/>
        <w:rPr>
          <w:rFonts w:ascii="標楷體" w:eastAsia="標楷體" w:hAnsi="標楷體"/>
          <w:color w:val="000000" w:themeColor="text1"/>
        </w:rPr>
      </w:pPr>
    </w:p>
    <w:p w:rsidR="00D208F0" w:rsidRPr="009144C4" w:rsidRDefault="00D208F0" w:rsidP="00491850">
      <w:pPr>
        <w:widowControl/>
        <w:rPr>
          <w:rFonts w:ascii="標楷體" w:eastAsia="標楷體" w:hAnsi="標楷體"/>
          <w:color w:val="000000" w:themeColor="text1"/>
        </w:rPr>
      </w:pPr>
      <w:bookmarkStart w:id="9" w:name="_GoBack"/>
      <w:bookmarkEnd w:id="9"/>
    </w:p>
    <w:p w:rsidR="00B933AA" w:rsidRDefault="00B933AA" w:rsidP="00491850">
      <w:pPr>
        <w:widowControl/>
        <w:rPr>
          <w:rFonts w:ascii="標楷體" w:eastAsia="標楷體" w:hAnsi="標楷體"/>
          <w:color w:val="000000" w:themeColor="text1"/>
        </w:rPr>
      </w:pPr>
    </w:p>
    <w:p w:rsidR="00B933AA" w:rsidRDefault="00B933AA" w:rsidP="00491850">
      <w:pPr>
        <w:widowControl/>
        <w:rPr>
          <w:rFonts w:ascii="標楷體" w:eastAsia="標楷體" w:hAnsi="標楷體"/>
          <w:color w:val="000000" w:themeColor="text1"/>
        </w:rPr>
      </w:pPr>
    </w:p>
    <w:p w:rsidR="00B933AA" w:rsidRPr="00B933AA" w:rsidRDefault="00B933AA" w:rsidP="00491850">
      <w:pPr>
        <w:widowControl/>
        <w:rPr>
          <w:rFonts w:ascii="標楷體" w:eastAsia="標楷體" w:hAnsi="標楷體"/>
          <w:color w:val="000000" w:themeColor="text1"/>
        </w:rPr>
      </w:pPr>
    </w:p>
    <w:p w:rsidR="00D208F0" w:rsidRPr="007141CC" w:rsidRDefault="00D208F0">
      <w:pPr>
        <w:widowControl/>
        <w:rPr>
          <w:rFonts w:ascii="標楷體" w:eastAsia="標楷體" w:hAnsi="標楷體"/>
          <w:color w:val="000000" w:themeColor="text1"/>
        </w:rPr>
      </w:pPr>
    </w:p>
    <w:p w:rsidR="004F38B1" w:rsidRPr="007141CC" w:rsidRDefault="004F38B1" w:rsidP="00D208F0">
      <w:pPr>
        <w:widowControl/>
        <w:jc w:val="center"/>
        <w:rPr>
          <w:rFonts w:ascii="標楷體" w:eastAsia="標楷體" w:hAnsi="標楷體" w:cs="MicrosoftJhengHeiBold"/>
          <w:bCs/>
          <w:color w:val="000000" w:themeColor="text1"/>
          <w:kern w:val="0"/>
          <w:sz w:val="28"/>
          <w:szCs w:val="28"/>
        </w:rPr>
        <w:sectPr w:rsidR="004F38B1" w:rsidRPr="007141CC" w:rsidSect="001E4E00">
          <w:footerReference w:type="default" r:id="rId19"/>
          <w:pgSz w:w="11906" w:h="16838"/>
          <w:pgMar w:top="284" w:right="851" w:bottom="567" w:left="992" w:header="851" w:footer="506" w:gutter="0"/>
          <w:pgNumType w:start="1"/>
          <w:cols w:space="425"/>
          <w:docGrid w:linePitch="360"/>
        </w:sectPr>
      </w:pPr>
    </w:p>
    <w:p w:rsidR="00B933AA" w:rsidRPr="00B933AA" w:rsidRDefault="00F55682" w:rsidP="00F55682">
      <w:pPr>
        <w:widowControl/>
        <w:jc w:val="center"/>
        <w:rPr>
          <w:rFonts w:ascii="標楷體" w:eastAsia="標楷體" w:hAnsi="標楷體" w:cs="MicrosoftJhengHeiBold"/>
          <w:b/>
          <w:bCs/>
          <w:color w:val="000000" w:themeColor="text1"/>
          <w:kern w:val="0"/>
          <w:sz w:val="32"/>
          <w:szCs w:val="28"/>
        </w:rPr>
      </w:pPr>
      <w:bookmarkStart w:id="10" w:name="Turnitin"/>
      <w:r w:rsidRPr="00B933AA">
        <w:rPr>
          <w:rFonts w:ascii="標楷體" w:eastAsia="標楷體" w:hAnsi="標楷體" w:cs="MicrosoftJhengHeiBold"/>
          <w:b/>
          <w:bCs/>
          <w:color w:val="000000" w:themeColor="text1"/>
          <w:kern w:val="0"/>
          <w:sz w:val="32"/>
          <w:szCs w:val="28"/>
        </w:rPr>
        <w:lastRenderedPageBreak/>
        <w:t>Turnitin</w:t>
      </w:r>
      <w:bookmarkEnd w:id="10"/>
      <w:r w:rsidRPr="00B933AA">
        <w:rPr>
          <w:rFonts w:ascii="標楷體" w:eastAsia="標楷體" w:hAnsi="標楷體" w:cs="MicrosoftJhengHeiBold"/>
          <w:b/>
          <w:bCs/>
          <w:color w:val="000000" w:themeColor="text1"/>
          <w:kern w:val="0"/>
          <w:sz w:val="32"/>
          <w:szCs w:val="28"/>
        </w:rPr>
        <w:t xml:space="preserve"> </w:t>
      </w:r>
      <w:proofErr w:type="gramStart"/>
      <w:r w:rsidRPr="00B933AA">
        <w:rPr>
          <w:rFonts w:ascii="標楷體" w:eastAsia="標楷體" w:hAnsi="標楷體" w:cs="MicrosoftJhengHeiBold" w:hint="eastAsia"/>
          <w:b/>
          <w:bCs/>
          <w:color w:val="000000" w:themeColor="text1"/>
          <w:kern w:val="0"/>
          <w:sz w:val="32"/>
          <w:szCs w:val="28"/>
        </w:rPr>
        <w:t>線上偵測</w:t>
      </w:r>
      <w:proofErr w:type="gramEnd"/>
      <w:r w:rsidRPr="00B933AA">
        <w:rPr>
          <w:rFonts w:ascii="標楷體" w:eastAsia="標楷體" w:hAnsi="標楷體" w:cs="MicrosoftJhengHeiBold" w:hint="eastAsia"/>
          <w:b/>
          <w:bCs/>
          <w:color w:val="000000" w:themeColor="text1"/>
          <w:kern w:val="0"/>
          <w:sz w:val="32"/>
          <w:szCs w:val="28"/>
        </w:rPr>
        <w:t>剽竊系統使用指引</w:t>
      </w:r>
    </w:p>
    <w:p w:rsidR="00B933AA" w:rsidRDefault="00B933AA">
      <w:pPr>
        <w:widowControl/>
        <w:rPr>
          <w:rFonts w:ascii="標楷體" w:eastAsia="標楷體" w:hAnsi="標楷體" w:cs="MicrosoftJhengHeiBold"/>
          <w:bCs/>
          <w:color w:val="000000" w:themeColor="text1"/>
          <w:kern w:val="0"/>
          <w:sz w:val="28"/>
          <w:szCs w:val="28"/>
        </w:rPr>
      </w:pPr>
      <w:r w:rsidRPr="0016668D">
        <w:rPr>
          <w:rFonts w:eastAsia="標楷體" w:hint="eastAsia"/>
          <w:b/>
          <w:noProof/>
          <w:color w:val="000000" w:themeColor="text1"/>
          <w:sz w:val="36"/>
          <w:szCs w:val="40"/>
        </w:rPr>
        <w:drawing>
          <wp:inline distT="0" distB="0" distL="0" distR="0" wp14:anchorId="32DBD8D0" wp14:editId="37196F51">
            <wp:extent cx="6390005" cy="4074568"/>
            <wp:effectExtent l="0" t="0" r="0" b="254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4074568"/>
                    </a:xfrm>
                    <a:prstGeom prst="rect">
                      <a:avLst/>
                    </a:prstGeom>
                    <a:noFill/>
                    <a:ln>
                      <a:noFill/>
                    </a:ln>
                  </pic:spPr>
                </pic:pic>
              </a:graphicData>
            </a:graphic>
          </wp:inline>
        </w:drawing>
      </w:r>
    </w:p>
    <w:p w:rsidR="00F55682" w:rsidRDefault="00F55682" w:rsidP="00F55682">
      <w:pPr>
        <w:widowControl/>
        <w:jc w:val="center"/>
        <w:rPr>
          <w:rFonts w:ascii="標楷體" w:eastAsia="標楷體" w:hAnsi="標楷體" w:cs="MicrosoftJhengHeiBold"/>
          <w:bCs/>
          <w:color w:val="000000" w:themeColor="text1"/>
          <w:kern w:val="0"/>
          <w:sz w:val="28"/>
          <w:szCs w:val="28"/>
        </w:rPr>
      </w:pPr>
    </w:p>
    <w:p w:rsidR="00B933AA" w:rsidRDefault="00B933AA" w:rsidP="00F55682">
      <w:pPr>
        <w:widowControl/>
        <w:jc w:val="center"/>
        <w:rPr>
          <w:rFonts w:ascii="標楷體" w:eastAsia="標楷體" w:hAnsi="標楷體" w:cs="MicrosoftJhengHeiBold"/>
          <w:bCs/>
          <w:color w:val="000000" w:themeColor="text1"/>
          <w:kern w:val="0"/>
          <w:sz w:val="28"/>
          <w:szCs w:val="28"/>
        </w:rPr>
      </w:pPr>
      <w:r w:rsidRPr="0016668D">
        <w:rPr>
          <w:rFonts w:eastAsia="標楷體" w:hint="eastAsia"/>
          <w:b/>
          <w:noProof/>
          <w:color w:val="000000" w:themeColor="text1"/>
          <w:sz w:val="36"/>
          <w:szCs w:val="40"/>
        </w:rPr>
        <w:drawing>
          <wp:inline distT="0" distB="0" distL="0" distR="0" wp14:anchorId="72DCE6C0" wp14:editId="1F8D481E">
            <wp:extent cx="4815840" cy="4062302"/>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425" cy="4076292"/>
                    </a:xfrm>
                    <a:prstGeom prst="rect">
                      <a:avLst/>
                    </a:prstGeom>
                    <a:noFill/>
                    <a:ln>
                      <a:noFill/>
                    </a:ln>
                  </pic:spPr>
                </pic:pic>
              </a:graphicData>
            </a:graphic>
          </wp:inline>
        </w:drawing>
      </w:r>
    </w:p>
    <w:p w:rsidR="00D367CB" w:rsidRPr="0016668D" w:rsidRDefault="00D367CB" w:rsidP="00D367CB">
      <w:pPr>
        <w:widowControl/>
        <w:rPr>
          <w:rFonts w:eastAsia="標楷體"/>
          <w:b/>
          <w:color w:val="000000" w:themeColor="text1"/>
          <w:sz w:val="40"/>
          <w:szCs w:val="40"/>
        </w:rPr>
      </w:pPr>
      <w:r w:rsidRPr="00673AEB">
        <w:rPr>
          <w:rFonts w:eastAsia="標楷體" w:hint="eastAsia"/>
          <w:color w:val="000000"/>
          <w:shd w:val="clear" w:color="auto" w:fill="FFFFFF"/>
        </w:rPr>
        <w:t>T</w:t>
      </w:r>
      <w:r w:rsidRPr="00673AEB">
        <w:rPr>
          <w:rFonts w:eastAsia="標楷體"/>
          <w:color w:val="000000"/>
          <w:shd w:val="clear" w:color="auto" w:fill="FFFFFF"/>
        </w:rPr>
        <w:t>urnitin</w:t>
      </w:r>
      <w:r w:rsidRPr="00673AEB">
        <w:rPr>
          <w:rFonts w:eastAsia="標楷體"/>
          <w:color w:val="000000"/>
          <w:shd w:val="clear" w:color="auto" w:fill="FFFFFF"/>
        </w:rPr>
        <w:t>網</w:t>
      </w:r>
      <w:r w:rsidRPr="00673AEB">
        <w:rPr>
          <w:rFonts w:eastAsia="標楷體" w:hint="eastAsia"/>
          <w:color w:val="000000"/>
          <w:shd w:val="clear" w:color="auto" w:fill="FFFFFF"/>
        </w:rPr>
        <w:t>址</w:t>
      </w:r>
      <w:r w:rsidRPr="00673AEB">
        <w:rPr>
          <w:rStyle w:val="af7"/>
          <w:rFonts w:eastAsia="標楷體"/>
          <w:color w:val="993300"/>
          <w:szCs w:val="24"/>
        </w:rPr>
        <w:t> </w:t>
      </w:r>
      <w:r w:rsidRPr="00CB4FBC">
        <w:t>https://olis.kmu.edu.tw/index.php/zh-tw/library-services/electronic-library-catalog/turnitin</w:t>
      </w:r>
    </w:p>
    <w:p w:rsidR="00B933AA" w:rsidRPr="00D367CB" w:rsidRDefault="00B933AA" w:rsidP="00F55682">
      <w:pPr>
        <w:widowControl/>
        <w:jc w:val="center"/>
        <w:rPr>
          <w:rFonts w:ascii="標楷體" w:eastAsia="標楷體" w:hAnsi="標楷體" w:cs="MicrosoftJhengHeiBold"/>
          <w:bCs/>
          <w:color w:val="000000" w:themeColor="text1"/>
          <w:kern w:val="0"/>
          <w:sz w:val="28"/>
          <w:szCs w:val="28"/>
        </w:rPr>
      </w:pPr>
    </w:p>
    <w:p w:rsidR="00B933AA" w:rsidRDefault="00B933AA" w:rsidP="00F55682">
      <w:pPr>
        <w:widowControl/>
        <w:jc w:val="center"/>
        <w:rPr>
          <w:rFonts w:ascii="標楷體" w:eastAsia="標楷體" w:hAnsi="標楷體" w:cs="MicrosoftJhengHeiBold"/>
          <w:bCs/>
          <w:color w:val="000000" w:themeColor="text1"/>
          <w:kern w:val="0"/>
          <w:sz w:val="28"/>
          <w:szCs w:val="28"/>
        </w:rPr>
      </w:pPr>
    </w:p>
    <w:p w:rsidR="00B933AA" w:rsidRDefault="00B933AA"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367CB" w:rsidRPr="00526954" w:rsidRDefault="00EB5433" w:rsidP="00D367CB">
      <w:pPr>
        <w:widowControl/>
        <w:rPr>
          <w:rFonts w:eastAsia="標楷體"/>
          <w:color w:val="FF0000"/>
          <w:sz w:val="40"/>
          <w:szCs w:val="40"/>
        </w:rPr>
      </w:pPr>
      <w:hyperlink r:id="rId22" w:tgtFrame="_blank" w:history="1">
        <w:r w:rsidR="00D367CB" w:rsidRPr="00526954">
          <w:rPr>
            <w:rStyle w:val="ac"/>
            <w:rFonts w:eastAsia="標楷體"/>
            <w:color w:val="FF0000"/>
            <w:sz w:val="28"/>
          </w:rPr>
          <w:t>Turnitin</w:t>
        </w:r>
        <w:r w:rsidR="00D367CB" w:rsidRPr="00526954">
          <w:rPr>
            <w:rStyle w:val="ac"/>
            <w:rFonts w:eastAsia="標楷體"/>
            <w:color w:val="FF0000"/>
            <w:sz w:val="28"/>
          </w:rPr>
          <w:t>學生身分使用手冊</w:t>
        </w:r>
      </w:hyperlink>
    </w:p>
    <w:p w:rsidR="00B933AA" w:rsidRDefault="00D367CB" w:rsidP="00F55682">
      <w:pPr>
        <w:widowControl/>
        <w:jc w:val="center"/>
        <w:rPr>
          <w:rFonts w:ascii="標楷體" w:eastAsia="標楷體" w:hAnsi="標楷體" w:cs="MicrosoftJhengHeiBold"/>
          <w:bCs/>
          <w:color w:val="000000" w:themeColor="text1"/>
          <w:kern w:val="0"/>
          <w:sz w:val="28"/>
          <w:szCs w:val="28"/>
        </w:rPr>
      </w:pPr>
      <w:r w:rsidRPr="00526954">
        <w:rPr>
          <w:rFonts w:ascii="標楷體" w:eastAsia="標楷體" w:hAnsi="標楷體" w:cs="MicrosoftJhengHeiBold" w:hint="eastAsia"/>
          <w:bCs/>
          <w:noProof/>
          <w:color w:val="FF0000"/>
          <w:kern w:val="0"/>
          <w:sz w:val="28"/>
          <w:szCs w:val="28"/>
        </w:rPr>
        <w:drawing>
          <wp:inline distT="0" distB="0" distL="0" distR="0" wp14:anchorId="6B930DB3" wp14:editId="03817874">
            <wp:extent cx="4813300" cy="3609975"/>
            <wp:effectExtent l="0" t="0" r="635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3880" cy="3617910"/>
                    </a:xfrm>
                    <a:prstGeom prst="rect">
                      <a:avLst/>
                    </a:prstGeom>
                    <a:noFill/>
                    <a:ln>
                      <a:noFill/>
                    </a:ln>
                  </pic:spPr>
                </pic:pic>
              </a:graphicData>
            </a:graphic>
          </wp:inline>
        </w:drawing>
      </w:r>
    </w:p>
    <w:p w:rsidR="00D367CB" w:rsidRPr="00526954" w:rsidRDefault="00D367CB" w:rsidP="00D367CB">
      <w:pPr>
        <w:widowControl/>
        <w:jc w:val="center"/>
        <w:rPr>
          <w:rFonts w:ascii="標楷體" w:eastAsia="標楷體" w:hAnsi="標楷體" w:cs="MicrosoftJhengHeiBold"/>
          <w:bCs/>
          <w:color w:val="FF0000"/>
          <w:kern w:val="0"/>
          <w:sz w:val="28"/>
          <w:szCs w:val="28"/>
        </w:rPr>
      </w:pPr>
      <w:r w:rsidRPr="008B45EE">
        <w:rPr>
          <w:rFonts w:ascii="標楷體" w:eastAsia="標楷體" w:hAnsi="標楷體" w:cs="MicrosoftJhengHeiBold" w:hint="eastAsia"/>
          <w:bCs/>
          <w:kern w:val="0"/>
          <w:sz w:val="28"/>
          <w:szCs w:val="28"/>
        </w:rPr>
        <w:t>使用手冊下載網址：</w:t>
      </w:r>
      <w:hyperlink r:id="rId24" w:history="1">
        <w:r w:rsidRPr="008B45EE">
          <w:rPr>
            <w:rStyle w:val="ac"/>
            <w:rFonts w:ascii="標楷體" w:eastAsia="標楷體" w:hAnsi="標楷體" w:cs="MicrosoftJhengHeiBold"/>
            <w:bCs/>
            <w:color w:val="auto"/>
            <w:kern w:val="0"/>
            <w:sz w:val="28"/>
            <w:szCs w:val="28"/>
          </w:rPr>
          <w:t>https://reurl.cc/4oxmdj</w:t>
        </w:r>
      </w:hyperlink>
      <w:r w:rsidRPr="008B45EE">
        <w:rPr>
          <w:rFonts w:ascii="標楷體" w:eastAsia="標楷體" w:hAnsi="標楷體" w:cs="MicrosoftJhengHeiBold" w:hint="eastAsia"/>
          <w:bCs/>
          <w:kern w:val="0"/>
          <w:sz w:val="28"/>
          <w:szCs w:val="28"/>
        </w:rPr>
        <w:t xml:space="preserve"> </w:t>
      </w:r>
      <w:r w:rsidRPr="00526954">
        <w:rPr>
          <w:rFonts w:ascii="標楷體" w:eastAsia="標楷體" w:hAnsi="標楷體" w:cs="MicrosoftJhengHeiBold"/>
          <w:bCs/>
          <w:noProof/>
          <w:color w:val="FF0000"/>
          <w:kern w:val="0"/>
          <w:sz w:val="28"/>
          <w:szCs w:val="28"/>
        </w:rPr>
        <w:drawing>
          <wp:inline distT="0" distB="0" distL="0" distR="0" wp14:anchorId="7D77C51C" wp14:editId="76D1BEA7">
            <wp:extent cx="1171575" cy="117157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B933AA" w:rsidRPr="00D367CB" w:rsidRDefault="00B933AA" w:rsidP="00F55682">
      <w:pPr>
        <w:widowControl/>
        <w:jc w:val="center"/>
        <w:rPr>
          <w:rFonts w:ascii="標楷體" w:eastAsia="標楷體" w:hAnsi="標楷體" w:cs="MicrosoftJhengHeiBold"/>
          <w:bCs/>
          <w:color w:val="000000" w:themeColor="text1"/>
          <w:kern w:val="0"/>
          <w:sz w:val="28"/>
          <w:szCs w:val="28"/>
        </w:rPr>
      </w:pPr>
    </w:p>
    <w:p w:rsidR="00D70250" w:rsidRPr="0016668D" w:rsidRDefault="00D70250" w:rsidP="00D70250">
      <w:pPr>
        <w:widowControl/>
        <w:rPr>
          <w:rFonts w:ascii="標楷體" w:eastAsia="標楷體" w:hAnsi="標楷體"/>
          <w:color w:val="000000" w:themeColor="text1"/>
          <w:sz w:val="28"/>
          <w:szCs w:val="28"/>
        </w:rPr>
      </w:pPr>
      <w:r w:rsidRPr="0016668D">
        <w:rPr>
          <w:rFonts w:ascii="標楷體" w:eastAsia="標楷體" w:hAnsi="標楷體" w:hint="eastAsia"/>
          <w:color w:val="000000" w:themeColor="text1"/>
          <w:sz w:val="28"/>
          <w:szCs w:val="28"/>
        </w:rPr>
        <w:t>在學</w:t>
      </w:r>
      <w:proofErr w:type="gramStart"/>
      <w:r w:rsidRPr="0016668D">
        <w:rPr>
          <w:rFonts w:ascii="標楷體" w:eastAsia="標楷體" w:hAnsi="標楷體" w:hint="eastAsia"/>
          <w:color w:val="000000" w:themeColor="text1"/>
          <w:sz w:val="28"/>
          <w:szCs w:val="28"/>
        </w:rPr>
        <w:t>期間，</w:t>
      </w:r>
      <w:proofErr w:type="gramEnd"/>
      <w:r w:rsidRPr="0016668D">
        <w:rPr>
          <w:rFonts w:ascii="標楷體" w:eastAsia="標楷體" w:hAnsi="標楷體" w:hint="eastAsia"/>
          <w:color w:val="000000" w:themeColor="text1"/>
          <w:sz w:val="28"/>
          <w:szCs w:val="28"/>
        </w:rPr>
        <w:t>凡繳交作業報告、論文等，皆須同時呈交T</w:t>
      </w:r>
      <w:r w:rsidRPr="0016668D">
        <w:rPr>
          <w:rFonts w:ascii="標楷體" w:eastAsia="標楷體" w:hAnsi="標楷體"/>
          <w:color w:val="000000" w:themeColor="text1"/>
          <w:sz w:val="28"/>
          <w:szCs w:val="28"/>
        </w:rPr>
        <w:t>urnitin</w:t>
      </w:r>
      <w:r w:rsidRPr="0016668D">
        <w:rPr>
          <w:rFonts w:ascii="標楷體" w:eastAsia="標楷體" w:hAnsi="標楷體" w:hint="eastAsia"/>
          <w:color w:val="000000" w:themeColor="text1"/>
          <w:sz w:val="28"/>
          <w:szCs w:val="28"/>
        </w:rPr>
        <w:t>偵測結果之報告給授課教師或指導教授。</w:t>
      </w:r>
    </w:p>
    <w:p w:rsidR="00B933AA" w:rsidRPr="00D70250" w:rsidRDefault="00B933AA" w:rsidP="00F55682">
      <w:pPr>
        <w:widowControl/>
        <w:jc w:val="center"/>
        <w:rPr>
          <w:rFonts w:ascii="標楷體" w:eastAsia="標楷體" w:hAnsi="標楷體" w:cs="MicrosoftJhengHeiBold"/>
          <w:bCs/>
          <w:color w:val="000000" w:themeColor="text1"/>
          <w:kern w:val="0"/>
          <w:sz w:val="28"/>
          <w:szCs w:val="28"/>
        </w:rPr>
      </w:pPr>
    </w:p>
    <w:p w:rsidR="00B933AA" w:rsidRDefault="00B933AA" w:rsidP="00F55682">
      <w:pPr>
        <w:widowControl/>
        <w:jc w:val="center"/>
        <w:rPr>
          <w:rFonts w:ascii="標楷體" w:eastAsia="標楷體" w:hAnsi="標楷體" w:cs="MicrosoftJhengHeiBold"/>
          <w:bCs/>
          <w:color w:val="000000" w:themeColor="text1"/>
          <w:kern w:val="0"/>
          <w:sz w:val="28"/>
          <w:szCs w:val="28"/>
        </w:rPr>
      </w:pPr>
    </w:p>
    <w:p w:rsidR="00B933AA" w:rsidRDefault="00B933AA" w:rsidP="00F55682">
      <w:pPr>
        <w:widowControl/>
        <w:jc w:val="center"/>
        <w:rPr>
          <w:rFonts w:ascii="標楷體" w:eastAsia="標楷體" w:hAnsi="標楷體" w:cs="MicrosoftJhengHeiBold"/>
          <w:bCs/>
          <w:color w:val="000000" w:themeColor="text1"/>
          <w:kern w:val="0"/>
          <w:sz w:val="28"/>
          <w:szCs w:val="28"/>
        </w:rPr>
      </w:pPr>
    </w:p>
    <w:p w:rsidR="00B933AA" w:rsidRDefault="00B933AA" w:rsidP="00F55682">
      <w:pPr>
        <w:widowControl/>
        <w:jc w:val="center"/>
        <w:rPr>
          <w:rFonts w:ascii="標楷體" w:eastAsia="標楷體" w:hAnsi="標楷體" w:cs="MicrosoftJhengHeiBold"/>
          <w:bCs/>
          <w:color w:val="000000" w:themeColor="text1"/>
          <w:kern w:val="0"/>
          <w:sz w:val="28"/>
          <w:szCs w:val="28"/>
        </w:rPr>
      </w:pPr>
    </w:p>
    <w:p w:rsidR="00B933AA" w:rsidRDefault="00B933AA"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D70250" w:rsidRDefault="00D70250" w:rsidP="00F55682">
      <w:pPr>
        <w:widowControl/>
        <w:jc w:val="center"/>
        <w:rPr>
          <w:rFonts w:ascii="標楷體" w:eastAsia="標楷體" w:hAnsi="標楷體" w:cs="MicrosoftJhengHeiBold"/>
          <w:bCs/>
          <w:color w:val="000000" w:themeColor="text1"/>
          <w:kern w:val="0"/>
          <w:sz w:val="28"/>
          <w:szCs w:val="28"/>
        </w:rPr>
      </w:pPr>
    </w:p>
    <w:p w:rsidR="00B01CDC" w:rsidRPr="007141CC" w:rsidRDefault="00B01CDC" w:rsidP="00B01CDC">
      <w:pPr>
        <w:widowControl/>
        <w:spacing w:after="120"/>
        <w:ind w:left="13" w:right="24" w:hanging="13"/>
        <w:jc w:val="center"/>
        <w:rPr>
          <w:rFonts w:ascii="標楷體" w:eastAsia="標楷體"/>
          <w:b/>
          <w:bCs/>
          <w:color w:val="000000" w:themeColor="text1"/>
          <w:sz w:val="32"/>
          <w:szCs w:val="32"/>
        </w:rPr>
      </w:pPr>
      <w:r w:rsidRPr="007141CC">
        <w:rPr>
          <w:rFonts w:ascii="標楷體" w:eastAsia="標楷體" w:hAnsi="標楷體" w:hint="eastAsia"/>
          <w:b/>
          <w:noProof/>
          <w:color w:val="000000" w:themeColor="text1"/>
          <w:sz w:val="32"/>
          <w:szCs w:val="32"/>
        </w:rPr>
        <w:lastRenderedPageBreak/>
        <w:t>高雄醫學大學博士學位</w:t>
      </w:r>
      <w:bookmarkStart w:id="11" w:name="候選人資格考核實施要點"/>
      <w:r w:rsidRPr="007141CC">
        <w:rPr>
          <w:rFonts w:ascii="標楷體" w:eastAsia="標楷體" w:hAnsi="標楷體" w:hint="eastAsia"/>
          <w:b/>
          <w:noProof/>
          <w:color w:val="000000" w:themeColor="text1"/>
          <w:sz w:val="32"/>
          <w:szCs w:val="32"/>
        </w:rPr>
        <w:t>候選人資格考核實施要點</w:t>
      </w:r>
      <w:bookmarkEnd w:id="11"/>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80.02.11</w:t>
      </w:r>
      <w:r w:rsidRPr="00FC33D5">
        <w:rPr>
          <w:rFonts w:eastAsia="標楷體"/>
          <w:sz w:val="20"/>
          <w:szCs w:val="24"/>
        </w:rPr>
        <w:tab/>
      </w:r>
      <w:r w:rsidRPr="00FC33D5">
        <w:rPr>
          <w:rFonts w:eastAsia="標楷體"/>
          <w:sz w:val="20"/>
          <w:szCs w:val="24"/>
        </w:rPr>
        <w:t>教育部台</w:t>
      </w:r>
      <w:r w:rsidRPr="00FC33D5">
        <w:rPr>
          <w:rFonts w:eastAsia="標楷體"/>
          <w:sz w:val="20"/>
          <w:szCs w:val="24"/>
        </w:rPr>
        <w:t>(80)</w:t>
      </w:r>
      <w:r w:rsidRPr="00FC33D5">
        <w:rPr>
          <w:rFonts w:eastAsia="標楷體"/>
          <w:sz w:val="20"/>
          <w:szCs w:val="24"/>
        </w:rPr>
        <w:t>高</w:t>
      </w:r>
      <w:r w:rsidRPr="00FC33D5">
        <w:rPr>
          <w:rFonts w:eastAsia="標楷體"/>
          <w:sz w:val="20"/>
          <w:szCs w:val="24"/>
        </w:rPr>
        <w:t>07178</w:t>
      </w:r>
      <w:r w:rsidRPr="00FC33D5">
        <w:rPr>
          <w:rFonts w:eastAsia="標楷體"/>
          <w:sz w:val="20"/>
          <w:szCs w:val="24"/>
        </w:rPr>
        <w:t>號函核</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 93.07.20</w:t>
      </w:r>
      <w:r w:rsidRPr="00FC33D5">
        <w:rPr>
          <w:rFonts w:eastAsia="標楷體"/>
          <w:sz w:val="20"/>
          <w:szCs w:val="24"/>
        </w:rPr>
        <w:tab/>
      </w:r>
      <w:r w:rsidRPr="00FC33D5">
        <w:rPr>
          <w:rFonts w:eastAsia="標楷體"/>
          <w:sz w:val="20"/>
          <w:szCs w:val="24"/>
        </w:rPr>
        <w:t>教育部台高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0930091941</w:t>
      </w:r>
      <w:r w:rsidRPr="00FC33D5">
        <w:rPr>
          <w:rFonts w:eastAsia="標楷體"/>
          <w:sz w:val="20"/>
          <w:szCs w:val="24"/>
        </w:rPr>
        <w:t>號函備查</w:t>
      </w:r>
      <w:r w:rsidRPr="00FC33D5">
        <w:rPr>
          <w:rFonts w:eastAsia="標楷體"/>
          <w:sz w:val="20"/>
          <w:szCs w:val="24"/>
        </w:rPr>
        <w:t xml:space="preserve"> </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 93.07.22</w:t>
      </w:r>
      <w:r w:rsidRPr="00FC33D5">
        <w:rPr>
          <w:rFonts w:eastAsia="標楷體"/>
          <w:sz w:val="20"/>
          <w:szCs w:val="24"/>
        </w:rPr>
        <w:tab/>
      </w:r>
      <w:r w:rsidRPr="00FC33D5">
        <w:rPr>
          <w:rFonts w:eastAsia="標楷體"/>
          <w:sz w:val="20"/>
          <w:szCs w:val="24"/>
        </w:rPr>
        <w:t>高醫校法字第</w:t>
      </w:r>
      <w:r w:rsidRPr="00FC33D5">
        <w:rPr>
          <w:rFonts w:eastAsia="標楷體"/>
          <w:sz w:val="20"/>
          <w:szCs w:val="24"/>
        </w:rPr>
        <w:t>930100028</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 98.10.27</w:t>
      </w:r>
      <w:r w:rsidRPr="00FC33D5">
        <w:rPr>
          <w:rFonts w:eastAsia="標楷體"/>
          <w:sz w:val="20"/>
          <w:szCs w:val="24"/>
        </w:rPr>
        <w:tab/>
        <w:t>98</w:t>
      </w:r>
      <w:r w:rsidRPr="00FC33D5">
        <w:rPr>
          <w:rFonts w:eastAsia="標楷體"/>
          <w:sz w:val="20"/>
          <w:szCs w:val="24"/>
        </w:rPr>
        <w:t>學年度第二次教務會議通過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 99.02.10</w:t>
      </w:r>
      <w:r w:rsidRPr="00FC33D5">
        <w:rPr>
          <w:rFonts w:eastAsia="標楷體"/>
          <w:sz w:val="20"/>
          <w:szCs w:val="24"/>
        </w:rPr>
        <w:tab/>
      </w:r>
      <w:r w:rsidRPr="00FC33D5">
        <w:rPr>
          <w:rFonts w:eastAsia="標楷體"/>
          <w:sz w:val="20"/>
          <w:szCs w:val="24"/>
        </w:rPr>
        <w:t>教育部台高（二）字第</w:t>
      </w:r>
      <w:r w:rsidRPr="00FC33D5">
        <w:rPr>
          <w:rFonts w:eastAsia="標楷體"/>
          <w:sz w:val="20"/>
          <w:szCs w:val="24"/>
        </w:rPr>
        <w:t>0990024566</w:t>
      </w:r>
      <w:r w:rsidRPr="00FC33D5">
        <w:rPr>
          <w:rFonts w:eastAsia="標楷體"/>
          <w:sz w:val="20"/>
          <w:szCs w:val="24"/>
        </w:rPr>
        <w:t>號函備查</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 99.03.16</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0991101099</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 99.12.31</w:t>
      </w:r>
      <w:r w:rsidRPr="00FC33D5">
        <w:rPr>
          <w:rFonts w:eastAsia="標楷體"/>
          <w:sz w:val="20"/>
          <w:szCs w:val="24"/>
        </w:rPr>
        <w:tab/>
        <w:t>99</w:t>
      </w:r>
      <w:r w:rsidRPr="00FC33D5">
        <w:rPr>
          <w:rFonts w:eastAsia="標楷體"/>
          <w:sz w:val="20"/>
          <w:szCs w:val="24"/>
        </w:rPr>
        <w:t>學年度第四次教務會議通過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100.01.26</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1001100283</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100.02.16  </w:t>
      </w:r>
      <w:r w:rsidRPr="00FC33D5">
        <w:rPr>
          <w:rFonts w:eastAsia="標楷體"/>
          <w:sz w:val="20"/>
          <w:szCs w:val="24"/>
        </w:rPr>
        <w:t>教育部臺高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100025548</w:t>
      </w:r>
      <w:r w:rsidRPr="00FC33D5">
        <w:rPr>
          <w:rFonts w:eastAsia="標楷體"/>
          <w:sz w:val="20"/>
          <w:szCs w:val="24"/>
        </w:rPr>
        <w:t>號函同意備查</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100.03.16</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1001100734</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101.04.25</w:t>
      </w:r>
      <w:r w:rsidRPr="00FC33D5">
        <w:rPr>
          <w:rFonts w:eastAsia="標楷體"/>
          <w:sz w:val="20"/>
          <w:szCs w:val="24"/>
        </w:rPr>
        <w:tab/>
        <w:t>100</w:t>
      </w:r>
      <w:r w:rsidRPr="00FC33D5">
        <w:rPr>
          <w:rFonts w:eastAsia="標楷體"/>
          <w:sz w:val="20"/>
          <w:szCs w:val="24"/>
        </w:rPr>
        <w:t>學年度第一次臨時教務會議通過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101.07.26</w:t>
      </w:r>
      <w:r w:rsidRPr="00FC33D5">
        <w:rPr>
          <w:rFonts w:eastAsia="標楷體"/>
          <w:sz w:val="20"/>
          <w:szCs w:val="24"/>
        </w:rPr>
        <w:tab/>
        <w:t>100</w:t>
      </w:r>
      <w:r w:rsidRPr="00FC33D5">
        <w:rPr>
          <w:rFonts w:eastAsia="標楷體"/>
          <w:sz w:val="20"/>
          <w:szCs w:val="24"/>
        </w:rPr>
        <w:t>學年度第七次教務會議通過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101.09.05</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1011102270</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102.02.27</w:t>
      </w:r>
      <w:r w:rsidRPr="00FC33D5">
        <w:rPr>
          <w:rFonts w:eastAsia="標楷體"/>
          <w:sz w:val="20"/>
          <w:szCs w:val="24"/>
        </w:rPr>
        <w:tab/>
      </w:r>
      <w:r w:rsidRPr="00FC33D5">
        <w:rPr>
          <w:rFonts w:eastAsia="標楷體"/>
          <w:sz w:val="20"/>
          <w:szCs w:val="24"/>
        </w:rPr>
        <w:t>教育部臺教高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1020024118</w:t>
      </w:r>
      <w:r w:rsidRPr="00FC33D5">
        <w:rPr>
          <w:rFonts w:eastAsia="標楷體"/>
          <w:sz w:val="20"/>
          <w:szCs w:val="24"/>
        </w:rPr>
        <w:t>號函同意備查第二至五條</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102.03.29</w:t>
      </w:r>
      <w:r w:rsidRPr="00FC33D5">
        <w:rPr>
          <w:rFonts w:eastAsia="標楷體"/>
          <w:sz w:val="20"/>
          <w:szCs w:val="24"/>
        </w:rPr>
        <w:tab/>
        <w:t>101</w:t>
      </w:r>
      <w:r w:rsidRPr="00FC33D5">
        <w:rPr>
          <w:rFonts w:eastAsia="標楷體"/>
          <w:sz w:val="20"/>
          <w:szCs w:val="24"/>
        </w:rPr>
        <w:t>學年度第五次教務會議通過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102.04.18</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1021101182</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102.08.02</w:t>
      </w:r>
      <w:r w:rsidRPr="00FC33D5">
        <w:rPr>
          <w:rFonts w:eastAsia="標楷體"/>
          <w:sz w:val="20"/>
          <w:szCs w:val="24"/>
        </w:rPr>
        <w:tab/>
      </w:r>
      <w:r w:rsidRPr="00FC33D5">
        <w:rPr>
          <w:rFonts w:eastAsia="標楷體"/>
          <w:sz w:val="20"/>
          <w:szCs w:val="24"/>
        </w:rPr>
        <w:t>教育部臺教高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1020109758</w:t>
      </w:r>
      <w:r w:rsidRPr="00FC33D5">
        <w:rPr>
          <w:rFonts w:eastAsia="標楷體"/>
          <w:sz w:val="20"/>
          <w:szCs w:val="24"/>
        </w:rPr>
        <w:t>號函同意備查第六條</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102.08.18</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1021102561</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102.09.11</w:t>
      </w:r>
      <w:r w:rsidRPr="00FC33D5">
        <w:rPr>
          <w:rFonts w:eastAsia="標楷體"/>
          <w:sz w:val="20"/>
          <w:szCs w:val="24"/>
        </w:rPr>
        <w:tab/>
        <w:t>102</w:t>
      </w:r>
      <w:r w:rsidRPr="00FC33D5">
        <w:rPr>
          <w:rFonts w:eastAsia="標楷體"/>
          <w:sz w:val="20"/>
          <w:szCs w:val="24"/>
        </w:rPr>
        <w:t>學年度第一次教務會議通過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102.10.14</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1021103062</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103.02.19</w:t>
      </w:r>
      <w:r w:rsidRPr="00FC33D5">
        <w:rPr>
          <w:rFonts w:eastAsia="標楷體"/>
          <w:sz w:val="20"/>
          <w:szCs w:val="24"/>
        </w:rPr>
        <w:tab/>
      </w:r>
      <w:r w:rsidRPr="00FC33D5">
        <w:rPr>
          <w:rFonts w:eastAsia="標楷體"/>
          <w:sz w:val="20"/>
          <w:szCs w:val="24"/>
        </w:rPr>
        <w:t>教育部臺教高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1030019683</w:t>
      </w:r>
      <w:r w:rsidRPr="00FC33D5">
        <w:rPr>
          <w:rFonts w:eastAsia="標楷體"/>
          <w:sz w:val="20"/>
          <w:szCs w:val="24"/>
        </w:rPr>
        <w:t>號函同意備查第二至四、六及七條</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104.11.05</w:t>
      </w:r>
      <w:r w:rsidRPr="00FC33D5">
        <w:rPr>
          <w:rFonts w:eastAsia="標楷體"/>
          <w:sz w:val="20"/>
          <w:szCs w:val="24"/>
        </w:rPr>
        <w:tab/>
        <w:t>104</w:t>
      </w:r>
      <w:r w:rsidRPr="00FC33D5">
        <w:rPr>
          <w:rFonts w:eastAsia="標楷體"/>
          <w:sz w:val="20"/>
          <w:szCs w:val="24"/>
        </w:rPr>
        <w:t>學年度第二次教務會議通過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104.12.23</w:t>
      </w:r>
      <w:r w:rsidRPr="00FC33D5">
        <w:rPr>
          <w:rFonts w:eastAsia="標楷體"/>
          <w:sz w:val="20"/>
          <w:szCs w:val="24"/>
        </w:rPr>
        <w:tab/>
      </w:r>
      <w:r w:rsidRPr="00FC33D5">
        <w:rPr>
          <w:rFonts w:eastAsia="標楷體"/>
          <w:sz w:val="20"/>
          <w:szCs w:val="24"/>
        </w:rPr>
        <w:t>高醫教字第</w:t>
      </w:r>
      <w:r w:rsidRPr="00FC33D5">
        <w:rPr>
          <w:rFonts w:eastAsia="標楷體"/>
          <w:sz w:val="20"/>
          <w:szCs w:val="24"/>
        </w:rPr>
        <w:t>1041104204</w:t>
      </w:r>
      <w:r w:rsidRPr="00FC33D5">
        <w:rPr>
          <w:rFonts w:eastAsia="標楷體"/>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105.02.02</w:t>
      </w:r>
      <w:r w:rsidRPr="00FC33D5">
        <w:rPr>
          <w:rFonts w:eastAsia="標楷體"/>
          <w:sz w:val="20"/>
          <w:szCs w:val="24"/>
        </w:rPr>
        <w:tab/>
      </w:r>
      <w:r w:rsidRPr="00FC33D5">
        <w:rPr>
          <w:rFonts w:eastAsia="標楷體"/>
          <w:sz w:val="20"/>
          <w:szCs w:val="24"/>
        </w:rPr>
        <w:t>教育部臺教高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1050015752</w:t>
      </w:r>
      <w:r w:rsidRPr="00FC33D5">
        <w:rPr>
          <w:rFonts w:eastAsia="標楷體"/>
          <w:sz w:val="20"/>
          <w:szCs w:val="24"/>
        </w:rPr>
        <w:t>號函同意備查第六條</w:t>
      </w:r>
    </w:p>
    <w:p w:rsidR="00142E2A" w:rsidRPr="00FC33D5" w:rsidRDefault="00EB5433" w:rsidP="00142E2A">
      <w:pPr>
        <w:tabs>
          <w:tab w:val="left" w:pos="5529"/>
        </w:tabs>
        <w:spacing w:line="240" w:lineRule="exact"/>
        <w:ind w:leftChars="1700" w:left="5292" w:hangingChars="505" w:hanging="1212"/>
        <w:rPr>
          <w:rFonts w:eastAsia="標楷體"/>
          <w:sz w:val="20"/>
          <w:szCs w:val="24"/>
        </w:rPr>
      </w:pPr>
      <w:hyperlink r:id="rId26" w:tooltip="1050520博士學位候選人資格考核實施要點.doc" w:history="1">
        <w:r w:rsidR="00142E2A" w:rsidRPr="00FC33D5">
          <w:rPr>
            <w:rFonts w:eastAsia="標楷體"/>
            <w:sz w:val="20"/>
            <w:szCs w:val="24"/>
          </w:rPr>
          <w:t>105.05.20  104</w:t>
        </w:r>
        <w:r w:rsidR="00142E2A" w:rsidRPr="00FC33D5">
          <w:rPr>
            <w:rFonts w:eastAsia="標楷體"/>
            <w:sz w:val="20"/>
            <w:szCs w:val="24"/>
          </w:rPr>
          <w:t>學年度第五次教務會議通過</w:t>
        </w:r>
      </w:hyperlink>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 xml:space="preserve">105.08.02  </w:t>
      </w:r>
      <w:r w:rsidRPr="00FC33D5">
        <w:rPr>
          <w:rFonts w:eastAsia="標楷體"/>
          <w:sz w:val="20"/>
          <w:szCs w:val="24"/>
        </w:rPr>
        <w:t>教育部臺教高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1050105835</w:t>
      </w:r>
      <w:r w:rsidRPr="00FC33D5">
        <w:rPr>
          <w:rFonts w:eastAsia="標楷體"/>
          <w:sz w:val="20"/>
          <w:szCs w:val="24"/>
        </w:rPr>
        <w:t>號函同意備查</w:t>
      </w:r>
      <w:r w:rsidRPr="00FC33D5">
        <w:rPr>
          <w:rFonts w:eastAsia="標楷體"/>
          <w:sz w:val="20"/>
          <w:szCs w:val="24"/>
        </w:rPr>
        <w:br/>
      </w:r>
      <w:r w:rsidRPr="00FC33D5">
        <w:rPr>
          <w:rFonts w:eastAsia="標楷體"/>
          <w:sz w:val="20"/>
          <w:szCs w:val="24"/>
        </w:rPr>
        <w:t>第二、三、五、六、七條</w:t>
      </w:r>
    </w:p>
    <w:p w:rsidR="00142E2A" w:rsidRPr="00FC33D5" w:rsidRDefault="00EB5433" w:rsidP="00142E2A">
      <w:pPr>
        <w:tabs>
          <w:tab w:val="left" w:pos="5529"/>
        </w:tabs>
        <w:spacing w:line="240" w:lineRule="exact"/>
        <w:ind w:leftChars="1700" w:left="5292" w:hangingChars="505" w:hanging="1212"/>
        <w:rPr>
          <w:rFonts w:eastAsia="標楷體"/>
          <w:sz w:val="20"/>
          <w:szCs w:val="24"/>
        </w:rPr>
      </w:pPr>
      <w:hyperlink r:id="rId27" w:tooltip="1051009博士學位候選人資格考核實施要點.doc" w:history="1">
        <w:r w:rsidR="00142E2A" w:rsidRPr="00FC33D5">
          <w:rPr>
            <w:rFonts w:eastAsia="標楷體"/>
            <w:sz w:val="20"/>
            <w:szCs w:val="24"/>
          </w:rPr>
          <w:t>105.09.08  105</w:t>
        </w:r>
        <w:r w:rsidR="00142E2A" w:rsidRPr="00FC33D5">
          <w:rPr>
            <w:rFonts w:eastAsia="標楷體"/>
            <w:sz w:val="20"/>
            <w:szCs w:val="24"/>
          </w:rPr>
          <w:t>學年度第一次教務會議通過</w:t>
        </w:r>
      </w:hyperlink>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106.02.15</w:t>
      </w:r>
      <w:r w:rsidRPr="00FC33D5">
        <w:rPr>
          <w:rFonts w:eastAsia="標楷體"/>
          <w:sz w:val="20"/>
          <w:szCs w:val="24"/>
        </w:rPr>
        <w:tab/>
      </w:r>
      <w:r w:rsidRPr="00FC33D5">
        <w:rPr>
          <w:rFonts w:eastAsia="標楷體"/>
          <w:sz w:val="20"/>
          <w:szCs w:val="24"/>
        </w:rPr>
        <w:t>教育部臺教高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1060018196</w:t>
      </w:r>
      <w:r w:rsidRPr="00FC33D5">
        <w:rPr>
          <w:rFonts w:eastAsia="標楷體"/>
          <w:sz w:val="20"/>
          <w:szCs w:val="24"/>
        </w:rPr>
        <w:t>號函同意</w:t>
      </w:r>
      <w:r w:rsidRPr="00FC33D5">
        <w:rPr>
          <w:rFonts w:eastAsia="標楷體"/>
          <w:sz w:val="20"/>
          <w:szCs w:val="24"/>
        </w:rPr>
        <w:t xml:space="preserve">  </w:t>
      </w:r>
      <w:r w:rsidRPr="00FC33D5">
        <w:rPr>
          <w:rFonts w:eastAsia="標楷體"/>
          <w:sz w:val="20"/>
          <w:szCs w:val="24"/>
        </w:rPr>
        <w:br/>
      </w:r>
      <w:r w:rsidRPr="00FC33D5">
        <w:rPr>
          <w:rFonts w:eastAsia="標楷體"/>
          <w:sz w:val="20"/>
          <w:szCs w:val="24"/>
        </w:rPr>
        <w:t>備查第三條</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107.07.26</w:t>
      </w:r>
      <w:r w:rsidRPr="00FC33D5">
        <w:rPr>
          <w:rFonts w:eastAsia="標楷體"/>
          <w:sz w:val="20"/>
          <w:szCs w:val="24"/>
        </w:rPr>
        <w:tab/>
        <w:t>106</w:t>
      </w:r>
      <w:r w:rsidRPr="00FC33D5">
        <w:rPr>
          <w:rFonts w:eastAsia="標楷體"/>
          <w:sz w:val="20"/>
          <w:szCs w:val="24"/>
        </w:rPr>
        <w:t>學年度第七次教務會議通過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107.10.01</w:t>
      </w:r>
      <w:r w:rsidRPr="00FC33D5">
        <w:rPr>
          <w:rFonts w:eastAsia="標楷體"/>
          <w:sz w:val="20"/>
          <w:szCs w:val="24"/>
        </w:rPr>
        <w:tab/>
        <w:t>107</w:t>
      </w:r>
      <w:r w:rsidRPr="00FC33D5">
        <w:rPr>
          <w:rFonts w:eastAsia="標楷體"/>
          <w:sz w:val="20"/>
          <w:szCs w:val="24"/>
        </w:rPr>
        <w:t>學年度第一次教務會議通過</w:t>
      </w:r>
    </w:p>
    <w:p w:rsidR="00142E2A" w:rsidRPr="00FC33D5" w:rsidRDefault="00142E2A" w:rsidP="00142E2A">
      <w:pPr>
        <w:tabs>
          <w:tab w:val="left" w:pos="5529"/>
        </w:tabs>
        <w:spacing w:line="240" w:lineRule="exact"/>
        <w:ind w:leftChars="1700" w:left="5090" w:hangingChars="505" w:hanging="1010"/>
        <w:rPr>
          <w:rFonts w:eastAsia="標楷體"/>
          <w:sz w:val="20"/>
          <w:szCs w:val="24"/>
        </w:rPr>
      </w:pPr>
      <w:r w:rsidRPr="00FC33D5">
        <w:rPr>
          <w:rFonts w:eastAsia="標楷體"/>
          <w:sz w:val="20"/>
          <w:szCs w:val="24"/>
        </w:rPr>
        <w:t>108.01.15</w:t>
      </w:r>
      <w:r w:rsidRPr="00FC33D5">
        <w:rPr>
          <w:rFonts w:eastAsia="標楷體"/>
          <w:sz w:val="20"/>
          <w:szCs w:val="24"/>
        </w:rPr>
        <w:tab/>
      </w:r>
      <w:r w:rsidRPr="00FC33D5">
        <w:rPr>
          <w:rFonts w:eastAsia="標楷體"/>
          <w:sz w:val="20"/>
          <w:szCs w:val="24"/>
        </w:rPr>
        <w:t>教育部臺教高</w:t>
      </w:r>
      <w:r w:rsidRPr="00FC33D5">
        <w:rPr>
          <w:rFonts w:eastAsia="標楷體"/>
          <w:sz w:val="20"/>
          <w:szCs w:val="24"/>
        </w:rPr>
        <w:t>(</w:t>
      </w:r>
      <w:r w:rsidRPr="00FC33D5">
        <w:rPr>
          <w:rFonts w:eastAsia="標楷體"/>
          <w:sz w:val="20"/>
          <w:szCs w:val="24"/>
        </w:rPr>
        <w:t>二</w:t>
      </w:r>
      <w:r w:rsidRPr="00FC33D5">
        <w:rPr>
          <w:rFonts w:eastAsia="標楷體"/>
          <w:sz w:val="20"/>
          <w:szCs w:val="24"/>
        </w:rPr>
        <w:t>)</w:t>
      </w:r>
      <w:r w:rsidRPr="00FC33D5">
        <w:rPr>
          <w:rFonts w:eastAsia="標楷體"/>
          <w:sz w:val="20"/>
          <w:szCs w:val="24"/>
        </w:rPr>
        <w:t>字第</w:t>
      </w:r>
      <w:r w:rsidRPr="00FC33D5">
        <w:rPr>
          <w:rFonts w:eastAsia="標楷體"/>
          <w:sz w:val="20"/>
          <w:szCs w:val="24"/>
        </w:rPr>
        <w:t>1080004051</w:t>
      </w:r>
      <w:r w:rsidRPr="00FC33D5">
        <w:rPr>
          <w:rFonts w:eastAsia="標楷體"/>
          <w:sz w:val="20"/>
          <w:szCs w:val="24"/>
        </w:rPr>
        <w:t>號函同意備查第五、六條</w:t>
      </w:r>
    </w:p>
    <w:p w:rsidR="00142E2A" w:rsidRPr="00FC33D5" w:rsidRDefault="00142E2A" w:rsidP="00142E2A">
      <w:pPr>
        <w:tabs>
          <w:tab w:val="left" w:pos="5529"/>
        </w:tabs>
        <w:spacing w:line="240" w:lineRule="exact"/>
        <w:ind w:leftChars="1700" w:left="5090" w:hangingChars="505" w:hanging="1010"/>
        <w:rPr>
          <w:rFonts w:eastAsia="標楷體"/>
          <w:kern w:val="0"/>
          <w:sz w:val="20"/>
          <w:szCs w:val="24"/>
        </w:rPr>
      </w:pPr>
      <w:r w:rsidRPr="00FC33D5">
        <w:rPr>
          <w:rFonts w:eastAsia="標楷體"/>
          <w:kern w:val="0"/>
          <w:sz w:val="20"/>
          <w:szCs w:val="24"/>
        </w:rPr>
        <w:t>108.07.17</w:t>
      </w:r>
      <w:r w:rsidRPr="00FC33D5">
        <w:rPr>
          <w:rFonts w:eastAsia="標楷體"/>
          <w:kern w:val="0"/>
          <w:sz w:val="20"/>
          <w:szCs w:val="24"/>
        </w:rPr>
        <w:tab/>
        <w:t>107</w:t>
      </w:r>
      <w:r w:rsidRPr="00FC33D5">
        <w:rPr>
          <w:rFonts w:eastAsia="標楷體"/>
          <w:kern w:val="0"/>
          <w:sz w:val="20"/>
          <w:szCs w:val="24"/>
        </w:rPr>
        <w:t>學年度第六次教務會議通過</w:t>
      </w:r>
    </w:p>
    <w:p w:rsidR="00142E2A" w:rsidRPr="00FC33D5" w:rsidRDefault="00142E2A" w:rsidP="00142E2A">
      <w:pPr>
        <w:tabs>
          <w:tab w:val="left" w:pos="5529"/>
        </w:tabs>
        <w:spacing w:line="240" w:lineRule="exact"/>
        <w:ind w:leftChars="1700" w:left="5090" w:hangingChars="505" w:hanging="1010"/>
        <w:rPr>
          <w:rFonts w:eastAsia="標楷體"/>
          <w:kern w:val="0"/>
          <w:sz w:val="20"/>
          <w:szCs w:val="24"/>
        </w:rPr>
      </w:pPr>
      <w:r w:rsidRPr="00FC33D5">
        <w:rPr>
          <w:rFonts w:eastAsia="標楷體"/>
          <w:kern w:val="0"/>
          <w:sz w:val="20"/>
          <w:szCs w:val="24"/>
        </w:rPr>
        <w:t xml:space="preserve">108.09.04  </w:t>
      </w:r>
      <w:r w:rsidRPr="00FC33D5">
        <w:rPr>
          <w:rFonts w:eastAsia="標楷體"/>
          <w:kern w:val="0"/>
          <w:sz w:val="20"/>
          <w:szCs w:val="24"/>
        </w:rPr>
        <w:t>高醫教字第</w:t>
      </w:r>
      <w:r w:rsidRPr="00FC33D5">
        <w:rPr>
          <w:rFonts w:eastAsia="標楷體"/>
          <w:kern w:val="0"/>
          <w:sz w:val="20"/>
          <w:szCs w:val="24"/>
        </w:rPr>
        <w:t>1081103032</w:t>
      </w:r>
      <w:r w:rsidRPr="00FC33D5">
        <w:rPr>
          <w:rFonts w:eastAsia="標楷體"/>
          <w:kern w:val="0"/>
          <w:sz w:val="20"/>
          <w:szCs w:val="24"/>
        </w:rPr>
        <w:t>號函公布</w:t>
      </w:r>
    </w:p>
    <w:p w:rsidR="00142E2A" w:rsidRPr="00FC33D5" w:rsidRDefault="00142E2A" w:rsidP="00142E2A">
      <w:pPr>
        <w:tabs>
          <w:tab w:val="left" w:pos="5529"/>
        </w:tabs>
        <w:spacing w:line="240" w:lineRule="exact"/>
        <w:ind w:leftChars="1700" w:left="5090" w:hangingChars="505" w:hanging="1010"/>
        <w:rPr>
          <w:rFonts w:eastAsia="標楷體"/>
          <w:kern w:val="0"/>
          <w:sz w:val="20"/>
          <w:szCs w:val="24"/>
        </w:rPr>
      </w:pPr>
      <w:r w:rsidRPr="00FC33D5">
        <w:rPr>
          <w:rFonts w:eastAsia="標楷體"/>
          <w:kern w:val="0"/>
          <w:sz w:val="20"/>
          <w:szCs w:val="24"/>
        </w:rPr>
        <w:t>108.12.30</w:t>
      </w:r>
      <w:r w:rsidRPr="00FC33D5">
        <w:rPr>
          <w:rFonts w:eastAsia="標楷體"/>
          <w:kern w:val="0"/>
          <w:sz w:val="20"/>
          <w:szCs w:val="24"/>
        </w:rPr>
        <w:tab/>
      </w:r>
      <w:r w:rsidRPr="00FC33D5">
        <w:rPr>
          <w:rFonts w:eastAsia="標楷體"/>
          <w:kern w:val="0"/>
          <w:sz w:val="20"/>
          <w:szCs w:val="24"/>
        </w:rPr>
        <w:t>臺教高</w:t>
      </w:r>
      <w:r w:rsidRPr="00FC33D5">
        <w:rPr>
          <w:rFonts w:eastAsia="標楷體"/>
          <w:kern w:val="0"/>
          <w:sz w:val="20"/>
          <w:szCs w:val="24"/>
        </w:rPr>
        <w:t>(</w:t>
      </w:r>
      <w:r w:rsidRPr="00FC33D5">
        <w:rPr>
          <w:rFonts w:eastAsia="標楷體"/>
          <w:kern w:val="0"/>
          <w:sz w:val="20"/>
          <w:szCs w:val="24"/>
        </w:rPr>
        <w:t>二</w:t>
      </w:r>
      <w:r w:rsidRPr="00FC33D5">
        <w:rPr>
          <w:rFonts w:eastAsia="標楷體"/>
          <w:kern w:val="0"/>
          <w:sz w:val="20"/>
          <w:szCs w:val="24"/>
        </w:rPr>
        <w:t>)</w:t>
      </w:r>
      <w:r w:rsidRPr="00FC33D5">
        <w:rPr>
          <w:rFonts w:eastAsia="標楷體"/>
          <w:kern w:val="0"/>
          <w:sz w:val="20"/>
          <w:szCs w:val="24"/>
        </w:rPr>
        <w:t>字第</w:t>
      </w:r>
      <w:r w:rsidRPr="00FC33D5">
        <w:rPr>
          <w:rFonts w:eastAsia="標楷體"/>
          <w:kern w:val="0"/>
          <w:sz w:val="20"/>
          <w:szCs w:val="24"/>
        </w:rPr>
        <w:t>1080187556</w:t>
      </w:r>
      <w:r w:rsidRPr="00FC33D5">
        <w:rPr>
          <w:rFonts w:eastAsia="標楷體"/>
          <w:kern w:val="0"/>
          <w:sz w:val="20"/>
          <w:szCs w:val="24"/>
        </w:rPr>
        <w:t>號函准予備查第</w:t>
      </w:r>
      <w:r w:rsidRPr="00FC33D5">
        <w:rPr>
          <w:rFonts w:eastAsia="標楷體"/>
          <w:kern w:val="0"/>
          <w:sz w:val="20"/>
          <w:szCs w:val="24"/>
        </w:rPr>
        <w:t>1</w:t>
      </w:r>
      <w:r w:rsidRPr="00FC33D5">
        <w:rPr>
          <w:rFonts w:eastAsia="標楷體"/>
          <w:kern w:val="0"/>
          <w:sz w:val="20"/>
          <w:szCs w:val="24"/>
        </w:rPr>
        <w:t>、</w:t>
      </w:r>
      <w:r w:rsidRPr="00FC33D5">
        <w:rPr>
          <w:rFonts w:eastAsia="標楷體"/>
          <w:kern w:val="0"/>
          <w:sz w:val="20"/>
          <w:szCs w:val="24"/>
        </w:rPr>
        <w:t>7</w:t>
      </w:r>
      <w:r w:rsidRPr="00FC33D5">
        <w:rPr>
          <w:rFonts w:eastAsia="標楷體"/>
          <w:kern w:val="0"/>
          <w:sz w:val="20"/>
          <w:szCs w:val="24"/>
        </w:rPr>
        <w:t>點</w:t>
      </w:r>
    </w:p>
    <w:p w:rsidR="00B01CDC" w:rsidRPr="007141CC" w:rsidRDefault="00142E2A" w:rsidP="00142E2A">
      <w:pPr>
        <w:spacing w:line="260" w:lineRule="exact"/>
        <w:ind w:rightChars="-178" w:right="-427" w:firstLineChars="1949" w:firstLine="3898"/>
        <w:rPr>
          <w:rFonts w:eastAsia="標楷體"/>
          <w:color w:val="000000" w:themeColor="text1"/>
          <w:sz w:val="20"/>
        </w:rPr>
      </w:pPr>
      <w:r>
        <w:rPr>
          <w:rFonts w:eastAsia="標楷體" w:hint="eastAsia"/>
          <w:sz w:val="20"/>
          <w:shd w:val="clear" w:color="auto" w:fill="FFFFFF"/>
        </w:rPr>
        <w:t xml:space="preserve">  </w:t>
      </w:r>
      <w:r w:rsidRPr="00FC33D5">
        <w:rPr>
          <w:rFonts w:eastAsia="標楷體"/>
          <w:sz w:val="20"/>
          <w:shd w:val="clear" w:color="auto" w:fill="FFFFFF"/>
        </w:rPr>
        <w:t xml:space="preserve">109.01.17  </w:t>
      </w:r>
      <w:r w:rsidRPr="00FC33D5">
        <w:rPr>
          <w:rFonts w:eastAsia="標楷體"/>
          <w:sz w:val="20"/>
          <w:shd w:val="clear" w:color="auto" w:fill="FFFFFF"/>
        </w:rPr>
        <w:t>高醫教字第</w:t>
      </w:r>
      <w:r w:rsidRPr="00FC33D5">
        <w:rPr>
          <w:rFonts w:eastAsia="標楷體"/>
          <w:sz w:val="20"/>
          <w:shd w:val="clear" w:color="auto" w:fill="FFFFFF"/>
        </w:rPr>
        <w:t>1091100065</w:t>
      </w:r>
      <w:r w:rsidRPr="00FC33D5">
        <w:rPr>
          <w:rFonts w:eastAsia="標楷體"/>
          <w:sz w:val="20"/>
          <w:shd w:val="clear" w:color="auto" w:fill="FFFFFF"/>
        </w:rPr>
        <w:t>號函公布</w:t>
      </w:r>
    </w:p>
    <w:tbl>
      <w:tblPr>
        <w:tblW w:w="10456" w:type="dxa"/>
        <w:jc w:val="center"/>
        <w:tblLook w:val="01E0" w:firstRow="1" w:lastRow="1" w:firstColumn="1" w:lastColumn="1" w:noHBand="0" w:noVBand="0"/>
      </w:tblPr>
      <w:tblGrid>
        <w:gridCol w:w="10706"/>
        <w:gridCol w:w="222"/>
      </w:tblGrid>
      <w:tr w:rsidR="007141CC" w:rsidRPr="007141CC" w:rsidTr="00400A51">
        <w:trPr>
          <w:trHeight w:val="343"/>
          <w:jc w:val="center"/>
        </w:trPr>
        <w:tc>
          <w:tcPr>
            <w:tcW w:w="10057" w:type="dxa"/>
          </w:tcPr>
          <w:tbl>
            <w:tblPr>
              <w:tblW w:w="10490" w:type="dxa"/>
              <w:tblLook w:val="04A0" w:firstRow="1" w:lastRow="0" w:firstColumn="1" w:lastColumn="0" w:noHBand="0" w:noVBand="1"/>
            </w:tblPr>
            <w:tblGrid>
              <w:gridCol w:w="696"/>
              <w:gridCol w:w="9794"/>
            </w:tblGrid>
            <w:tr w:rsidR="00142E2A" w:rsidRPr="00FC33D5" w:rsidTr="00400A51">
              <w:tc>
                <w:tcPr>
                  <w:tcW w:w="696" w:type="dxa"/>
                  <w:shd w:val="clear" w:color="auto" w:fill="auto"/>
                </w:tcPr>
                <w:p w:rsidR="00142E2A" w:rsidRPr="00FC33D5" w:rsidRDefault="00142E2A" w:rsidP="00400A51">
                  <w:pPr>
                    <w:snapToGrid w:val="0"/>
                    <w:spacing w:line="400" w:lineRule="exact"/>
                    <w:jc w:val="both"/>
                    <w:rPr>
                      <w:rFonts w:ascii="Calibri" w:eastAsia="標楷體" w:hAnsi="Calibri"/>
                      <w:szCs w:val="24"/>
                    </w:rPr>
                  </w:pPr>
                  <w:r w:rsidRPr="00FC33D5">
                    <w:rPr>
                      <w:rFonts w:ascii="Calibri" w:eastAsia="標楷體" w:hAnsi="Calibri" w:hint="eastAsia"/>
                      <w:szCs w:val="24"/>
                    </w:rPr>
                    <w:t>一、</w:t>
                  </w:r>
                </w:p>
              </w:tc>
              <w:tc>
                <w:tcPr>
                  <w:tcW w:w="9794" w:type="dxa"/>
                  <w:shd w:val="clear" w:color="auto" w:fill="auto"/>
                </w:tcPr>
                <w:p w:rsidR="00142E2A" w:rsidRPr="00FC33D5" w:rsidRDefault="00400A51" w:rsidP="00400A51">
                  <w:pPr>
                    <w:spacing w:line="400" w:lineRule="exact"/>
                    <w:jc w:val="both"/>
                    <w:rPr>
                      <w:rFonts w:ascii="Calibri" w:eastAsia="標楷體" w:hAnsi="標楷體"/>
                      <w:szCs w:val="24"/>
                    </w:rPr>
                  </w:pPr>
                  <w:r w:rsidRPr="00FC33D5">
                    <w:rPr>
                      <w:rFonts w:ascii="Calibri" w:eastAsia="標楷體" w:hAnsi="Calibri"/>
                      <w:szCs w:val="24"/>
                    </w:rPr>
                    <w:t>本校為提昇博士班研究生之研究能力，使其具備應有之學養以從事醫學相關科學之研究，依據大學法、</w:t>
                  </w:r>
                  <w:r w:rsidRPr="00FC33D5">
                    <w:rPr>
                      <w:rFonts w:ascii="Calibri" w:eastAsia="標楷體" w:hAnsi="Calibri"/>
                      <w:szCs w:val="24"/>
                      <w:u w:val="single"/>
                    </w:rPr>
                    <w:t>學位授予法規定，</w:t>
                  </w:r>
                  <w:r w:rsidRPr="00FC33D5">
                    <w:rPr>
                      <w:rFonts w:ascii="Calibri" w:eastAsia="標楷體" w:hAnsi="Calibri"/>
                      <w:szCs w:val="24"/>
                    </w:rPr>
                    <w:t>訂定本要點。</w:t>
                  </w:r>
                </w:p>
              </w:tc>
            </w:tr>
            <w:tr w:rsidR="00142E2A" w:rsidRPr="00FC33D5" w:rsidTr="00400A51">
              <w:tc>
                <w:tcPr>
                  <w:tcW w:w="696" w:type="dxa"/>
                  <w:shd w:val="clear" w:color="auto" w:fill="auto"/>
                </w:tcPr>
                <w:p w:rsidR="00142E2A" w:rsidRPr="00FC33D5" w:rsidRDefault="00142E2A" w:rsidP="00400A51">
                  <w:pPr>
                    <w:snapToGrid w:val="0"/>
                    <w:spacing w:line="400" w:lineRule="exact"/>
                    <w:jc w:val="both"/>
                    <w:rPr>
                      <w:rFonts w:ascii="Calibri" w:eastAsia="標楷體" w:hAnsi="Calibri"/>
                      <w:szCs w:val="24"/>
                    </w:rPr>
                  </w:pPr>
                  <w:r w:rsidRPr="00FC33D5">
                    <w:rPr>
                      <w:rFonts w:ascii="Calibri" w:eastAsia="標楷體" w:hAnsi="Calibri" w:hint="eastAsia"/>
                      <w:szCs w:val="24"/>
                    </w:rPr>
                    <w:t>二、</w:t>
                  </w:r>
                </w:p>
              </w:tc>
              <w:tc>
                <w:tcPr>
                  <w:tcW w:w="9794" w:type="dxa"/>
                  <w:shd w:val="clear" w:color="auto" w:fill="auto"/>
                </w:tcPr>
                <w:p w:rsidR="00400A51" w:rsidRPr="00FC33D5" w:rsidRDefault="00400A51" w:rsidP="00400A51">
                  <w:pPr>
                    <w:spacing w:line="400" w:lineRule="exact"/>
                    <w:jc w:val="both"/>
                    <w:rPr>
                      <w:rFonts w:ascii="Calibri" w:eastAsia="標楷體" w:hAnsi="Calibri"/>
                      <w:szCs w:val="24"/>
                    </w:rPr>
                  </w:pPr>
                  <w:r w:rsidRPr="00FC33D5">
                    <w:rPr>
                      <w:rFonts w:ascii="Calibri" w:eastAsia="標楷體" w:hAnsi="Calibri"/>
                      <w:szCs w:val="24"/>
                    </w:rPr>
                    <w:t>本校各系、所、學位學程之博士班研究生已修畢應修學分數，</w:t>
                  </w:r>
                  <w:r w:rsidRPr="00FC33D5">
                    <w:rPr>
                      <w:rFonts w:ascii="Calibri" w:eastAsia="標楷體" w:hAnsi="Calibri" w:hint="eastAsia"/>
                      <w:szCs w:val="24"/>
                    </w:rPr>
                    <w:t>依行事曆規定時間內</w:t>
                  </w:r>
                  <w:r w:rsidRPr="00FC33D5">
                    <w:rPr>
                      <w:rFonts w:ascii="Calibri" w:eastAsia="標楷體" w:hAnsi="Calibri"/>
                      <w:szCs w:val="24"/>
                    </w:rPr>
                    <w:t>始得向所屬系、所、學位學程申請博士</w:t>
                  </w:r>
                  <w:r w:rsidRPr="00FC33D5">
                    <w:rPr>
                      <w:rFonts w:ascii="Calibri" w:eastAsia="標楷體" w:hAnsi="Calibri"/>
                      <w:bCs/>
                      <w:szCs w:val="24"/>
                    </w:rPr>
                    <w:t>學位候選人資格考核，</w:t>
                  </w:r>
                  <w:r w:rsidRPr="00FC33D5">
                    <w:rPr>
                      <w:rFonts w:ascii="Calibri" w:eastAsia="標楷體" w:hAnsi="Calibri"/>
                      <w:szCs w:val="24"/>
                    </w:rPr>
                    <w:t>並應檢附下列資料：</w:t>
                  </w:r>
                </w:p>
                <w:p w:rsidR="00400A51" w:rsidRPr="00FC33D5" w:rsidRDefault="00400A51" w:rsidP="00400A51">
                  <w:pPr>
                    <w:spacing w:line="400" w:lineRule="exact"/>
                    <w:jc w:val="both"/>
                    <w:rPr>
                      <w:rFonts w:ascii="Calibri" w:eastAsia="標楷體" w:hAnsi="Calibri"/>
                      <w:szCs w:val="24"/>
                    </w:rPr>
                  </w:pPr>
                  <w:r w:rsidRPr="00FC33D5">
                    <w:rPr>
                      <w:rFonts w:ascii="Calibri" w:eastAsia="標楷體" w:hAnsi="Calibri"/>
                      <w:szCs w:val="24"/>
                    </w:rPr>
                    <w:t>（一）資格考核申請表乙份。</w:t>
                  </w:r>
                </w:p>
                <w:p w:rsidR="00400A51" w:rsidRPr="00FC33D5" w:rsidRDefault="00400A51" w:rsidP="00400A51">
                  <w:pPr>
                    <w:spacing w:line="400" w:lineRule="exact"/>
                    <w:jc w:val="both"/>
                    <w:rPr>
                      <w:rFonts w:ascii="Calibri" w:eastAsia="標楷體" w:hAnsi="Calibri"/>
                      <w:szCs w:val="24"/>
                    </w:rPr>
                  </w:pPr>
                  <w:r w:rsidRPr="00FC33D5">
                    <w:rPr>
                      <w:rFonts w:ascii="Calibri" w:eastAsia="標楷體" w:hAnsi="Calibri"/>
                      <w:szCs w:val="24"/>
                    </w:rPr>
                    <w:t>（二）指導教授之推薦函乙份。</w:t>
                  </w:r>
                </w:p>
                <w:p w:rsidR="00400A51" w:rsidRPr="00FC33D5" w:rsidRDefault="00400A51" w:rsidP="00400A51">
                  <w:pPr>
                    <w:spacing w:line="400" w:lineRule="exact"/>
                    <w:jc w:val="both"/>
                    <w:rPr>
                      <w:rFonts w:ascii="Calibri" w:eastAsia="標楷體" w:hAnsi="Calibri"/>
                      <w:szCs w:val="24"/>
                    </w:rPr>
                  </w:pPr>
                  <w:r w:rsidRPr="00FC33D5">
                    <w:rPr>
                      <w:rFonts w:ascii="Calibri" w:eastAsia="標楷體" w:hAnsi="Calibri"/>
                      <w:szCs w:val="24"/>
                    </w:rPr>
                    <w:t>（三）學業成績單乙份。</w:t>
                  </w:r>
                </w:p>
                <w:p w:rsidR="00400A51" w:rsidRPr="00FC33D5" w:rsidRDefault="00400A51" w:rsidP="00400A51">
                  <w:pPr>
                    <w:spacing w:line="400" w:lineRule="exact"/>
                    <w:jc w:val="both"/>
                    <w:rPr>
                      <w:rFonts w:ascii="Calibri" w:eastAsia="標楷體" w:hAnsi="Calibri"/>
                      <w:szCs w:val="24"/>
                    </w:rPr>
                  </w:pPr>
                  <w:r w:rsidRPr="00FC33D5">
                    <w:rPr>
                      <w:rFonts w:ascii="Calibri" w:eastAsia="標楷體" w:hAnsi="Calibri"/>
                      <w:szCs w:val="24"/>
                    </w:rPr>
                    <w:t>（四）博士論文相關之計畫書（含進行中之研究成果）乙份。</w:t>
                  </w:r>
                </w:p>
                <w:p w:rsidR="00142E2A" w:rsidRPr="00FC33D5" w:rsidRDefault="00400A51" w:rsidP="00400A51">
                  <w:pPr>
                    <w:spacing w:line="400" w:lineRule="exact"/>
                    <w:jc w:val="both"/>
                    <w:rPr>
                      <w:rFonts w:ascii="Calibri" w:eastAsia="標楷體" w:hAnsi="Calibri"/>
                      <w:szCs w:val="24"/>
                    </w:rPr>
                  </w:pPr>
                  <w:r w:rsidRPr="00FC33D5">
                    <w:rPr>
                      <w:rFonts w:ascii="Calibri" w:eastAsia="標楷體" w:hAnsi="Calibri"/>
                      <w:szCs w:val="24"/>
                    </w:rPr>
                    <w:t>各系、所、學位學程接獲申請案時，需先初步審核資料是否完備，資料不完備者，應要求學</w:t>
                  </w:r>
                  <w:r>
                    <w:rPr>
                      <w:rFonts w:ascii="Calibri" w:eastAsia="標楷體" w:hAnsi="Calibri" w:hint="eastAsia"/>
                      <w:szCs w:val="24"/>
                    </w:rPr>
                    <w:t>求學生</w:t>
                  </w:r>
                  <w:r w:rsidRPr="00FC33D5">
                    <w:rPr>
                      <w:rFonts w:ascii="Calibri" w:eastAsia="標楷體" w:hAnsi="Calibri"/>
                      <w:szCs w:val="24"/>
                    </w:rPr>
                    <w:t>限期補正，逾期未補正或無法補正，經簽報所屬學院院長同意，報教務處備查後，駁回其申請。</w:t>
                  </w:r>
                </w:p>
              </w:tc>
            </w:tr>
            <w:tr w:rsidR="00142E2A" w:rsidRPr="00FC33D5" w:rsidTr="00400A51">
              <w:tc>
                <w:tcPr>
                  <w:tcW w:w="696" w:type="dxa"/>
                  <w:shd w:val="clear" w:color="auto" w:fill="auto"/>
                </w:tcPr>
                <w:p w:rsidR="00142E2A" w:rsidRPr="00FC33D5" w:rsidRDefault="00142E2A" w:rsidP="00400A51">
                  <w:pPr>
                    <w:snapToGrid w:val="0"/>
                    <w:spacing w:line="400" w:lineRule="exact"/>
                    <w:jc w:val="both"/>
                    <w:rPr>
                      <w:rFonts w:ascii="Calibri" w:eastAsia="標楷體" w:hAnsi="Calibri"/>
                      <w:szCs w:val="24"/>
                    </w:rPr>
                  </w:pPr>
                  <w:r w:rsidRPr="00FC33D5">
                    <w:rPr>
                      <w:rFonts w:ascii="Calibri" w:eastAsia="標楷體" w:hAnsi="Calibri" w:hint="eastAsia"/>
                      <w:szCs w:val="24"/>
                    </w:rPr>
                    <w:t>三、</w:t>
                  </w:r>
                </w:p>
              </w:tc>
              <w:tc>
                <w:tcPr>
                  <w:tcW w:w="9794" w:type="dxa"/>
                  <w:shd w:val="clear" w:color="auto" w:fill="auto"/>
                </w:tcPr>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szCs w:val="24"/>
                    </w:rPr>
                    <w:t>申請案之資料完備者，由系、所、學位學程組成博士</w:t>
                  </w:r>
                  <w:r w:rsidRPr="00FC33D5">
                    <w:rPr>
                      <w:rFonts w:ascii="Calibri" w:eastAsia="標楷體" w:hAnsi="Calibri"/>
                      <w:bCs/>
                      <w:szCs w:val="24"/>
                    </w:rPr>
                    <w:t>學位候選人資格考核委員會（以下簡稱</w:t>
                  </w:r>
                  <w:r w:rsidRPr="00FC33D5">
                    <w:rPr>
                      <w:rFonts w:ascii="Calibri" w:eastAsia="標楷體" w:hAnsi="Calibri"/>
                      <w:bCs/>
                      <w:szCs w:val="24"/>
                    </w:rPr>
                    <w:lastRenderedPageBreak/>
                    <w:t>考核委員會）。委員由系、</w:t>
                  </w:r>
                  <w:r w:rsidRPr="00FC33D5">
                    <w:rPr>
                      <w:rFonts w:ascii="Calibri" w:eastAsia="標楷體" w:hAnsi="Calibri"/>
                      <w:szCs w:val="24"/>
                    </w:rPr>
                    <w:t>所、學位學程</w:t>
                  </w:r>
                  <w:r w:rsidRPr="00FC33D5">
                    <w:rPr>
                      <w:rFonts w:ascii="Calibri" w:eastAsia="標楷體" w:hAnsi="Calibri"/>
                      <w:bCs/>
                      <w:szCs w:val="24"/>
                    </w:rPr>
                    <w:t>主管推薦</w:t>
                  </w:r>
                  <w:r w:rsidRPr="00FC33D5">
                    <w:rPr>
                      <w:rFonts w:ascii="Calibri" w:eastAsia="標楷體" w:hAnsi="Calibri"/>
                      <w:szCs w:val="24"/>
                    </w:rPr>
                    <w:t>本校或校外</w:t>
                  </w:r>
                  <w:r w:rsidRPr="00FC33D5">
                    <w:rPr>
                      <w:rFonts w:ascii="Calibri" w:eastAsia="標楷體" w:hAnsi="Calibri" w:hint="eastAsia"/>
                      <w:szCs w:val="24"/>
                    </w:rPr>
                    <w:t>助理</w:t>
                  </w:r>
                  <w:r w:rsidRPr="00FC33D5">
                    <w:rPr>
                      <w:rFonts w:ascii="Calibri" w:eastAsia="標楷體" w:hAnsi="Calibri"/>
                      <w:szCs w:val="24"/>
                    </w:rPr>
                    <w:t>教授</w:t>
                  </w:r>
                  <w:r w:rsidRPr="00FC33D5">
                    <w:rPr>
                      <w:rFonts w:ascii="細明體" w:eastAsia="標楷體" w:hAnsi="細明體" w:cs="細明體" w:hint="eastAsia"/>
                      <w:szCs w:val="24"/>
                    </w:rPr>
                    <w:t>或助理研究員</w:t>
                  </w:r>
                  <w:r w:rsidRPr="00FC33D5">
                    <w:rPr>
                      <w:rFonts w:ascii="Calibri" w:eastAsia="標楷體" w:hAnsi="Calibri"/>
                      <w:szCs w:val="24"/>
                    </w:rPr>
                    <w:t>以上教</w:t>
                  </w:r>
                  <w:r>
                    <w:rPr>
                      <w:rFonts w:ascii="Calibri" w:eastAsia="標楷體" w:hAnsi="Calibri" w:hint="eastAsia"/>
                      <w:szCs w:val="24"/>
                    </w:rPr>
                    <w:t>上教</w:t>
                  </w:r>
                  <w:r w:rsidRPr="00FC33D5">
                    <w:rPr>
                      <w:rFonts w:ascii="Calibri" w:eastAsia="標楷體" w:hAnsi="Calibri"/>
                      <w:szCs w:val="24"/>
                    </w:rPr>
                    <w:t>師</w:t>
                  </w:r>
                  <w:r w:rsidRPr="00FC33D5">
                    <w:rPr>
                      <w:rFonts w:ascii="Calibri" w:eastAsia="標楷體" w:hAnsi="Calibri"/>
                      <w:bCs/>
                      <w:szCs w:val="24"/>
                    </w:rPr>
                    <w:t>至少五名擔任考核委員</w:t>
                  </w:r>
                  <w:r w:rsidRPr="00FC33D5">
                    <w:rPr>
                      <w:rFonts w:ascii="Calibri" w:eastAsia="標楷體" w:hAnsi="Calibri"/>
                      <w:szCs w:val="24"/>
                    </w:rPr>
                    <w:t>（含指導教授），校外委員至少一名，以系、所、學位學程主管為當然委員兼召集人，但博士學位候選人之指導教授不得擔任召集人。召集人及委員名單簽請所屬學院院長及教務長審核後，陳請校長核定之。</w:t>
                  </w:r>
                </w:p>
                <w:p w:rsidR="00142E2A" w:rsidRPr="00FC33D5" w:rsidRDefault="00142E2A" w:rsidP="00400A51">
                  <w:pPr>
                    <w:spacing w:line="400" w:lineRule="exact"/>
                    <w:jc w:val="both"/>
                    <w:rPr>
                      <w:rFonts w:ascii="Calibri" w:eastAsia="標楷體" w:hAnsi="標楷體"/>
                      <w:szCs w:val="24"/>
                    </w:rPr>
                  </w:pPr>
                  <w:r w:rsidRPr="00FC33D5">
                    <w:rPr>
                      <w:rFonts w:ascii="Calibri" w:eastAsia="標楷體" w:hAnsi="Calibri"/>
                      <w:bCs/>
                      <w:szCs w:val="24"/>
                    </w:rPr>
                    <w:t>前項考核委員會如因故無法如期召開或有其他重大情事者，得由教務長直接向校長推薦委員及召集人，並重組考核委員會後，續行辦理。</w:t>
                  </w:r>
                </w:p>
              </w:tc>
            </w:tr>
            <w:tr w:rsidR="00142E2A" w:rsidRPr="00FC33D5" w:rsidTr="00400A51">
              <w:tc>
                <w:tcPr>
                  <w:tcW w:w="696" w:type="dxa"/>
                  <w:shd w:val="clear" w:color="auto" w:fill="auto"/>
                </w:tcPr>
                <w:p w:rsidR="00142E2A" w:rsidRPr="00FC33D5" w:rsidRDefault="00142E2A" w:rsidP="00400A51">
                  <w:pPr>
                    <w:snapToGrid w:val="0"/>
                    <w:spacing w:line="400" w:lineRule="exact"/>
                    <w:jc w:val="both"/>
                    <w:rPr>
                      <w:rFonts w:ascii="Calibri" w:eastAsia="標楷體" w:hAnsi="Calibri"/>
                      <w:szCs w:val="24"/>
                    </w:rPr>
                  </w:pPr>
                  <w:r w:rsidRPr="00FC33D5">
                    <w:rPr>
                      <w:rFonts w:ascii="Calibri" w:eastAsia="標楷體" w:hAnsi="Calibri" w:hint="eastAsia"/>
                      <w:szCs w:val="24"/>
                    </w:rPr>
                    <w:t>四、</w:t>
                  </w:r>
                </w:p>
                <w:p w:rsidR="00142E2A" w:rsidRPr="00FC33D5" w:rsidRDefault="00142E2A" w:rsidP="00400A51">
                  <w:pPr>
                    <w:snapToGrid w:val="0"/>
                    <w:spacing w:line="400" w:lineRule="exact"/>
                    <w:jc w:val="both"/>
                    <w:rPr>
                      <w:rFonts w:ascii="Calibri" w:eastAsia="標楷體" w:hAnsi="Calibri"/>
                      <w:szCs w:val="24"/>
                    </w:rPr>
                  </w:pPr>
                </w:p>
              </w:tc>
              <w:tc>
                <w:tcPr>
                  <w:tcW w:w="9794" w:type="dxa"/>
                  <w:shd w:val="clear" w:color="auto" w:fill="auto"/>
                </w:tcPr>
                <w:p w:rsidR="00142E2A" w:rsidRPr="00FC33D5" w:rsidRDefault="00142E2A" w:rsidP="00400A51">
                  <w:pPr>
                    <w:spacing w:line="400" w:lineRule="exact"/>
                    <w:jc w:val="both"/>
                    <w:rPr>
                      <w:rFonts w:ascii="Calibri" w:eastAsia="標楷體" w:hAnsi="標楷體"/>
                      <w:szCs w:val="24"/>
                    </w:rPr>
                  </w:pPr>
                  <w:r w:rsidRPr="00FC33D5">
                    <w:rPr>
                      <w:rFonts w:ascii="Calibri" w:eastAsia="標楷體" w:hAnsi="Calibri"/>
                      <w:bCs/>
                      <w:szCs w:val="24"/>
                    </w:rPr>
                    <w:t>考核委員會開會前，各系、</w:t>
                  </w:r>
                  <w:r w:rsidRPr="00FC33D5">
                    <w:rPr>
                      <w:rFonts w:ascii="Calibri" w:eastAsia="標楷體" w:hAnsi="Calibri"/>
                      <w:szCs w:val="24"/>
                    </w:rPr>
                    <w:t>所、學位學程</w:t>
                  </w:r>
                  <w:r w:rsidRPr="00FC33D5">
                    <w:rPr>
                      <w:rFonts w:ascii="Calibri" w:eastAsia="標楷體" w:hAnsi="Calibri"/>
                      <w:bCs/>
                      <w:szCs w:val="24"/>
                    </w:rPr>
                    <w:t>應就</w:t>
                  </w:r>
                  <w:r w:rsidRPr="00FC33D5">
                    <w:rPr>
                      <w:rFonts w:ascii="Calibri" w:eastAsia="標楷體" w:hAnsi="Calibri"/>
                      <w:szCs w:val="24"/>
                    </w:rPr>
                    <w:t>研究生所提之「博士論文相關之計畫書（含進行中之研究成果）」送請二至三名相關學術領域之學者專家提供考評意見。</w:t>
                  </w:r>
                </w:p>
              </w:tc>
            </w:tr>
            <w:tr w:rsidR="00142E2A" w:rsidRPr="00FC33D5" w:rsidTr="00400A51">
              <w:tc>
                <w:tcPr>
                  <w:tcW w:w="696" w:type="dxa"/>
                  <w:shd w:val="clear" w:color="auto" w:fill="auto"/>
                </w:tcPr>
                <w:p w:rsidR="00142E2A" w:rsidRPr="00FC33D5" w:rsidRDefault="00142E2A" w:rsidP="00400A51">
                  <w:pPr>
                    <w:snapToGrid w:val="0"/>
                    <w:spacing w:line="400" w:lineRule="exact"/>
                    <w:jc w:val="both"/>
                    <w:rPr>
                      <w:rFonts w:ascii="Calibri" w:eastAsia="標楷體" w:hAnsi="Calibri"/>
                      <w:szCs w:val="24"/>
                    </w:rPr>
                  </w:pPr>
                  <w:r w:rsidRPr="00FC33D5">
                    <w:rPr>
                      <w:rFonts w:ascii="Calibri" w:eastAsia="標楷體" w:hAnsi="Calibri" w:hint="eastAsia"/>
                      <w:szCs w:val="24"/>
                    </w:rPr>
                    <w:t>五、</w:t>
                  </w:r>
                </w:p>
              </w:tc>
              <w:tc>
                <w:tcPr>
                  <w:tcW w:w="9794" w:type="dxa"/>
                  <w:shd w:val="clear" w:color="auto" w:fill="auto"/>
                </w:tcPr>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bCs/>
                      <w:szCs w:val="24"/>
                    </w:rPr>
                    <w:t>考核委員會應有</w:t>
                  </w:r>
                  <w:r w:rsidRPr="00FC33D5">
                    <w:rPr>
                      <w:rFonts w:ascii="Calibri" w:eastAsia="標楷體" w:hAnsi="Calibri"/>
                      <w:szCs w:val="24"/>
                    </w:rPr>
                    <w:t>三分之二（含）以上委員出席，始得開會。</w:t>
                  </w:r>
                  <w:r w:rsidRPr="00FC33D5">
                    <w:rPr>
                      <w:rFonts w:ascii="Calibri" w:eastAsia="標楷體" w:hAnsi="Calibri"/>
                      <w:bCs/>
                      <w:szCs w:val="24"/>
                    </w:rPr>
                    <w:t>考核委員會委員與博士學位候選人間</w:t>
                  </w:r>
                  <w:r w:rsidRPr="00FC33D5">
                    <w:rPr>
                      <w:rFonts w:ascii="Calibri" w:eastAsia="標楷體" w:hAnsi="Calibri"/>
                      <w:szCs w:val="24"/>
                    </w:rPr>
                    <w:t>如有具體事實，足認其執行職務有偏頗之虞者</w:t>
                  </w:r>
                  <w:r w:rsidRPr="00FC33D5">
                    <w:rPr>
                      <w:rFonts w:ascii="Calibri" w:eastAsia="標楷體" w:hAnsi="Calibri"/>
                      <w:bCs/>
                      <w:szCs w:val="24"/>
                    </w:rPr>
                    <w:t>，候選人得申請該委員迴避審查。</w:t>
                  </w:r>
                </w:p>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szCs w:val="24"/>
                    </w:rPr>
                    <w:t>考核委員會應參酌下列各項資料，予以評定。</w:t>
                  </w:r>
                </w:p>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hint="eastAsia"/>
                      <w:szCs w:val="24"/>
                    </w:rPr>
                    <w:t>（一）考評意見表。</w:t>
                  </w:r>
                </w:p>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hint="eastAsia"/>
                      <w:szCs w:val="24"/>
                    </w:rPr>
                    <w:t>（二）研究生所提之博士論文相關之計畫書及口頭報告（含進行中之研究成果）。</w:t>
                  </w:r>
                </w:p>
                <w:p w:rsidR="00142E2A" w:rsidRPr="00FC33D5" w:rsidRDefault="00142E2A" w:rsidP="00400A51">
                  <w:pPr>
                    <w:spacing w:line="400" w:lineRule="exact"/>
                    <w:jc w:val="both"/>
                    <w:rPr>
                      <w:rFonts w:ascii="Calibri" w:eastAsia="標楷體" w:hAnsi="標楷體"/>
                      <w:szCs w:val="24"/>
                    </w:rPr>
                  </w:pPr>
                  <w:r w:rsidRPr="00FC33D5">
                    <w:rPr>
                      <w:rFonts w:ascii="Calibri" w:eastAsia="標楷體" w:hAnsi="Calibri"/>
                      <w:szCs w:val="24"/>
                    </w:rPr>
                    <w:t>前項考核評定結果以無記名投票決定之。如有三分之一（含）以上委員不贊成時，以不及格論（委員應詳載具體不贊成之理由）。</w:t>
                  </w:r>
                </w:p>
              </w:tc>
            </w:tr>
            <w:tr w:rsidR="00142E2A" w:rsidRPr="00FC33D5" w:rsidTr="00400A51">
              <w:tc>
                <w:tcPr>
                  <w:tcW w:w="696" w:type="dxa"/>
                  <w:shd w:val="clear" w:color="auto" w:fill="auto"/>
                </w:tcPr>
                <w:p w:rsidR="00142E2A" w:rsidRPr="00FC33D5" w:rsidRDefault="00142E2A" w:rsidP="00400A51">
                  <w:pPr>
                    <w:snapToGrid w:val="0"/>
                    <w:spacing w:line="400" w:lineRule="exact"/>
                    <w:jc w:val="both"/>
                    <w:rPr>
                      <w:rFonts w:ascii="Calibri" w:eastAsia="標楷體" w:hAnsi="Calibri"/>
                      <w:szCs w:val="24"/>
                    </w:rPr>
                  </w:pPr>
                  <w:r w:rsidRPr="00FC33D5">
                    <w:rPr>
                      <w:rFonts w:ascii="Calibri" w:eastAsia="標楷體" w:hAnsi="Calibri" w:hint="eastAsia"/>
                      <w:szCs w:val="24"/>
                    </w:rPr>
                    <w:t>六、</w:t>
                  </w:r>
                </w:p>
              </w:tc>
              <w:tc>
                <w:tcPr>
                  <w:tcW w:w="9794" w:type="dxa"/>
                  <w:shd w:val="clear" w:color="auto" w:fill="auto"/>
                </w:tcPr>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szCs w:val="24"/>
                    </w:rPr>
                    <w:t>本校九十九學年度起入學各系、所、學位學程</w:t>
                  </w:r>
                  <w:r w:rsidRPr="00FC33D5">
                    <w:rPr>
                      <w:rFonts w:ascii="Calibri" w:eastAsia="標楷體" w:hAnsi="Calibri" w:hint="eastAsia"/>
                      <w:szCs w:val="24"/>
                    </w:rPr>
                    <w:t>、逕修讀</w:t>
                  </w:r>
                  <w:r w:rsidRPr="00FC33D5">
                    <w:rPr>
                      <w:rFonts w:ascii="Calibri" w:eastAsia="標楷體" w:hAnsi="Calibri"/>
                      <w:szCs w:val="24"/>
                    </w:rPr>
                    <w:t>博士班研究生資格考核</w:t>
                  </w:r>
                  <w:r w:rsidRPr="00FC33D5">
                    <w:rPr>
                      <w:rFonts w:ascii="Calibri" w:eastAsia="標楷體" w:hAnsi="Calibri" w:hint="eastAsia"/>
                      <w:szCs w:val="24"/>
                    </w:rPr>
                    <w:t>繳交資料、考核</w:t>
                  </w:r>
                  <w:r w:rsidRPr="00FC33D5">
                    <w:rPr>
                      <w:rFonts w:ascii="Calibri" w:eastAsia="標楷體" w:hAnsi="Calibri"/>
                      <w:szCs w:val="24"/>
                    </w:rPr>
                    <w:t>方式</w:t>
                  </w:r>
                  <w:r w:rsidRPr="00FC33D5">
                    <w:rPr>
                      <w:rFonts w:ascii="Calibri" w:eastAsia="標楷體" w:hAnsi="Calibri" w:hint="eastAsia"/>
                      <w:szCs w:val="24"/>
                    </w:rPr>
                    <w:t>、</w:t>
                  </w:r>
                  <w:r w:rsidRPr="00FC33D5">
                    <w:rPr>
                      <w:rFonts w:ascii="Calibri" w:eastAsia="標楷體" w:hAnsi="Calibri"/>
                      <w:szCs w:val="24"/>
                    </w:rPr>
                    <w:t>期限由各系、所、學位學程依據本要點另訂之，經系、所、學位學程會議及院務會議通過，報教務會議核定後實施，惟各系、所、學位學程之博士班研究生資格考核至遲應於</w:t>
                  </w:r>
                  <w:r w:rsidRPr="00FC33D5">
                    <w:rPr>
                      <w:rFonts w:ascii="Calibri" w:eastAsia="標楷體" w:hAnsi="Calibri" w:hint="eastAsia"/>
                      <w:szCs w:val="24"/>
                    </w:rPr>
                    <w:t>下列年限內完成：</w:t>
                  </w:r>
                </w:p>
                <w:p w:rsidR="00142E2A" w:rsidRPr="00FC33D5" w:rsidRDefault="00142E2A" w:rsidP="00400A51">
                  <w:pPr>
                    <w:spacing w:line="400" w:lineRule="exact"/>
                    <w:ind w:leftChars="-17" w:left="809" w:hangingChars="354" w:hanging="850"/>
                    <w:jc w:val="both"/>
                    <w:rPr>
                      <w:rFonts w:ascii="Calibri" w:eastAsia="標楷體" w:hAnsi="Calibri"/>
                      <w:szCs w:val="24"/>
                    </w:rPr>
                  </w:pPr>
                  <w:r w:rsidRPr="00FC33D5">
                    <w:rPr>
                      <w:rFonts w:ascii="Calibri" w:eastAsia="標楷體" w:hAnsi="Calibri"/>
                      <w:szCs w:val="24"/>
                    </w:rPr>
                    <w:t>（一）</w:t>
                  </w:r>
                  <w:r w:rsidRPr="00FC33D5">
                    <w:rPr>
                      <w:rFonts w:ascii="Calibri" w:eastAsia="標楷體" w:hAnsi="Calibri" w:hint="eastAsia"/>
                      <w:szCs w:val="24"/>
                    </w:rPr>
                    <w:t>99</w:t>
                  </w:r>
                  <w:r w:rsidRPr="00FC33D5">
                    <w:rPr>
                      <w:rFonts w:ascii="Calibri" w:eastAsia="標楷體" w:hAnsi="Calibri" w:hint="eastAsia"/>
                      <w:szCs w:val="24"/>
                    </w:rPr>
                    <w:t>至</w:t>
                  </w:r>
                  <w:r w:rsidRPr="00FC33D5">
                    <w:rPr>
                      <w:rFonts w:ascii="Calibri" w:eastAsia="標楷體" w:hAnsi="Calibri" w:hint="eastAsia"/>
                      <w:szCs w:val="24"/>
                    </w:rPr>
                    <w:t>105</w:t>
                  </w:r>
                  <w:r w:rsidRPr="00FC33D5">
                    <w:rPr>
                      <w:rFonts w:ascii="Calibri" w:eastAsia="標楷體" w:hAnsi="Calibri" w:hint="eastAsia"/>
                      <w:szCs w:val="24"/>
                    </w:rPr>
                    <w:t>學年度入學生：</w:t>
                  </w:r>
                  <w:r w:rsidRPr="00FC33D5">
                    <w:rPr>
                      <w:rFonts w:ascii="Calibri" w:eastAsia="標楷體" w:hAnsi="Calibri"/>
                      <w:szCs w:val="24"/>
                    </w:rPr>
                    <w:t>於入學後五年內完成</w:t>
                  </w:r>
                  <w:r w:rsidRPr="00FC33D5">
                    <w:rPr>
                      <w:rFonts w:ascii="Calibri" w:eastAsia="標楷體" w:hAnsi="Calibri" w:hint="eastAsia"/>
                      <w:szCs w:val="24"/>
                    </w:rPr>
                    <w:t>。</w:t>
                  </w:r>
                </w:p>
                <w:p w:rsidR="00142E2A" w:rsidRPr="00FC33D5" w:rsidRDefault="00142E2A" w:rsidP="00400A51">
                  <w:pPr>
                    <w:spacing w:line="400" w:lineRule="exact"/>
                    <w:ind w:leftChars="-17" w:left="809" w:hangingChars="354" w:hanging="850"/>
                    <w:jc w:val="both"/>
                    <w:rPr>
                      <w:rFonts w:ascii="Calibri" w:eastAsia="標楷體" w:hAnsi="Calibri"/>
                      <w:szCs w:val="24"/>
                    </w:rPr>
                  </w:pPr>
                  <w:r w:rsidRPr="00FC33D5">
                    <w:rPr>
                      <w:rFonts w:ascii="Calibri" w:eastAsia="標楷體" w:hAnsi="Calibri"/>
                      <w:szCs w:val="24"/>
                    </w:rPr>
                    <w:t>（</w:t>
                  </w:r>
                  <w:r w:rsidRPr="00FC33D5">
                    <w:rPr>
                      <w:rFonts w:ascii="Calibri" w:eastAsia="標楷體" w:hAnsi="Calibri" w:hint="eastAsia"/>
                      <w:szCs w:val="24"/>
                    </w:rPr>
                    <w:t>二</w:t>
                  </w:r>
                  <w:r w:rsidRPr="00FC33D5">
                    <w:rPr>
                      <w:rFonts w:ascii="Calibri" w:eastAsia="標楷體" w:hAnsi="Calibri"/>
                      <w:szCs w:val="24"/>
                    </w:rPr>
                    <w:t>）</w:t>
                  </w:r>
                  <w:r w:rsidRPr="00FC33D5">
                    <w:rPr>
                      <w:rFonts w:ascii="Calibri" w:eastAsia="標楷體" w:hAnsi="Calibri" w:hint="eastAsia"/>
                      <w:szCs w:val="24"/>
                    </w:rPr>
                    <w:t>106</w:t>
                  </w:r>
                  <w:r w:rsidRPr="00FC33D5">
                    <w:rPr>
                      <w:rFonts w:ascii="Calibri" w:eastAsia="標楷體" w:hAnsi="Calibri" w:hint="eastAsia"/>
                      <w:szCs w:val="24"/>
                    </w:rPr>
                    <w:t>學年度起入學生：於五年級結束前通過考核。</w:t>
                  </w:r>
                </w:p>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szCs w:val="24"/>
                    </w:rPr>
                    <w:t>考核評定以一次為限，但評定不及格而其修業年限尚未屆滿者，得於次學期或次學年重新考核，重新考核以一次為限，仍不及格者，依學則</w:t>
                  </w:r>
                  <w:r w:rsidRPr="00FC33D5">
                    <w:rPr>
                      <w:rFonts w:ascii="Calibri" w:eastAsia="標楷體" w:hAnsi="Calibri" w:hint="eastAsia"/>
                      <w:szCs w:val="24"/>
                    </w:rPr>
                    <w:t>及本校學生逕修讀博士學位辦法之規定辦理</w:t>
                  </w:r>
                  <w:r w:rsidRPr="00FC33D5">
                    <w:rPr>
                      <w:rFonts w:ascii="Calibri" w:eastAsia="標楷體" w:hAnsi="Calibri"/>
                      <w:szCs w:val="24"/>
                    </w:rPr>
                    <w:t>。</w:t>
                  </w:r>
                </w:p>
                <w:p w:rsidR="00142E2A" w:rsidRPr="00FC33D5" w:rsidRDefault="00142E2A" w:rsidP="00400A51">
                  <w:pPr>
                    <w:spacing w:line="400" w:lineRule="exact"/>
                    <w:jc w:val="both"/>
                    <w:rPr>
                      <w:rFonts w:ascii="Calibri" w:eastAsia="標楷體" w:hAnsi="標楷體"/>
                      <w:szCs w:val="24"/>
                    </w:rPr>
                  </w:pPr>
                  <w:r w:rsidRPr="00FC33D5">
                    <w:rPr>
                      <w:rFonts w:ascii="Calibri" w:eastAsia="標楷體" w:hAnsi="Calibri"/>
                      <w:szCs w:val="24"/>
                    </w:rPr>
                    <w:t>因懷孕、生產或撫育三歲以下子女、罹患重症或其他重大事由，於規定期限內無法完成資格考核者，得檢具證明專案提出申請延後考核。</w:t>
                  </w:r>
                </w:p>
              </w:tc>
            </w:tr>
            <w:tr w:rsidR="00142E2A" w:rsidRPr="00FC33D5" w:rsidTr="00400A51">
              <w:tc>
                <w:tcPr>
                  <w:tcW w:w="696" w:type="dxa"/>
                  <w:shd w:val="clear" w:color="auto" w:fill="auto"/>
                </w:tcPr>
                <w:p w:rsidR="00142E2A" w:rsidRPr="00FC33D5" w:rsidRDefault="00142E2A" w:rsidP="00400A51">
                  <w:pPr>
                    <w:spacing w:line="400" w:lineRule="exact"/>
                    <w:jc w:val="both"/>
                    <w:rPr>
                      <w:rFonts w:ascii="Calibri" w:eastAsia="標楷體" w:hAnsi="Calibri"/>
                      <w:szCs w:val="24"/>
                    </w:rPr>
                  </w:pPr>
                  <w:r w:rsidRPr="00FC33D5">
                    <w:rPr>
                      <w:rFonts w:ascii="Calibri" w:eastAsia="標楷體" w:hAnsi="Calibri" w:hint="eastAsia"/>
                      <w:szCs w:val="24"/>
                    </w:rPr>
                    <w:t>七、</w:t>
                  </w:r>
                </w:p>
              </w:tc>
              <w:tc>
                <w:tcPr>
                  <w:tcW w:w="9794" w:type="dxa"/>
                  <w:shd w:val="clear" w:color="auto" w:fill="auto"/>
                </w:tcPr>
                <w:p w:rsidR="00142E2A" w:rsidRPr="00FC33D5" w:rsidRDefault="00142E2A" w:rsidP="00400A51">
                  <w:pPr>
                    <w:spacing w:line="400" w:lineRule="exact"/>
                    <w:jc w:val="both"/>
                    <w:rPr>
                      <w:rFonts w:ascii="Calibri" w:eastAsia="標楷體" w:hAnsi="標楷體"/>
                      <w:szCs w:val="24"/>
                    </w:rPr>
                  </w:pPr>
                  <w:r w:rsidRPr="00FC33D5">
                    <w:rPr>
                      <w:rFonts w:ascii="Calibri" w:eastAsia="標楷體" w:hAnsi="Calibri" w:hint="eastAsia"/>
                      <w:szCs w:val="24"/>
                    </w:rPr>
                    <w:t>本辦法經教務會議</w:t>
                  </w:r>
                  <w:r w:rsidRPr="00FC33D5">
                    <w:rPr>
                      <w:rFonts w:ascii="Calibri" w:eastAsia="標楷體" w:hAnsi="Calibri" w:hint="eastAsia"/>
                      <w:szCs w:val="24"/>
                      <w:u w:val="single"/>
                    </w:rPr>
                    <w:t>審議通過後，自公布日起實施，</w:t>
                  </w:r>
                  <w:r w:rsidRPr="00FC33D5">
                    <w:rPr>
                      <w:rFonts w:ascii="Calibri" w:eastAsia="標楷體" w:hAnsi="Calibri" w:hint="eastAsia"/>
                      <w:szCs w:val="24"/>
                    </w:rPr>
                    <w:t>並報教育部備查</w:t>
                  </w:r>
                  <w:r w:rsidRPr="00FC33D5">
                    <w:rPr>
                      <w:rFonts w:ascii="Calibri" w:eastAsia="標楷體" w:hAnsi="Calibri" w:hint="eastAsia"/>
                      <w:szCs w:val="24"/>
                      <w:u w:val="single"/>
                    </w:rPr>
                    <w:t>，修正時亦同</w:t>
                  </w:r>
                  <w:r w:rsidRPr="00FC33D5">
                    <w:rPr>
                      <w:rFonts w:ascii="Calibri" w:eastAsia="標楷體" w:hAnsi="Calibri" w:hint="eastAsia"/>
                      <w:szCs w:val="24"/>
                    </w:rPr>
                    <w:t>。</w:t>
                  </w:r>
                </w:p>
              </w:tc>
            </w:tr>
          </w:tbl>
          <w:p w:rsidR="00B01CDC" w:rsidRPr="00142E2A" w:rsidRDefault="00B01CDC" w:rsidP="003929A1">
            <w:pPr>
              <w:spacing w:line="360" w:lineRule="exact"/>
              <w:ind w:left="10" w:right="24" w:hanging="10"/>
              <w:jc w:val="center"/>
              <w:rPr>
                <w:rFonts w:eastAsia="標楷體"/>
                <w:color w:val="000000" w:themeColor="text1"/>
              </w:rPr>
            </w:pPr>
          </w:p>
        </w:tc>
        <w:tc>
          <w:tcPr>
            <w:tcW w:w="399" w:type="dxa"/>
          </w:tcPr>
          <w:p w:rsidR="00B01CDC" w:rsidRPr="007141CC" w:rsidRDefault="00B01CDC" w:rsidP="003929A1">
            <w:pPr>
              <w:spacing w:line="360" w:lineRule="exact"/>
              <w:ind w:left="10" w:right="24" w:hanging="10"/>
              <w:jc w:val="both"/>
              <w:rPr>
                <w:rFonts w:eastAsia="標楷體"/>
                <w:color w:val="000000" w:themeColor="text1"/>
              </w:rPr>
            </w:pPr>
          </w:p>
        </w:tc>
      </w:tr>
      <w:tr w:rsidR="007141CC" w:rsidRPr="007141CC" w:rsidTr="00400A51">
        <w:trPr>
          <w:trHeight w:val="711"/>
          <w:jc w:val="center"/>
        </w:trPr>
        <w:tc>
          <w:tcPr>
            <w:tcW w:w="10057" w:type="dxa"/>
          </w:tcPr>
          <w:p w:rsidR="00B01CDC" w:rsidRPr="007141CC" w:rsidRDefault="00B01CDC" w:rsidP="003929A1">
            <w:pPr>
              <w:spacing w:line="360" w:lineRule="exact"/>
              <w:ind w:left="10" w:right="24" w:hanging="10"/>
              <w:jc w:val="center"/>
              <w:rPr>
                <w:rFonts w:eastAsia="標楷體"/>
                <w:color w:val="000000" w:themeColor="text1"/>
              </w:rPr>
            </w:pPr>
          </w:p>
        </w:tc>
        <w:tc>
          <w:tcPr>
            <w:tcW w:w="399" w:type="dxa"/>
          </w:tcPr>
          <w:p w:rsidR="00B01CDC" w:rsidRPr="007141CC" w:rsidRDefault="00B01CDC" w:rsidP="003929A1">
            <w:pPr>
              <w:spacing w:line="360" w:lineRule="exact"/>
              <w:ind w:leftChars="-8" w:left="-19"/>
              <w:jc w:val="both"/>
              <w:rPr>
                <w:rFonts w:eastAsia="標楷體"/>
                <w:color w:val="000000" w:themeColor="text1"/>
              </w:rPr>
            </w:pPr>
          </w:p>
        </w:tc>
      </w:tr>
      <w:tr w:rsidR="007141CC" w:rsidRPr="007141CC" w:rsidTr="00400A51">
        <w:trPr>
          <w:trHeight w:val="284"/>
          <w:jc w:val="center"/>
        </w:trPr>
        <w:tc>
          <w:tcPr>
            <w:tcW w:w="10057" w:type="dxa"/>
          </w:tcPr>
          <w:p w:rsidR="00B01CDC" w:rsidRPr="007141CC" w:rsidRDefault="00B01CDC" w:rsidP="003929A1">
            <w:pPr>
              <w:spacing w:line="360" w:lineRule="exact"/>
              <w:ind w:left="10" w:right="24" w:hanging="10"/>
              <w:jc w:val="center"/>
              <w:rPr>
                <w:rFonts w:eastAsia="標楷體"/>
                <w:color w:val="000000" w:themeColor="text1"/>
              </w:rPr>
            </w:pPr>
          </w:p>
        </w:tc>
        <w:tc>
          <w:tcPr>
            <w:tcW w:w="399" w:type="dxa"/>
          </w:tcPr>
          <w:p w:rsidR="00B01CDC" w:rsidRPr="007141CC" w:rsidRDefault="00B01CDC" w:rsidP="003929A1">
            <w:pPr>
              <w:spacing w:line="360" w:lineRule="exact"/>
              <w:ind w:left="10" w:right="24" w:hanging="10"/>
              <w:jc w:val="both"/>
              <w:rPr>
                <w:rFonts w:eastAsia="標楷體"/>
                <w:color w:val="000000" w:themeColor="text1"/>
              </w:rPr>
            </w:pPr>
          </w:p>
        </w:tc>
      </w:tr>
      <w:tr w:rsidR="007141CC" w:rsidRPr="007141CC" w:rsidTr="00400A51">
        <w:trPr>
          <w:trHeight w:val="343"/>
          <w:jc w:val="center"/>
        </w:trPr>
        <w:tc>
          <w:tcPr>
            <w:tcW w:w="10057" w:type="dxa"/>
          </w:tcPr>
          <w:p w:rsidR="00B01CDC" w:rsidRPr="007141CC" w:rsidRDefault="00B01CDC" w:rsidP="003929A1">
            <w:pPr>
              <w:spacing w:line="360" w:lineRule="exact"/>
              <w:ind w:left="10" w:right="24" w:hanging="10"/>
              <w:jc w:val="center"/>
              <w:rPr>
                <w:rFonts w:eastAsia="標楷體"/>
                <w:color w:val="000000" w:themeColor="text1"/>
              </w:rPr>
            </w:pPr>
          </w:p>
        </w:tc>
        <w:tc>
          <w:tcPr>
            <w:tcW w:w="399" w:type="dxa"/>
          </w:tcPr>
          <w:p w:rsidR="00B01CDC" w:rsidRPr="007141CC" w:rsidRDefault="00B01CDC" w:rsidP="003929A1">
            <w:pPr>
              <w:spacing w:line="360" w:lineRule="exact"/>
              <w:ind w:left="10" w:right="24" w:hanging="10"/>
              <w:rPr>
                <w:rFonts w:eastAsia="標楷體"/>
                <w:color w:val="000000" w:themeColor="text1"/>
              </w:rPr>
            </w:pPr>
          </w:p>
        </w:tc>
      </w:tr>
      <w:tr w:rsidR="007141CC" w:rsidRPr="007141CC" w:rsidTr="00400A51">
        <w:trPr>
          <w:trHeight w:val="967"/>
          <w:jc w:val="center"/>
        </w:trPr>
        <w:tc>
          <w:tcPr>
            <w:tcW w:w="10057" w:type="dxa"/>
          </w:tcPr>
          <w:p w:rsidR="00B01CDC" w:rsidRPr="007141CC" w:rsidRDefault="00B01CDC" w:rsidP="003929A1">
            <w:pPr>
              <w:spacing w:line="360" w:lineRule="exact"/>
              <w:ind w:left="10" w:right="24" w:hanging="10"/>
              <w:jc w:val="center"/>
              <w:rPr>
                <w:rFonts w:eastAsia="標楷體"/>
                <w:color w:val="000000" w:themeColor="text1"/>
              </w:rPr>
            </w:pPr>
          </w:p>
        </w:tc>
        <w:tc>
          <w:tcPr>
            <w:tcW w:w="399" w:type="dxa"/>
          </w:tcPr>
          <w:p w:rsidR="00B01CDC" w:rsidRPr="007141CC" w:rsidRDefault="00B01CDC" w:rsidP="003929A1">
            <w:pPr>
              <w:adjustRightInd w:val="0"/>
              <w:snapToGrid w:val="0"/>
              <w:spacing w:line="360" w:lineRule="exact"/>
              <w:jc w:val="both"/>
              <w:rPr>
                <w:rFonts w:eastAsia="標楷體"/>
                <w:color w:val="000000" w:themeColor="text1"/>
                <w:u w:val="single"/>
              </w:rPr>
            </w:pPr>
          </w:p>
        </w:tc>
      </w:tr>
      <w:tr w:rsidR="007141CC" w:rsidRPr="007141CC" w:rsidTr="00400A51">
        <w:trPr>
          <w:trHeight w:val="77"/>
          <w:jc w:val="center"/>
        </w:trPr>
        <w:tc>
          <w:tcPr>
            <w:tcW w:w="10057" w:type="dxa"/>
          </w:tcPr>
          <w:p w:rsidR="00B01CDC" w:rsidRPr="007141CC" w:rsidRDefault="00B01CDC" w:rsidP="003929A1">
            <w:pPr>
              <w:spacing w:line="360" w:lineRule="exact"/>
              <w:ind w:left="10" w:right="24" w:hanging="10"/>
              <w:jc w:val="center"/>
              <w:rPr>
                <w:rFonts w:eastAsia="標楷體"/>
                <w:color w:val="000000" w:themeColor="text1"/>
              </w:rPr>
            </w:pPr>
          </w:p>
        </w:tc>
        <w:tc>
          <w:tcPr>
            <w:tcW w:w="399" w:type="dxa"/>
          </w:tcPr>
          <w:p w:rsidR="00B01CDC" w:rsidRPr="007141CC" w:rsidRDefault="00B01CDC" w:rsidP="003929A1">
            <w:pPr>
              <w:spacing w:line="360" w:lineRule="exact"/>
              <w:ind w:right="24"/>
              <w:rPr>
                <w:rFonts w:eastAsia="標楷體"/>
                <w:color w:val="000000" w:themeColor="text1"/>
              </w:rPr>
            </w:pPr>
          </w:p>
        </w:tc>
      </w:tr>
      <w:tr w:rsidR="00B01CDC" w:rsidRPr="007141CC" w:rsidTr="00400A51">
        <w:trPr>
          <w:trHeight w:val="77"/>
          <w:jc w:val="center"/>
        </w:trPr>
        <w:tc>
          <w:tcPr>
            <w:tcW w:w="10057" w:type="dxa"/>
          </w:tcPr>
          <w:p w:rsidR="00B01CDC" w:rsidRPr="007141CC" w:rsidRDefault="00B01CDC" w:rsidP="003929A1">
            <w:pPr>
              <w:spacing w:line="360" w:lineRule="exact"/>
              <w:ind w:left="10" w:right="24" w:hanging="10"/>
              <w:jc w:val="center"/>
              <w:rPr>
                <w:rFonts w:eastAsia="標楷體"/>
                <w:color w:val="000000" w:themeColor="text1"/>
              </w:rPr>
            </w:pPr>
          </w:p>
        </w:tc>
        <w:tc>
          <w:tcPr>
            <w:tcW w:w="399" w:type="dxa"/>
          </w:tcPr>
          <w:p w:rsidR="00B01CDC" w:rsidRPr="007141CC" w:rsidRDefault="00B01CDC" w:rsidP="003929A1">
            <w:pPr>
              <w:spacing w:line="360" w:lineRule="exact"/>
              <w:ind w:left="10" w:right="24" w:hanging="10"/>
              <w:rPr>
                <w:rFonts w:eastAsia="標楷體"/>
                <w:color w:val="000000" w:themeColor="text1"/>
              </w:rPr>
            </w:pPr>
          </w:p>
        </w:tc>
      </w:tr>
    </w:tbl>
    <w:p w:rsidR="00B01CDC" w:rsidRPr="007141CC" w:rsidRDefault="00B01CDC" w:rsidP="00B01CDC">
      <w:pPr>
        <w:adjustRightInd w:val="0"/>
        <w:snapToGrid w:val="0"/>
        <w:rPr>
          <w:rFonts w:eastAsia="標楷體"/>
          <w:b/>
          <w:bCs/>
          <w:color w:val="000000" w:themeColor="text1"/>
          <w:sz w:val="32"/>
          <w:szCs w:val="32"/>
        </w:rPr>
      </w:pPr>
    </w:p>
    <w:p w:rsidR="00B01CDC" w:rsidRPr="007141CC" w:rsidRDefault="00B01CDC" w:rsidP="00B01CDC">
      <w:pPr>
        <w:widowControl/>
        <w:rPr>
          <w:rFonts w:eastAsia="標楷體"/>
          <w:b/>
          <w:bCs/>
          <w:color w:val="000000" w:themeColor="text1"/>
          <w:sz w:val="32"/>
          <w:szCs w:val="32"/>
        </w:rPr>
      </w:pPr>
      <w:r w:rsidRPr="007141CC">
        <w:rPr>
          <w:rFonts w:eastAsia="標楷體"/>
          <w:b/>
          <w:bCs/>
          <w:color w:val="000000" w:themeColor="text1"/>
          <w:sz w:val="32"/>
          <w:szCs w:val="32"/>
        </w:rPr>
        <w:br w:type="page"/>
      </w:r>
    </w:p>
    <w:p w:rsidR="00B01CDC" w:rsidRPr="007141CC" w:rsidRDefault="00B01CDC" w:rsidP="00B01CDC">
      <w:pPr>
        <w:adjustRightInd w:val="0"/>
        <w:snapToGrid w:val="0"/>
        <w:jc w:val="center"/>
        <w:rPr>
          <w:rFonts w:eastAsia="標楷體"/>
          <w:b/>
          <w:bCs/>
          <w:color w:val="000000" w:themeColor="text1"/>
          <w:sz w:val="28"/>
          <w:szCs w:val="32"/>
        </w:rPr>
      </w:pPr>
      <w:r w:rsidRPr="007141CC">
        <w:rPr>
          <w:rFonts w:eastAsia="標楷體" w:hint="eastAsia"/>
          <w:b/>
          <w:bCs/>
          <w:color w:val="000000" w:themeColor="text1"/>
          <w:sz w:val="32"/>
          <w:szCs w:val="32"/>
        </w:rPr>
        <w:lastRenderedPageBreak/>
        <w:t>高雄醫學大學護理學系博士學位</w:t>
      </w:r>
      <w:bookmarkStart w:id="12" w:name="候選人資格考核實施細則"/>
      <w:r w:rsidRPr="007141CC">
        <w:rPr>
          <w:rFonts w:eastAsia="標楷體" w:hint="eastAsia"/>
          <w:b/>
          <w:bCs/>
          <w:color w:val="000000" w:themeColor="text1"/>
          <w:sz w:val="32"/>
          <w:szCs w:val="32"/>
        </w:rPr>
        <w:t>候選人資格考核實施細則</w:t>
      </w:r>
      <w:bookmarkEnd w:id="12"/>
    </w:p>
    <w:p w:rsidR="00B01CDC" w:rsidRPr="007141CC" w:rsidRDefault="00B01CDC" w:rsidP="00B01CDC">
      <w:pPr>
        <w:spacing w:line="120" w:lineRule="exact"/>
        <w:ind w:firstLineChars="4323" w:firstLine="8646"/>
        <w:rPr>
          <w:rFonts w:ascii="Arial" w:eastAsia="標楷體" w:hAnsi="標楷體" w:cs="Arial"/>
          <w:color w:val="000000" w:themeColor="text1"/>
          <w:sz w:val="20"/>
        </w:rPr>
      </w:pPr>
    </w:p>
    <w:p w:rsidR="00B01CDC" w:rsidRPr="007141CC" w:rsidRDefault="00B01CDC" w:rsidP="00B01CDC">
      <w:pPr>
        <w:spacing w:line="300" w:lineRule="exact"/>
        <w:ind w:rightChars="-130" w:right="-312" w:firstLineChars="2339" w:firstLine="4678"/>
        <w:rPr>
          <w:rFonts w:ascii="Arial" w:eastAsia="標楷體" w:hAnsi="Arial" w:cs="Arial"/>
          <w:color w:val="000000" w:themeColor="text1"/>
          <w:sz w:val="20"/>
        </w:rPr>
      </w:pPr>
      <w:r w:rsidRPr="007141CC">
        <w:rPr>
          <w:rFonts w:ascii="Arial" w:eastAsia="標楷體" w:hAnsi="標楷體" w:cs="Arial" w:hint="eastAsia"/>
          <w:color w:val="000000" w:themeColor="text1"/>
          <w:sz w:val="20"/>
        </w:rPr>
        <w:t>100.8.11</w:t>
      </w:r>
      <w:r w:rsidRPr="007141CC">
        <w:rPr>
          <w:rFonts w:ascii="Arial" w:eastAsia="標楷體" w:hAnsi="Arial" w:cs="Arial" w:hint="eastAsia"/>
          <w:color w:val="000000" w:themeColor="text1"/>
          <w:sz w:val="20"/>
        </w:rPr>
        <w:t>護理學院院務暨系務聯席會議通過</w:t>
      </w:r>
    </w:p>
    <w:p w:rsidR="00B01CDC" w:rsidRPr="007141CC" w:rsidRDefault="00B01CDC" w:rsidP="00B01CDC">
      <w:pPr>
        <w:spacing w:line="300" w:lineRule="exact"/>
        <w:ind w:rightChars="-130" w:right="-312" w:firstLineChars="2339" w:firstLine="4678"/>
        <w:rPr>
          <w:rFonts w:ascii="Arial" w:eastAsia="標楷體" w:hAnsi="標楷體" w:cs="Arial"/>
          <w:color w:val="000000" w:themeColor="text1"/>
          <w:sz w:val="20"/>
        </w:rPr>
      </w:pPr>
      <w:r w:rsidRPr="007141CC">
        <w:rPr>
          <w:rFonts w:ascii="Arial" w:eastAsia="標楷體" w:hAnsi="標楷體" w:cs="Arial" w:hint="eastAsia"/>
          <w:color w:val="000000" w:themeColor="text1"/>
          <w:sz w:val="20"/>
        </w:rPr>
        <w:t>100.9.16 100</w:t>
      </w:r>
      <w:r w:rsidRPr="007141CC">
        <w:rPr>
          <w:rFonts w:ascii="Arial" w:eastAsia="標楷體" w:hAnsi="標楷體" w:cs="Arial" w:hint="eastAsia"/>
          <w:color w:val="000000" w:themeColor="text1"/>
          <w:sz w:val="20"/>
        </w:rPr>
        <w:t>學年度第</w:t>
      </w:r>
      <w:r w:rsidRPr="007141CC">
        <w:rPr>
          <w:rFonts w:ascii="Arial" w:eastAsia="標楷體" w:hAnsi="標楷體" w:cs="Arial" w:hint="eastAsia"/>
          <w:color w:val="000000" w:themeColor="text1"/>
          <w:sz w:val="20"/>
        </w:rPr>
        <w:t>1</w:t>
      </w:r>
      <w:r w:rsidRPr="007141CC">
        <w:rPr>
          <w:rFonts w:ascii="Arial" w:eastAsia="標楷體" w:hAnsi="標楷體" w:cs="Arial" w:hint="eastAsia"/>
          <w:color w:val="000000" w:themeColor="text1"/>
          <w:sz w:val="20"/>
        </w:rPr>
        <w:t>次教務會議通過</w:t>
      </w:r>
    </w:p>
    <w:p w:rsidR="00B01CDC" w:rsidRDefault="00B01CDC" w:rsidP="00B01CDC">
      <w:pPr>
        <w:spacing w:line="300" w:lineRule="exact"/>
        <w:ind w:rightChars="-130" w:right="-312" w:firstLineChars="2339" w:firstLine="4678"/>
        <w:rPr>
          <w:rFonts w:ascii="Arial" w:eastAsia="標楷體" w:hAnsi="標楷體" w:cs="Arial"/>
          <w:color w:val="000000" w:themeColor="text1"/>
          <w:sz w:val="20"/>
        </w:rPr>
      </w:pPr>
      <w:r w:rsidRPr="007141CC">
        <w:rPr>
          <w:rFonts w:ascii="Arial" w:eastAsia="標楷體" w:hAnsi="標楷體" w:cs="Arial" w:hint="eastAsia"/>
          <w:color w:val="000000" w:themeColor="text1"/>
          <w:sz w:val="20"/>
        </w:rPr>
        <w:t>100</w:t>
      </w:r>
      <w:r w:rsidRPr="007141CC">
        <w:rPr>
          <w:rFonts w:ascii="Arial" w:eastAsia="標楷體" w:hAnsi="標楷體" w:cs="Arial"/>
          <w:color w:val="000000" w:themeColor="text1"/>
          <w:sz w:val="20"/>
        </w:rPr>
        <w:t>.</w:t>
      </w:r>
      <w:r w:rsidRPr="007141CC">
        <w:rPr>
          <w:rFonts w:ascii="Arial" w:eastAsia="標楷體" w:hAnsi="標楷體" w:cs="Arial" w:hint="eastAsia"/>
          <w:color w:val="000000" w:themeColor="text1"/>
          <w:sz w:val="20"/>
        </w:rPr>
        <w:t>10</w:t>
      </w:r>
      <w:r w:rsidRPr="007141CC">
        <w:rPr>
          <w:rFonts w:ascii="Arial" w:eastAsia="標楷體" w:hAnsi="標楷體" w:cs="Arial"/>
          <w:color w:val="000000" w:themeColor="text1"/>
          <w:sz w:val="20"/>
        </w:rPr>
        <w:t>.</w:t>
      </w:r>
      <w:r w:rsidRPr="007141CC">
        <w:rPr>
          <w:rFonts w:ascii="Arial" w:eastAsia="標楷體" w:hAnsi="標楷體" w:cs="Arial" w:hint="eastAsia"/>
          <w:color w:val="000000" w:themeColor="text1"/>
          <w:sz w:val="20"/>
        </w:rPr>
        <w:t>18</w:t>
      </w:r>
      <w:r w:rsidRPr="007141CC">
        <w:rPr>
          <w:rFonts w:ascii="Arial" w:eastAsia="標楷體" w:hAnsi="標楷體" w:cs="Arial" w:hint="eastAsia"/>
          <w:color w:val="000000" w:themeColor="text1"/>
          <w:sz w:val="20"/>
        </w:rPr>
        <w:t>高醫院</w:t>
      </w:r>
      <w:proofErr w:type="gramStart"/>
      <w:r w:rsidRPr="007141CC">
        <w:rPr>
          <w:rFonts w:ascii="Arial" w:eastAsia="標楷體" w:hAnsi="標楷體" w:cs="Arial" w:hint="eastAsia"/>
          <w:color w:val="000000" w:themeColor="text1"/>
          <w:sz w:val="20"/>
        </w:rPr>
        <w:t>護通字</w:t>
      </w:r>
      <w:proofErr w:type="gramEnd"/>
      <w:r w:rsidRPr="007141CC">
        <w:rPr>
          <w:rFonts w:ascii="Arial" w:eastAsia="標楷體" w:hAnsi="標楷體" w:cs="Arial" w:hint="eastAsia"/>
          <w:color w:val="000000" w:themeColor="text1"/>
          <w:sz w:val="20"/>
        </w:rPr>
        <w:t>第</w:t>
      </w:r>
      <w:r w:rsidRPr="007141CC">
        <w:rPr>
          <w:rFonts w:ascii="Arial" w:eastAsia="標楷體" w:hAnsi="標楷體" w:cs="Arial" w:hint="eastAsia"/>
          <w:color w:val="000000" w:themeColor="text1"/>
          <w:sz w:val="20"/>
        </w:rPr>
        <w:t>100003</w:t>
      </w:r>
      <w:r w:rsidRPr="007141CC">
        <w:rPr>
          <w:rFonts w:ascii="Arial" w:eastAsia="標楷體" w:hAnsi="標楷體" w:cs="Arial" w:hint="eastAsia"/>
          <w:color w:val="000000" w:themeColor="text1"/>
          <w:sz w:val="20"/>
        </w:rPr>
        <w:t>號</w:t>
      </w:r>
      <w:r w:rsidRPr="007141CC">
        <w:rPr>
          <w:rFonts w:ascii="Arial" w:eastAsia="標楷體" w:hAnsi="標楷體" w:cs="Arial"/>
          <w:color w:val="000000" w:themeColor="text1"/>
          <w:sz w:val="20"/>
        </w:rPr>
        <w:t>函公布</w:t>
      </w:r>
    </w:p>
    <w:p w:rsidR="00AC1AF4" w:rsidRPr="00AC1AF4" w:rsidRDefault="00AC1AF4" w:rsidP="00AC1AF4">
      <w:pPr>
        <w:spacing w:line="300" w:lineRule="exact"/>
        <w:ind w:rightChars="-130" w:right="-312" w:firstLineChars="2339" w:firstLine="4678"/>
        <w:rPr>
          <w:rFonts w:ascii="Arial" w:eastAsia="標楷體" w:hAnsi="標楷體" w:cs="Arial"/>
          <w:color w:val="000000" w:themeColor="text1"/>
          <w:sz w:val="20"/>
        </w:rPr>
      </w:pPr>
      <w:r w:rsidRPr="007141CC">
        <w:rPr>
          <w:rFonts w:ascii="Arial" w:eastAsia="標楷體" w:hAnsi="標楷體" w:cs="Arial" w:hint="eastAsia"/>
          <w:color w:val="000000" w:themeColor="text1"/>
          <w:sz w:val="20"/>
        </w:rPr>
        <w:t>100.9.16 100</w:t>
      </w:r>
      <w:r w:rsidRPr="007141CC">
        <w:rPr>
          <w:rFonts w:ascii="Arial" w:eastAsia="標楷體" w:hAnsi="標楷體" w:cs="Arial" w:hint="eastAsia"/>
          <w:color w:val="000000" w:themeColor="text1"/>
          <w:sz w:val="20"/>
        </w:rPr>
        <w:t>學年度第</w:t>
      </w:r>
      <w:r w:rsidRPr="007141CC">
        <w:rPr>
          <w:rFonts w:ascii="Arial" w:eastAsia="標楷體" w:hAnsi="標楷體" w:cs="Arial" w:hint="eastAsia"/>
          <w:color w:val="000000" w:themeColor="text1"/>
          <w:sz w:val="20"/>
        </w:rPr>
        <w:t>1</w:t>
      </w:r>
      <w:r w:rsidRPr="007141CC">
        <w:rPr>
          <w:rFonts w:ascii="Arial" w:eastAsia="標楷體" w:hAnsi="標楷體" w:cs="Arial" w:hint="eastAsia"/>
          <w:color w:val="000000" w:themeColor="text1"/>
          <w:sz w:val="20"/>
        </w:rPr>
        <w:t>次教務會議通過</w:t>
      </w:r>
    </w:p>
    <w:tbl>
      <w:tblPr>
        <w:tblW w:w="9322" w:type="dxa"/>
        <w:tblLook w:val="01E0" w:firstRow="1" w:lastRow="1" w:firstColumn="1" w:lastColumn="1" w:noHBand="0" w:noVBand="0"/>
      </w:tblPr>
      <w:tblGrid>
        <w:gridCol w:w="1101"/>
        <w:gridCol w:w="8221"/>
      </w:tblGrid>
      <w:tr w:rsidR="007141C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第一條</w:t>
            </w:r>
          </w:p>
        </w:tc>
        <w:tc>
          <w:tcPr>
            <w:tcW w:w="8221" w:type="dxa"/>
          </w:tcPr>
          <w:p w:rsidR="00B01CDC" w:rsidRPr="007141CC" w:rsidRDefault="00B01CDC" w:rsidP="003929A1">
            <w:pPr>
              <w:snapToGrid w:val="0"/>
              <w:spacing w:line="420" w:lineRule="exact"/>
              <w:jc w:val="both"/>
              <w:rPr>
                <w:rFonts w:eastAsia="標楷體"/>
                <w:color w:val="000000" w:themeColor="text1"/>
                <w:u w:val="single"/>
              </w:rPr>
            </w:pPr>
            <w:r w:rsidRPr="007141CC">
              <w:rPr>
                <w:rFonts w:eastAsia="標楷體" w:hAnsi="標楷體"/>
                <w:color w:val="000000" w:themeColor="text1"/>
              </w:rPr>
              <w:t>本</w:t>
            </w:r>
            <w:r w:rsidRPr="007141CC">
              <w:rPr>
                <w:rFonts w:eastAsia="標楷體" w:hAnsi="標楷體" w:hint="eastAsia"/>
                <w:color w:val="000000" w:themeColor="text1"/>
              </w:rPr>
              <w:t>學系</w:t>
            </w:r>
            <w:r w:rsidRPr="007141CC">
              <w:rPr>
                <w:rFonts w:eastAsia="標楷體" w:hAnsi="標楷體"/>
                <w:color w:val="000000" w:themeColor="text1"/>
              </w:rPr>
              <w:t>依據「</w:t>
            </w:r>
            <w:r w:rsidRPr="007141CC">
              <w:rPr>
                <w:rFonts w:eastAsia="標楷體" w:hAnsi="標楷體" w:hint="eastAsia"/>
                <w:color w:val="000000" w:themeColor="text1"/>
              </w:rPr>
              <w:t>高雄醫學大學博士學位候選人資格考核實施要點</w:t>
            </w:r>
            <w:r w:rsidRPr="007141CC">
              <w:rPr>
                <w:rFonts w:eastAsia="標楷體" w:hAnsi="標楷體"/>
                <w:color w:val="000000" w:themeColor="text1"/>
              </w:rPr>
              <w:t>」規定，訂定本</w:t>
            </w:r>
            <w:r w:rsidRPr="007141CC">
              <w:rPr>
                <w:rFonts w:eastAsia="標楷體" w:hAnsi="標楷體" w:hint="eastAsia"/>
                <w:color w:val="000000" w:themeColor="text1"/>
              </w:rPr>
              <w:t>細則</w:t>
            </w:r>
            <w:r w:rsidRPr="007141CC">
              <w:rPr>
                <w:rFonts w:eastAsia="標楷體" w:hAnsi="標楷體"/>
                <w:color w:val="000000" w:themeColor="text1"/>
              </w:rPr>
              <w:t>。</w:t>
            </w:r>
          </w:p>
        </w:tc>
      </w:tr>
      <w:tr w:rsidR="007141C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第二條</w:t>
            </w:r>
          </w:p>
        </w:tc>
        <w:tc>
          <w:tcPr>
            <w:tcW w:w="8221" w:type="dxa"/>
          </w:tcPr>
          <w:p w:rsidR="00B01CDC" w:rsidRPr="007141CC" w:rsidRDefault="00B01CDC" w:rsidP="003929A1">
            <w:pPr>
              <w:snapToGrid w:val="0"/>
              <w:spacing w:line="420" w:lineRule="exact"/>
              <w:jc w:val="both"/>
              <w:rPr>
                <w:rFonts w:eastAsia="標楷體"/>
                <w:color w:val="000000" w:themeColor="text1"/>
              </w:rPr>
            </w:pPr>
            <w:r w:rsidRPr="007141CC">
              <w:rPr>
                <w:rFonts w:eastAsia="標楷體" w:hAnsi="標楷體" w:hint="eastAsia"/>
                <w:color w:val="000000" w:themeColor="text1"/>
              </w:rPr>
              <w:t>本學系</w:t>
            </w:r>
            <w:r w:rsidRPr="007141CC">
              <w:rPr>
                <w:rFonts w:eastAsia="標楷體" w:hAnsi="標楷體"/>
                <w:color w:val="000000" w:themeColor="text1"/>
              </w:rPr>
              <w:t>組織資格考核委員會其委員至少五名（得含指導教授），由本校或校外副教授以上教師擔任之。委員之產生，由</w:t>
            </w:r>
            <w:r w:rsidRPr="007141CC">
              <w:rPr>
                <w:rFonts w:eastAsia="標楷體" w:hAnsi="標楷體" w:hint="eastAsia"/>
                <w:color w:val="000000" w:themeColor="text1"/>
              </w:rPr>
              <w:t>博士班班主任</w:t>
            </w:r>
            <w:r w:rsidRPr="007141CC">
              <w:rPr>
                <w:rFonts w:eastAsia="標楷體" w:hAnsi="標楷體"/>
                <w:color w:val="000000" w:themeColor="text1"/>
              </w:rPr>
              <w:t>推薦並呈校長聘任之，</w:t>
            </w:r>
            <w:r w:rsidRPr="007141CC">
              <w:rPr>
                <w:rFonts w:eastAsia="標楷體" w:hAnsi="標楷體" w:hint="eastAsia"/>
                <w:color w:val="000000" w:themeColor="text1"/>
              </w:rPr>
              <w:t>博士班班主任</w:t>
            </w:r>
            <w:r w:rsidRPr="007141CC">
              <w:rPr>
                <w:rFonts w:eastAsia="標楷體" w:hAnsi="標楷體"/>
                <w:color w:val="000000" w:themeColor="text1"/>
              </w:rPr>
              <w:t>為當然委員兼召集人。</w:t>
            </w:r>
          </w:p>
        </w:tc>
      </w:tr>
      <w:tr w:rsidR="007141C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第三條</w:t>
            </w:r>
          </w:p>
        </w:tc>
        <w:tc>
          <w:tcPr>
            <w:tcW w:w="8221" w:type="dxa"/>
          </w:tcPr>
          <w:p w:rsidR="00B01CDC" w:rsidRPr="007141CC" w:rsidRDefault="00B01CDC" w:rsidP="003929A1">
            <w:pPr>
              <w:snapToGrid w:val="0"/>
              <w:spacing w:line="420" w:lineRule="exact"/>
              <w:rPr>
                <w:rFonts w:eastAsia="標楷體"/>
                <w:color w:val="000000" w:themeColor="text1"/>
              </w:rPr>
            </w:pPr>
            <w:r w:rsidRPr="007141CC">
              <w:rPr>
                <w:rFonts w:eastAsia="標楷體" w:hAnsi="標楷體"/>
                <w:color w:val="000000" w:themeColor="text1"/>
              </w:rPr>
              <w:t>本</w:t>
            </w:r>
            <w:r w:rsidRPr="007141CC">
              <w:rPr>
                <w:rFonts w:eastAsia="標楷體" w:hAnsi="標楷體" w:hint="eastAsia"/>
                <w:color w:val="000000" w:themeColor="text1"/>
              </w:rPr>
              <w:t>學</w:t>
            </w:r>
            <w:r w:rsidRPr="007141CC">
              <w:rPr>
                <w:rFonts w:eastAsia="標楷體" w:hAnsi="標楷體"/>
                <w:color w:val="000000" w:themeColor="text1"/>
              </w:rPr>
              <w:t>系博士班研究生已修畢應修學分且及格者得由指導教授推薦參加考核。</w:t>
            </w:r>
          </w:p>
        </w:tc>
      </w:tr>
      <w:tr w:rsidR="007141C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第四條</w:t>
            </w:r>
          </w:p>
        </w:tc>
        <w:tc>
          <w:tcPr>
            <w:tcW w:w="8221" w:type="dxa"/>
          </w:tcPr>
          <w:p w:rsidR="00B01CDC" w:rsidRPr="00AC1AF4" w:rsidRDefault="00B01CDC" w:rsidP="003929A1">
            <w:pPr>
              <w:snapToGrid w:val="0"/>
              <w:spacing w:line="420" w:lineRule="exact"/>
              <w:rPr>
                <w:rFonts w:eastAsia="標楷體" w:hAnsi="標楷體"/>
              </w:rPr>
            </w:pPr>
            <w:r w:rsidRPr="00AC1AF4">
              <w:rPr>
                <w:rFonts w:eastAsia="標楷體" w:hAnsi="標楷體" w:hint="eastAsia"/>
              </w:rPr>
              <w:t>本學系</w:t>
            </w:r>
            <w:r w:rsidR="00AC1AF4" w:rsidRPr="00AC1AF4">
              <w:rPr>
                <w:rFonts w:eastAsia="標楷體" w:hAnsi="標楷體" w:hint="eastAsia"/>
              </w:rPr>
              <w:t>博士班學生於以下年限</w:t>
            </w:r>
            <w:r w:rsidRPr="00AC1AF4">
              <w:rPr>
                <w:rFonts w:eastAsia="標楷體" w:hAnsi="標楷體" w:hint="eastAsia"/>
              </w:rPr>
              <w:t>內完成</w:t>
            </w:r>
            <w:r w:rsidRPr="00AC1AF4">
              <w:rPr>
                <w:rFonts w:eastAsia="標楷體" w:hAnsi="標楷體"/>
              </w:rPr>
              <w:t>。</w:t>
            </w:r>
            <w:r w:rsidRPr="00AC1AF4">
              <w:rPr>
                <w:rFonts w:eastAsia="標楷體" w:hAnsi="標楷體" w:hint="eastAsia"/>
              </w:rPr>
              <w:t>因懷孕、生產或哺育幼兒、</w:t>
            </w:r>
            <w:proofErr w:type="gramStart"/>
            <w:r w:rsidRPr="00AC1AF4">
              <w:rPr>
                <w:rFonts w:eastAsia="標楷體" w:hAnsi="標楷體" w:hint="eastAsia"/>
              </w:rPr>
              <w:t>罹</w:t>
            </w:r>
            <w:proofErr w:type="gramEnd"/>
            <w:r w:rsidRPr="00AC1AF4">
              <w:rPr>
                <w:rFonts w:eastAsia="標楷體" w:hAnsi="標楷體" w:hint="eastAsia"/>
              </w:rPr>
              <w:t>患重症或其他重大事由，於規定期限內無法完成資格考核者，得檢具證明專案提出申請延後考核，惟至多以</w:t>
            </w:r>
            <w:r w:rsidRPr="00AC1AF4">
              <w:rPr>
                <w:rFonts w:eastAsia="標楷體" w:hAnsi="標楷體" w:hint="eastAsia"/>
              </w:rPr>
              <w:t>2</w:t>
            </w:r>
            <w:r w:rsidRPr="00AC1AF4">
              <w:rPr>
                <w:rFonts w:eastAsia="標楷體" w:hAnsi="標楷體" w:hint="eastAsia"/>
              </w:rPr>
              <w:t>年為限。</w:t>
            </w:r>
          </w:p>
          <w:p w:rsidR="00AC1AF4" w:rsidRPr="00AC1AF4" w:rsidRDefault="00AC1AF4" w:rsidP="00AC1AF4">
            <w:pPr>
              <w:spacing w:line="400" w:lineRule="exact"/>
              <w:ind w:leftChars="-17" w:left="809" w:hangingChars="354" w:hanging="850"/>
              <w:jc w:val="both"/>
              <w:rPr>
                <w:rFonts w:ascii="Calibri" w:eastAsia="標楷體" w:hAnsi="Calibri"/>
                <w:szCs w:val="24"/>
              </w:rPr>
            </w:pPr>
            <w:r w:rsidRPr="00AC1AF4">
              <w:rPr>
                <w:rFonts w:ascii="Calibri" w:eastAsia="標楷體" w:hAnsi="Calibri"/>
                <w:szCs w:val="24"/>
              </w:rPr>
              <w:t>（一）</w:t>
            </w:r>
            <w:r w:rsidRPr="00AC1AF4">
              <w:rPr>
                <w:rFonts w:ascii="Calibri" w:eastAsia="標楷體" w:hAnsi="Calibri" w:hint="eastAsia"/>
                <w:szCs w:val="24"/>
              </w:rPr>
              <w:t>99</w:t>
            </w:r>
            <w:r w:rsidRPr="00AC1AF4">
              <w:rPr>
                <w:rFonts w:ascii="Calibri" w:eastAsia="標楷體" w:hAnsi="Calibri" w:hint="eastAsia"/>
                <w:szCs w:val="24"/>
              </w:rPr>
              <w:t>至</w:t>
            </w:r>
            <w:r w:rsidRPr="00AC1AF4">
              <w:rPr>
                <w:rFonts w:ascii="Calibri" w:eastAsia="標楷體" w:hAnsi="Calibri" w:hint="eastAsia"/>
                <w:szCs w:val="24"/>
              </w:rPr>
              <w:t>105</w:t>
            </w:r>
            <w:r w:rsidRPr="00AC1AF4">
              <w:rPr>
                <w:rFonts w:ascii="Calibri" w:eastAsia="標楷體" w:hAnsi="Calibri" w:hint="eastAsia"/>
                <w:szCs w:val="24"/>
              </w:rPr>
              <w:t>學年度入學生：</w:t>
            </w:r>
            <w:r w:rsidRPr="00AC1AF4">
              <w:rPr>
                <w:rFonts w:ascii="Calibri" w:eastAsia="標楷體" w:hAnsi="Calibri"/>
                <w:szCs w:val="24"/>
              </w:rPr>
              <w:t>於入學後五年內完成</w:t>
            </w:r>
            <w:r w:rsidRPr="00AC1AF4">
              <w:rPr>
                <w:rFonts w:ascii="Calibri" w:eastAsia="標楷體" w:hAnsi="Calibri" w:hint="eastAsia"/>
                <w:szCs w:val="24"/>
              </w:rPr>
              <w:t>。</w:t>
            </w:r>
          </w:p>
          <w:p w:rsidR="00AC1AF4" w:rsidRPr="00AC1AF4" w:rsidRDefault="00AC1AF4" w:rsidP="00AC1AF4">
            <w:pPr>
              <w:spacing w:line="400" w:lineRule="exact"/>
              <w:ind w:leftChars="-17" w:left="809" w:hangingChars="354" w:hanging="850"/>
              <w:jc w:val="both"/>
              <w:rPr>
                <w:rFonts w:ascii="Calibri" w:eastAsia="標楷體" w:hAnsi="Calibri"/>
                <w:szCs w:val="24"/>
              </w:rPr>
            </w:pPr>
            <w:r w:rsidRPr="00AC1AF4">
              <w:rPr>
                <w:rFonts w:ascii="Calibri" w:eastAsia="標楷體" w:hAnsi="Calibri"/>
                <w:szCs w:val="24"/>
              </w:rPr>
              <w:t>（</w:t>
            </w:r>
            <w:r w:rsidRPr="00AC1AF4">
              <w:rPr>
                <w:rFonts w:ascii="Calibri" w:eastAsia="標楷體" w:hAnsi="Calibri" w:hint="eastAsia"/>
                <w:szCs w:val="24"/>
              </w:rPr>
              <w:t>二</w:t>
            </w:r>
            <w:r w:rsidRPr="00AC1AF4">
              <w:rPr>
                <w:rFonts w:ascii="Calibri" w:eastAsia="標楷體" w:hAnsi="Calibri"/>
                <w:szCs w:val="24"/>
              </w:rPr>
              <w:t>）</w:t>
            </w:r>
            <w:r w:rsidRPr="00AC1AF4">
              <w:rPr>
                <w:rFonts w:ascii="Calibri" w:eastAsia="標楷體" w:hAnsi="Calibri" w:hint="eastAsia"/>
                <w:szCs w:val="24"/>
              </w:rPr>
              <w:t>106</w:t>
            </w:r>
            <w:r w:rsidRPr="00AC1AF4">
              <w:rPr>
                <w:rFonts w:ascii="Calibri" w:eastAsia="標楷體" w:hAnsi="Calibri" w:hint="eastAsia"/>
                <w:szCs w:val="24"/>
              </w:rPr>
              <w:t>學年度起入學生：於五年級結束前通過考核。</w:t>
            </w:r>
          </w:p>
        </w:tc>
      </w:tr>
      <w:tr w:rsidR="007141C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第五條</w:t>
            </w:r>
          </w:p>
        </w:tc>
        <w:tc>
          <w:tcPr>
            <w:tcW w:w="8221" w:type="dxa"/>
          </w:tcPr>
          <w:p w:rsidR="00B01CDC" w:rsidRPr="00AC1AF4" w:rsidRDefault="00B01CDC" w:rsidP="003929A1">
            <w:pPr>
              <w:adjustRightInd w:val="0"/>
              <w:snapToGrid w:val="0"/>
              <w:spacing w:line="420" w:lineRule="exact"/>
              <w:rPr>
                <w:rFonts w:eastAsia="標楷體"/>
              </w:rPr>
            </w:pPr>
            <w:r w:rsidRPr="00AC1AF4">
              <w:rPr>
                <w:rFonts w:eastAsia="標楷體" w:hAnsi="標楷體" w:hint="eastAsia"/>
              </w:rPr>
              <w:t>資格考核每學期辦理一次，於開學兩週內受理申請，申請時應</w:t>
            </w:r>
            <w:r w:rsidRPr="00AC1AF4">
              <w:rPr>
                <w:rFonts w:eastAsia="標楷體" w:hAnsi="標楷體"/>
              </w:rPr>
              <w:t>繳交下列資料：</w:t>
            </w:r>
          </w:p>
          <w:p w:rsidR="00B01CDC" w:rsidRPr="00AC1AF4" w:rsidRDefault="00B01CDC" w:rsidP="003929A1">
            <w:pPr>
              <w:adjustRightInd w:val="0"/>
              <w:snapToGrid w:val="0"/>
              <w:spacing w:line="420" w:lineRule="exact"/>
              <w:rPr>
                <w:rFonts w:eastAsia="標楷體"/>
              </w:rPr>
            </w:pPr>
            <w:r w:rsidRPr="00AC1AF4">
              <w:rPr>
                <w:rFonts w:eastAsia="標楷體" w:hAnsi="標楷體"/>
              </w:rPr>
              <w:t>一、資格考核申請表乙份。</w:t>
            </w:r>
          </w:p>
          <w:p w:rsidR="00B01CDC" w:rsidRPr="00AC1AF4" w:rsidRDefault="00B01CDC" w:rsidP="003929A1">
            <w:pPr>
              <w:adjustRightInd w:val="0"/>
              <w:snapToGrid w:val="0"/>
              <w:spacing w:line="420" w:lineRule="exact"/>
              <w:rPr>
                <w:rFonts w:eastAsia="標楷體"/>
              </w:rPr>
            </w:pPr>
            <w:r w:rsidRPr="00AC1AF4">
              <w:rPr>
                <w:rFonts w:eastAsia="標楷體" w:hAnsi="標楷體"/>
              </w:rPr>
              <w:t>二、指導教授之推薦函乙份。</w:t>
            </w:r>
          </w:p>
          <w:p w:rsidR="00B01CDC" w:rsidRPr="00AC1AF4" w:rsidRDefault="00B01CDC" w:rsidP="003929A1">
            <w:pPr>
              <w:adjustRightInd w:val="0"/>
              <w:snapToGrid w:val="0"/>
              <w:spacing w:line="420" w:lineRule="exact"/>
              <w:rPr>
                <w:rFonts w:eastAsia="標楷體"/>
              </w:rPr>
            </w:pPr>
            <w:r w:rsidRPr="00AC1AF4">
              <w:rPr>
                <w:rFonts w:eastAsia="標楷體" w:hAnsi="標楷體"/>
              </w:rPr>
              <w:t>三、學業成績單乙份。</w:t>
            </w:r>
          </w:p>
          <w:p w:rsidR="00B01CDC" w:rsidRPr="00AC1AF4" w:rsidRDefault="00B01CDC" w:rsidP="003929A1">
            <w:pPr>
              <w:adjustRightInd w:val="0"/>
              <w:snapToGrid w:val="0"/>
              <w:spacing w:line="420" w:lineRule="exact"/>
              <w:rPr>
                <w:rFonts w:eastAsia="標楷體"/>
              </w:rPr>
            </w:pPr>
            <w:r w:rsidRPr="00AC1AF4">
              <w:rPr>
                <w:rFonts w:eastAsia="標楷體" w:hAnsi="標楷體"/>
              </w:rPr>
              <w:t>四、博士論文相關之計畫書（含進行中之研究成果）乙份。</w:t>
            </w:r>
          </w:p>
        </w:tc>
      </w:tr>
      <w:tr w:rsidR="007141C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第六條</w:t>
            </w:r>
          </w:p>
        </w:tc>
        <w:tc>
          <w:tcPr>
            <w:tcW w:w="8221" w:type="dxa"/>
          </w:tcPr>
          <w:p w:rsidR="00B01CDC" w:rsidRPr="007141CC" w:rsidRDefault="00B01CDC" w:rsidP="003929A1">
            <w:pPr>
              <w:adjustRightInd w:val="0"/>
              <w:snapToGrid w:val="0"/>
              <w:spacing w:line="420" w:lineRule="exact"/>
              <w:rPr>
                <w:rFonts w:eastAsia="標楷體" w:hAnsi="標楷體"/>
                <w:color w:val="000000" w:themeColor="text1"/>
              </w:rPr>
            </w:pPr>
            <w:r w:rsidRPr="007141CC">
              <w:rPr>
                <w:rFonts w:eastAsia="標楷體" w:hAnsi="標楷體" w:hint="eastAsia"/>
                <w:color w:val="000000" w:themeColor="text1"/>
              </w:rPr>
              <w:t>申請通過後，應於該學期結束前辦理考核。不及格者得於規定期限內申請重考，並以一次為限。未於規定年限完成考核者，依學則規定應予退學。</w:t>
            </w:r>
          </w:p>
        </w:tc>
      </w:tr>
      <w:tr w:rsidR="007141C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第七條</w:t>
            </w:r>
          </w:p>
        </w:tc>
        <w:tc>
          <w:tcPr>
            <w:tcW w:w="8221" w:type="dxa"/>
          </w:tcPr>
          <w:p w:rsidR="00B01CDC" w:rsidRPr="007141CC" w:rsidRDefault="00B01CDC" w:rsidP="003929A1">
            <w:pPr>
              <w:adjustRightInd w:val="0"/>
              <w:snapToGrid w:val="0"/>
              <w:spacing w:line="420" w:lineRule="exact"/>
              <w:jc w:val="both"/>
              <w:rPr>
                <w:rFonts w:eastAsia="標楷體" w:hAnsi="標楷體"/>
                <w:color w:val="000000" w:themeColor="text1"/>
              </w:rPr>
            </w:pPr>
            <w:r w:rsidRPr="007141CC">
              <w:rPr>
                <w:rFonts w:eastAsia="標楷體" w:hAnsi="標楷體"/>
                <w:color w:val="000000" w:themeColor="text1"/>
              </w:rPr>
              <w:t>考核</w:t>
            </w:r>
            <w:r w:rsidRPr="007141CC">
              <w:rPr>
                <w:rFonts w:eastAsia="標楷體" w:hAnsi="標楷體" w:hint="eastAsia"/>
                <w:color w:val="000000" w:themeColor="text1"/>
              </w:rPr>
              <w:t>時，</w:t>
            </w:r>
            <w:r w:rsidRPr="007141CC">
              <w:rPr>
                <w:rFonts w:eastAsia="標楷體" w:hAnsi="標楷體"/>
                <w:color w:val="000000" w:themeColor="text1"/>
              </w:rPr>
              <w:t>資格考核委員會</w:t>
            </w:r>
            <w:r w:rsidRPr="007141CC">
              <w:rPr>
                <w:rFonts w:eastAsia="標楷體" w:hAnsi="標楷體" w:hint="eastAsia"/>
                <w:color w:val="000000" w:themeColor="text1"/>
              </w:rPr>
              <w:t>應有</w:t>
            </w:r>
            <w:r w:rsidRPr="007141CC">
              <w:rPr>
                <w:rFonts w:eastAsia="標楷體" w:hAnsi="標楷體"/>
                <w:color w:val="000000" w:themeColor="text1"/>
              </w:rPr>
              <w:t>至少三分之二以上委員出席，</w:t>
            </w:r>
            <w:r w:rsidRPr="007141CC">
              <w:rPr>
                <w:rFonts w:eastAsia="標楷體" w:hAnsi="標楷體" w:hint="eastAsia"/>
                <w:color w:val="000000" w:themeColor="text1"/>
              </w:rPr>
              <w:t>並就博士論文相關計畫書及口頭報告進行考核。考核結果以無記名投票決定之，如有三分之一以上委員不贊成時（需請委員們記述不贊成之理由）以不及格論。</w:t>
            </w:r>
          </w:p>
        </w:tc>
      </w:tr>
      <w:tr w:rsidR="00B01CDC" w:rsidRPr="007141CC" w:rsidTr="003929A1">
        <w:tc>
          <w:tcPr>
            <w:tcW w:w="1101" w:type="dxa"/>
          </w:tcPr>
          <w:p w:rsidR="00B01CDC" w:rsidRPr="007141CC" w:rsidRDefault="00B01CDC" w:rsidP="003929A1">
            <w:pPr>
              <w:snapToGrid w:val="0"/>
              <w:spacing w:line="420" w:lineRule="exact"/>
              <w:rPr>
                <w:rFonts w:ascii="標楷體" w:eastAsia="標楷體" w:hAnsi="標楷體"/>
                <w:color w:val="000000" w:themeColor="text1"/>
              </w:rPr>
            </w:pPr>
            <w:r w:rsidRPr="007141CC">
              <w:rPr>
                <w:rFonts w:ascii="標楷體" w:eastAsia="標楷體" w:hAnsi="標楷體" w:hint="eastAsia"/>
                <w:color w:val="000000" w:themeColor="text1"/>
              </w:rPr>
              <w:t>第八條</w:t>
            </w:r>
          </w:p>
        </w:tc>
        <w:tc>
          <w:tcPr>
            <w:tcW w:w="8221" w:type="dxa"/>
          </w:tcPr>
          <w:p w:rsidR="00B01CDC" w:rsidRPr="007141CC" w:rsidRDefault="00B01CDC" w:rsidP="003929A1">
            <w:pPr>
              <w:snapToGrid w:val="0"/>
              <w:spacing w:line="420" w:lineRule="exact"/>
              <w:rPr>
                <w:rFonts w:eastAsia="標楷體"/>
                <w:color w:val="000000" w:themeColor="text1"/>
                <w:u w:val="single"/>
              </w:rPr>
            </w:pPr>
            <w:r w:rsidRPr="007141CC">
              <w:rPr>
                <w:rFonts w:eastAsia="標楷體" w:hAnsi="標楷體"/>
                <w:color w:val="000000" w:themeColor="text1"/>
              </w:rPr>
              <w:t>本</w:t>
            </w:r>
            <w:r w:rsidRPr="007141CC">
              <w:rPr>
                <w:rFonts w:eastAsia="標楷體" w:hAnsi="標楷體" w:hint="eastAsia"/>
                <w:color w:val="000000" w:themeColor="text1"/>
              </w:rPr>
              <w:t>細則</w:t>
            </w:r>
            <w:r w:rsidRPr="007141CC">
              <w:rPr>
                <w:rFonts w:eastAsia="標楷體" w:hAnsi="標楷體"/>
                <w:color w:val="000000" w:themeColor="text1"/>
              </w:rPr>
              <w:t>經</w:t>
            </w:r>
            <w:r w:rsidRPr="007141CC">
              <w:rPr>
                <w:rFonts w:eastAsia="標楷體" w:hAnsi="標楷體" w:hint="eastAsia"/>
                <w:color w:val="000000" w:themeColor="text1"/>
              </w:rPr>
              <w:t>系務</w:t>
            </w:r>
            <w:r w:rsidRPr="007141CC">
              <w:rPr>
                <w:rFonts w:eastAsia="標楷體" w:hAnsi="標楷體"/>
                <w:color w:val="000000" w:themeColor="text1"/>
              </w:rPr>
              <w:t>會議</w:t>
            </w:r>
            <w:r w:rsidRPr="007141CC">
              <w:rPr>
                <w:rFonts w:eastAsia="標楷體" w:hAnsi="標楷體" w:hint="eastAsia"/>
                <w:color w:val="000000" w:themeColor="text1"/>
              </w:rPr>
              <w:t>及院務會議</w:t>
            </w:r>
            <w:r w:rsidRPr="007141CC">
              <w:rPr>
                <w:rFonts w:eastAsia="標楷體" w:hAnsi="標楷體"/>
                <w:color w:val="000000" w:themeColor="text1"/>
              </w:rPr>
              <w:t>通過</w:t>
            </w:r>
            <w:r w:rsidRPr="007141CC">
              <w:rPr>
                <w:rFonts w:eastAsia="標楷體" w:hAnsi="標楷體" w:hint="eastAsia"/>
                <w:color w:val="000000" w:themeColor="text1"/>
              </w:rPr>
              <w:t>後，報教務會議核備後實施</w:t>
            </w:r>
            <w:r w:rsidRPr="007141CC">
              <w:rPr>
                <w:rFonts w:eastAsia="標楷體" w:hAnsi="標楷體"/>
                <w:color w:val="000000" w:themeColor="text1"/>
              </w:rPr>
              <w:t>，修正時亦同</w:t>
            </w:r>
            <w:r w:rsidRPr="007141CC">
              <w:rPr>
                <w:rFonts w:eastAsia="標楷體" w:hAnsi="標楷體" w:hint="eastAsia"/>
                <w:color w:val="000000" w:themeColor="text1"/>
              </w:rPr>
              <w:t>。</w:t>
            </w:r>
          </w:p>
        </w:tc>
      </w:tr>
    </w:tbl>
    <w:p w:rsidR="00B01CDC" w:rsidRPr="007141CC" w:rsidRDefault="00B01CDC" w:rsidP="00B01CDC">
      <w:pPr>
        <w:rPr>
          <w:color w:val="000000" w:themeColor="text1"/>
        </w:rPr>
      </w:pPr>
    </w:p>
    <w:p w:rsidR="00B01CDC" w:rsidRPr="007141CC" w:rsidRDefault="00B01CDC" w:rsidP="00B01CDC">
      <w:pPr>
        <w:widowControl/>
        <w:rPr>
          <w:rFonts w:ascii="標楷體" w:eastAsia="標楷體" w:hAnsi="標楷體" w:cs="新細明體"/>
          <w:b/>
          <w:color w:val="000000" w:themeColor="text1"/>
          <w:kern w:val="0"/>
          <w:sz w:val="32"/>
          <w:szCs w:val="32"/>
        </w:rPr>
      </w:pPr>
      <w:r w:rsidRPr="007141CC">
        <w:rPr>
          <w:rFonts w:ascii="標楷體" w:eastAsia="標楷體" w:hAnsi="標楷體" w:cs="新細明體"/>
          <w:b/>
          <w:color w:val="000000" w:themeColor="text1"/>
          <w:kern w:val="0"/>
          <w:sz w:val="32"/>
          <w:szCs w:val="32"/>
        </w:rPr>
        <w:br w:type="page"/>
      </w:r>
    </w:p>
    <w:p w:rsidR="00B01CDC" w:rsidRPr="007141CC" w:rsidRDefault="00B01CDC" w:rsidP="00B01CDC">
      <w:pPr>
        <w:tabs>
          <w:tab w:val="left" w:pos="1418"/>
        </w:tabs>
        <w:jc w:val="center"/>
        <w:rPr>
          <w:rFonts w:ascii="標楷體" w:eastAsia="標楷體" w:hAnsi="標楷體"/>
          <w:b/>
          <w:color w:val="000000" w:themeColor="text1"/>
          <w:sz w:val="32"/>
          <w:szCs w:val="32"/>
        </w:rPr>
      </w:pPr>
      <w:r w:rsidRPr="007141CC">
        <w:rPr>
          <w:rFonts w:ascii="標楷體" w:eastAsia="標楷體" w:hAnsi="標楷體" w:hint="eastAsia"/>
          <w:b/>
          <w:color w:val="000000" w:themeColor="text1"/>
          <w:sz w:val="32"/>
          <w:szCs w:val="32"/>
        </w:rPr>
        <w:lastRenderedPageBreak/>
        <w:t>博士</w:t>
      </w:r>
      <w:bookmarkStart w:id="13" w:name="候選人資格考流程細項"/>
      <w:r w:rsidRPr="007141CC">
        <w:rPr>
          <w:rFonts w:ascii="標楷體" w:eastAsia="標楷體" w:hAnsi="標楷體" w:hint="eastAsia"/>
          <w:b/>
          <w:color w:val="000000" w:themeColor="text1"/>
          <w:sz w:val="32"/>
          <w:szCs w:val="32"/>
        </w:rPr>
        <w:t>候選人資格考流程細項</w:t>
      </w:r>
      <w:bookmarkEnd w:id="13"/>
    </w:p>
    <w:p w:rsidR="00B01CDC" w:rsidRPr="000929E7" w:rsidRDefault="00B01CDC" w:rsidP="00B01CDC">
      <w:pPr>
        <w:rPr>
          <w:rFonts w:ascii="標楷體" w:eastAsia="標楷體" w:hAnsi="標楷體"/>
        </w:rPr>
      </w:pPr>
      <w:r w:rsidRPr="007141CC">
        <w:rPr>
          <w:rFonts w:ascii="標楷體" w:eastAsia="標楷體" w:hAnsi="標楷體" w:hint="eastAsia"/>
          <w:color w:val="000000" w:themeColor="text1"/>
        </w:rPr>
        <w:t>一、</w:t>
      </w:r>
      <w:r w:rsidRPr="000929E7">
        <w:rPr>
          <w:rFonts w:ascii="標楷體" w:eastAsia="標楷體" w:hAnsi="標楷體" w:hint="eastAsia"/>
        </w:rPr>
        <w:t>申請流程</w:t>
      </w:r>
    </w:p>
    <w:p w:rsidR="00B01CDC" w:rsidRPr="000929E7" w:rsidRDefault="00B01CDC" w:rsidP="00B01CDC">
      <w:pPr>
        <w:tabs>
          <w:tab w:val="left" w:pos="1418"/>
        </w:tabs>
        <w:rPr>
          <w:rFonts w:ascii="標楷體" w:eastAsia="標楷體" w:hAnsi="標楷體"/>
        </w:rPr>
      </w:pPr>
      <w:r w:rsidRPr="000929E7">
        <w:rPr>
          <w:rFonts w:ascii="標楷體" w:eastAsia="標楷體" w:hAnsi="標楷體" w:hint="eastAsia"/>
        </w:rPr>
        <w:t>(</w:t>
      </w:r>
      <w:proofErr w:type="gramStart"/>
      <w:r w:rsidRPr="000929E7">
        <w:rPr>
          <w:rFonts w:ascii="標楷體" w:eastAsia="標楷體" w:hAnsi="標楷體" w:hint="eastAsia"/>
        </w:rPr>
        <w:t>一</w:t>
      </w:r>
      <w:proofErr w:type="gramEnd"/>
      <w:r w:rsidRPr="000929E7">
        <w:rPr>
          <w:rFonts w:ascii="標楷體" w:eastAsia="標楷體" w:hAnsi="標楷體" w:hint="eastAsia"/>
        </w:rPr>
        <w:t>)申請時間：</w:t>
      </w:r>
      <w:r w:rsidR="008C2103" w:rsidRPr="000929E7">
        <w:rPr>
          <w:rFonts w:ascii="標楷體" w:eastAsia="標楷體" w:hAnsi="標楷體" w:hint="eastAsia"/>
        </w:rPr>
        <w:t>1</w:t>
      </w:r>
      <w:r w:rsidR="001E4E00">
        <w:rPr>
          <w:rFonts w:ascii="標楷體" w:eastAsia="標楷體" w:hAnsi="標楷體" w:hint="eastAsia"/>
        </w:rPr>
        <w:t>14</w:t>
      </w:r>
      <w:r w:rsidR="008C2103" w:rsidRPr="000929E7">
        <w:rPr>
          <w:rFonts w:ascii="標楷體" w:eastAsia="標楷體" w:hAnsi="標楷體" w:hint="eastAsia"/>
        </w:rPr>
        <w:t>學年度</w:t>
      </w:r>
      <w:r w:rsidRPr="000929E7">
        <w:rPr>
          <w:rFonts w:ascii="標楷體" w:eastAsia="標楷體" w:hAnsi="標楷體" w:hint="eastAsia"/>
        </w:rPr>
        <w:t>上學期</w:t>
      </w:r>
      <w:r w:rsidR="008C2103" w:rsidRPr="000929E7">
        <w:rPr>
          <w:rFonts w:ascii="標楷體" w:eastAsia="標楷體" w:hAnsi="標楷體" w:hint="eastAsia"/>
        </w:rPr>
        <w:t>為1</w:t>
      </w:r>
      <w:r w:rsidR="001E4E00">
        <w:rPr>
          <w:rFonts w:ascii="標楷體" w:eastAsia="標楷體" w:hAnsi="標楷體" w:hint="eastAsia"/>
        </w:rPr>
        <w:t>14</w:t>
      </w:r>
      <w:r w:rsidR="000F2894" w:rsidRPr="000929E7">
        <w:rPr>
          <w:rFonts w:ascii="標楷體" w:eastAsia="標楷體" w:hAnsi="標楷體" w:hint="eastAsia"/>
        </w:rPr>
        <w:t>.09.</w:t>
      </w:r>
      <w:r w:rsidR="00AC1AF4">
        <w:rPr>
          <w:rFonts w:ascii="標楷體" w:eastAsia="標楷體" w:hAnsi="標楷體" w:hint="eastAsia"/>
        </w:rPr>
        <w:t>0</w:t>
      </w:r>
      <w:r w:rsidR="001E4E00">
        <w:rPr>
          <w:rFonts w:ascii="標楷體" w:eastAsia="標楷體" w:hAnsi="標楷體" w:hint="eastAsia"/>
        </w:rPr>
        <w:t>8</w:t>
      </w:r>
      <w:r w:rsidRPr="000929E7">
        <w:rPr>
          <w:rFonts w:ascii="標楷體" w:eastAsia="標楷體" w:hAnsi="標楷體" w:hint="eastAsia"/>
        </w:rPr>
        <w:t>-</w:t>
      </w:r>
      <w:r w:rsidR="008C2103" w:rsidRPr="000929E7">
        <w:rPr>
          <w:rFonts w:ascii="標楷體" w:eastAsia="標楷體" w:hAnsi="標楷體" w:hint="eastAsia"/>
        </w:rPr>
        <w:t>1</w:t>
      </w:r>
      <w:r w:rsidR="001E4E00">
        <w:rPr>
          <w:rFonts w:ascii="標楷體" w:eastAsia="標楷體" w:hAnsi="標楷體" w:hint="eastAsia"/>
        </w:rPr>
        <w:t>14</w:t>
      </w:r>
      <w:r w:rsidR="000F2894" w:rsidRPr="000929E7">
        <w:rPr>
          <w:rFonts w:ascii="標楷體" w:eastAsia="標楷體" w:hAnsi="標楷體" w:hint="eastAsia"/>
        </w:rPr>
        <w:t>.09.</w:t>
      </w:r>
      <w:r w:rsidR="001E4E00">
        <w:rPr>
          <w:rFonts w:ascii="標楷體" w:eastAsia="標楷體" w:hAnsi="標楷體" w:hint="eastAsia"/>
        </w:rPr>
        <w:t>19</w:t>
      </w:r>
      <w:r w:rsidRPr="000929E7">
        <w:rPr>
          <w:rFonts w:ascii="標楷體" w:eastAsia="標楷體" w:hAnsi="標楷體" w:hint="eastAsia"/>
        </w:rPr>
        <w:t>，下學期</w:t>
      </w:r>
      <w:r w:rsidR="008C2103" w:rsidRPr="000929E7">
        <w:rPr>
          <w:rFonts w:ascii="標楷體" w:eastAsia="標楷體" w:hAnsi="標楷體" w:hint="eastAsia"/>
        </w:rPr>
        <w:t>為1</w:t>
      </w:r>
      <w:r w:rsidR="001E4E00">
        <w:rPr>
          <w:rFonts w:ascii="標楷體" w:eastAsia="標楷體" w:hAnsi="標楷體" w:hint="eastAsia"/>
        </w:rPr>
        <w:t>15</w:t>
      </w:r>
      <w:r w:rsidR="000F2894" w:rsidRPr="000929E7">
        <w:rPr>
          <w:rFonts w:ascii="標楷體" w:eastAsia="標楷體" w:hAnsi="標楷體" w:hint="eastAsia"/>
        </w:rPr>
        <w:t>.02.</w:t>
      </w:r>
      <w:r w:rsidR="001E4E00">
        <w:rPr>
          <w:rFonts w:ascii="標楷體" w:eastAsia="標楷體" w:hAnsi="標楷體" w:hint="eastAsia"/>
        </w:rPr>
        <w:t>23</w:t>
      </w:r>
      <w:r w:rsidRPr="000929E7">
        <w:rPr>
          <w:rFonts w:ascii="標楷體" w:eastAsia="標楷體" w:hAnsi="標楷體" w:hint="eastAsia"/>
        </w:rPr>
        <w:t>-</w:t>
      </w:r>
      <w:r w:rsidR="008C2103" w:rsidRPr="000929E7">
        <w:rPr>
          <w:rFonts w:ascii="標楷體" w:eastAsia="標楷體" w:hAnsi="標楷體" w:hint="eastAsia"/>
        </w:rPr>
        <w:t>1</w:t>
      </w:r>
      <w:r w:rsidR="001E4E00">
        <w:rPr>
          <w:rFonts w:ascii="標楷體" w:eastAsia="標楷體" w:hAnsi="標楷體" w:hint="eastAsia"/>
        </w:rPr>
        <w:t>15</w:t>
      </w:r>
      <w:r w:rsidR="000F2894" w:rsidRPr="000929E7">
        <w:rPr>
          <w:rFonts w:ascii="標楷體" w:eastAsia="標楷體" w:hAnsi="標楷體" w:hint="eastAsia"/>
        </w:rPr>
        <w:t>.</w:t>
      </w:r>
      <w:r w:rsidR="00D367CB">
        <w:rPr>
          <w:rFonts w:ascii="標楷體" w:eastAsia="標楷體" w:hAnsi="標楷體" w:hint="eastAsia"/>
        </w:rPr>
        <w:t>03</w:t>
      </w:r>
      <w:r w:rsidR="000F2894" w:rsidRPr="000929E7">
        <w:rPr>
          <w:rFonts w:ascii="標楷體" w:eastAsia="標楷體" w:hAnsi="標楷體" w:hint="eastAsia"/>
        </w:rPr>
        <w:t>.</w:t>
      </w:r>
      <w:r w:rsidR="001E4E00">
        <w:rPr>
          <w:rFonts w:ascii="標楷體" w:eastAsia="標楷體" w:hAnsi="標楷體" w:hint="eastAsia"/>
        </w:rPr>
        <w:t>06</w:t>
      </w:r>
    </w:p>
    <w:p w:rsidR="00B01CDC" w:rsidRPr="000929E7" w:rsidRDefault="00B01CDC" w:rsidP="00B01CDC">
      <w:pPr>
        <w:tabs>
          <w:tab w:val="left" w:pos="1418"/>
        </w:tabs>
        <w:rPr>
          <w:rFonts w:ascii="標楷體" w:eastAsia="標楷體" w:hAnsi="標楷體"/>
        </w:rPr>
      </w:pPr>
      <w:r w:rsidRPr="000929E7">
        <w:rPr>
          <w:rFonts w:ascii="標楷體" w:eastAsia="標楷體" w:hAnsi="標楷體" w:hint="eastAsia"/>
        </w:rPr>
        <w:t>(二)繳交申請文件</w:t>
      </w:r>
    </w:p>
    <w:p w:rsidR="00B01CDC" w:rsidRPr="000929E7" w:rsidRDefault="00B01CDC" w:rsidP="00DB202F">
      <w:pPr>
        <w:tabs>
          <w:tab w:val="left" w:pos="1418"/>
        </w:tabs>
        <w:ind w:leftChars="117" w:left="281" w:firstLine="1"/>
        <w:rPr>
          <w:rFonts w:ascii="標楷體" w:eastAsia="標楷體" w:hAnsi="標楷體"/>
        </w:rPr>
      </w:pPr>
      <w:r w:rsidRPr="000929E7">
        <w:rPr>
          <w:rFonts w:ascii="標楷體" w:eastAsia="標楷體" w:hAnsi="標楷體" w:hint="eastAsia"/>
        </w:rPr>
        <w:t>1.資格考核申請表乙份(請至學生系統 D.1.43.資格考核申請及推薦函填寫及列印)，見</w:t>
      </w:r>
      <w:r w:rsidRPr="000929E7">
        <w:rPr>
          <w:rFonts w:ascii="標楷體" w:eastAsia="標楷體" w:hAnsi="標楷體" w:hint="eastAsia"/>
          <w:b/>
        </w:rPr>
        <w:t>附件一</w:t>
      </w:r>
    </w:p>
    <w:p w:rsidR="00B01CDC" w:rsidRPr="000929E7" w:rsidRDefault="00B01CDC" w:rsidP="00DB202F">
      <w:pPr>
        <w:tabs>
          <w:tab w:val="left" w:pos="1418"/>
        </w:tabs>
        <w:ind w:leftChars="117" w:left="281" w:firstLine="1"/>
        <w:rPr>
          <w:rFonts w:ascii="標楷體" w:eastAsia="標楷體" w:hAnsi="標楷體"/>
          <w:b/>
        </w:rPr>
      </w:pPr>
      <w:r w:rsidRPr="000929E7">
        <w:rPr>
          <w:rFonts w:ascii="標楷體" w:eastAsia="標楷體" w:hAnsi="標楷體" w:hint="eastAsia"/>
        </w:rPr>
        <w:t>2.指導教授推薦函乙份(請至學生系統 D.1.43.資格考核申請及推薦函填寫及列印)，見</w:t>
      </w:r>
      <w:r w:rsidRPr="000929E7">
        <w:rPr>
          <w:rFonts w:ascii="標楷體" w:eastAsia="標楷體" w:hAnsi="標楷體" w:hint="eastAsia"/>
          <w:b/>
        </w:rPr>
        <w:t>附件二</w:t>
      </w:r>
    </w:p>
    <w:p w:rsidR="00B01CDC" w:rsidRPr="000929E7" w:rsidRDefault="00B01CDC" w:rsidP="00B01CDC">
      <w:pPr>
        <w:tabs>
          <w:tab w:val="left" w:pos="1418"/>
        </w:tabs>
        <w:ind w:leftChars="117" w:left="281" w:firstLine="1"/>
        <w:rPr>
          <w:rFonts w:ascii="標楷體" w:eastAsia="標楷體" w:hAnsi="標楷體"/>
        </w:rPr>
      </w:pPr>
      <w:r w:rsidRPr="000929E7">
        <w:rPr>
          <w:rFonts w:ascii="標楷體" w:eastAsia="標楷體" w:hAnsi="標楷體"/>
        </w:rPr>
        <w:t>3</w:t>
      </w:r>
      <w:r w:rsidRPr="000929E7">
        <w:rPr>
          <w:rFonts w:ascii="標楷體" w:eastAsia="標楷體" w:hAnsi="標楷體" w:hint="eastAsia"/>
        </w:rPr>
        <w:t>.博士學位候選人資格考核委員聘任申請表，見</w:t>
      </w:r>
      <w:r w:rsidRPr="000929E7">
        <w:rPr>
          <w:rFonts w:ascii="標楷體" w:eastAsia="標楷體" w:hAnsi="標楷體" w:hint="eastAsia"/>
          <w:b/>
        </w:rPr>
        <w:t>附件三</w:t>
      </w:r>
    </w:p>
    <w:p w:rsidR="00B01CDC" w:rsidRPr="000929E7" w:rsidRDefault="00B01CDC" w:rsidP="00B01CDC">
      <w:pPr>
        <w:tabs>
          <w:tab w:val="left" w:pos="1418"/>
        </w:tabs>
        <w:ind w:leftChars="117" w:left="281" w:firstLine="1"/>
        <w:rPr>
          <w:rFonts w:ascii="標楷體" w:eastAsia="標楷體" w:hAnsi="標楷體"/>
        </w:rPr>
      </w:pPr>
      <w:r w:rsidRPr="000929E7">
        <w:rPr>
          <w:rFonts w:ascii="標楷體" w:eastAsia="標楷體" w:hAnsi="標楷體" w:hint="eastAsia"/>
        </w:rPr>
        <w:t>4.博士班歷年學業成績單乙份(請至教務處研教組申請)</w:t>
      </w:r>
    </w:p>
    <w:p w:rsidR="00B01CDC" w:rsidRPr="000929E7" w:rsidRDefault="00B01CDC" w:rsidP="00B01CDC">
      <w:pPr>
        <w:tabs>
          <w:tab w:val="left" w:pos="1418"/>
        </w:tabs>
        <w:ind w:leftChars="117" w:left="281" w:firstLine="1"/>
        <w:rPr>
          <w:rFonts w:ascii="標楷體" w:eastAsia="標楷體" w:hAnsi="標楷體"/>
        </w:rPr>
      </w:pPr>
      <w:r w:rsidRPr="000929E7">
        <w:rPr>
          <w:rFonts w:ascii="標楷體" w:eastAsia="標楷體" w:hAnsi="標楷體" w:hint="eastAsia"/>
        </w:rPr>
        <w:t>5.博士論文相關計畫書(含進行中之研究成果)一份，見</w:t>
      </w:r>
      <w:r w:rsidRPr="000929E7">
        <w:rPr>
          <w:rFonts w:ascii="標楷體" w:eastAsia="標楷體" w:hAnsi="標楷體" w:hint="eastAsia"/>
          <w:b/>
        </w:rPr>
        <w:t>附件四</w:t>
      </w:r>
    </w:p>
    <w:p w:rsidR="00B01CDC" w:rsidRPr="000929E7" w:rsidRDefault="00B01CDC" w:rsidP="00B01CDC">
      <w:pPr>
        <w:tabs>
          <w:tab w:val="left" w:pos="1418"/>
        </w:tabs>
        <w:ind w:left="283" w:hangingChars="118" w:hanging="283"/>
        <w:rPr>
          <w:rFonts w:ascii="標楷體" w:eastAsia="標楷體" w:hAnsi="標楷體"/>
        </w:rPr>
      </w:pPr>
      <w:r w:rsidRPr="000929E7">
        <w:rPr>
          <w:rFonts w:ascii="標楷體" w:eastAsia="標楷體" w:hAnsi="標楷體" w:hint="eastAsia"/>
        </w:rPr>
        <w:t>二、資格考時間</w:t>
      </w:r>
    </w:p>
    <w:p w:rsidR="00B01CDC" w:rsidRPr="000929E7" w:rsidRDefault="00B01CDC" w:rsidP="00B01CDC">
      <w:pPr>
        <w:tabs>
          <w:tab w:val="left" w:pos="1418"/>
        </w:tabs>
        <w:ind w:left="283" w:hangingChars="118" w:hanging="283"/>
        <w:rPr>
          <w:rFonts w:eastAsia="標楷體"/>
        </w:rPr>
      </w:pPr>
      <w:r w:rsidRPr="000929E7">
        <w:rPr>
          <w:rFonts w:ascii="標楷體" w:eastAsia="標楷體" w:hAnsi="標楷體" w:hint="eastAsia"/>
        </w:rPr>
        <w:t xml:space="preserve">  </w:t>
      </w:r>
      <w:r w:rsidRPr="000929E7">
        <w:rPr>
          <w:rFonts w:ascii="標楷體" w:eastAsia="標楷體" w:hAnsi="標楷體"/>
        </w:rPr>
        <w:t>1.</w:t>
      </w:r>
      <w:r w:rsidRPr="000929E7">
        <w:rPr>
          <w:rFonts w:eastAsia="標楷體"/>
        </w:rPr>
        <w:t>與五位資格考核委員確認考試時間。</w:t>
      </w:r>
    </w:p>
    <w:p w:rsidR="00B01CDC" w:rsidRPr="007141CC" w:rsidRDefault="00B01CDC" w:rsidP="00AE3D10">
      <w:pPr>
        <w:tabs>
          <w:tab w:val="left" w:pos="1418"/>
        </w:tabs>
        <w:ind w:left="425" w:hangingChars="177" w:hanging="425"/>
        <w:rPr>
          <w:rFonts w:eastAsia="標楷體"/>
          <w:color w:val="000000" w:themeColor="text1"/>
        </w:rPr>
      </w:pPr>
      <w:r w:rsidRPr="000929E7">
        <w:rPr>
          <w:rFonts w:eastAsia="標楷體"/>
        </w:rPr>
        <w:t xml:space="preserve">  2.</w:t>
      </w:r>
      <w:r w:rsidR="00AE3D10" w:rsidRPr="000929E7">
        <w:rPr>
          <w:rFonts w:eastAsia="標楷體"/>
        </w:rPr>
        <w:t>依排定之日期及時間向行政辦公室預借討論室（請避開週一及週五討論室使用高鋒時段，口試當日請提早到場，並事先完成電腦及相關設備測試）</w:t>
      </w:r>
      <w:r w:rsidR="00AE3D10" w:rsidRPr="007141CC">
        <w:rPr>
          <w:rFonts w:eastAsia="標楷體"/>
          <w:color w:val="000000" w:themeColor="text1"/>
        </w:rPr>
        <w:t>。</w:t>
      </w:r>
    </w:p>
    <w:p w:rsidR="00B01CDC" w:rsidRPr="007141CC" w:rsidRDefault="00B01CDC" w:rsidP="00AE3D10">
      <w:pPr>
        <w:tabs>
          <w:tab w:val="left" w:pos="1418"/>
        </w:tabs>
        <w:ind w:left="425" w:hangingChars="177" w:hanging="425"/>
        <w:rPr>
          <w:rFonts w:eastAsia="標楷體"/>
          <w:color w:val="000000" w:themeColor="text1"/>
        </w:rPr>
      </w:pPr>
      <w:r w:rsidRPr="007141CC">
        <w:rPr>
          <w:rFonts w:ascii="標楷體" w:eastAsia="標楷體" w:hAnsi="標楷體" w:hint="eastAsia"/>
          <w:color w:val="000000" w:themeColor="text1"/>
        </w:rPr>
        <w:t xml:space="preserve">  </w:t>
      </w:r>
      <w:r w:rsidRPr="007141CC">
        <w:rPr>
          <w:rFonts w:eastAsia="標楷體"/>
          <w:color w:val="000000" w:themeColor="text1"/>
        </w:rPr>
        <w:t>3.</w:t>
      </w:r>
      <w:r w:rsidR="008C2103" w:rsidRPr="007141CC">
        <w:rPr>
          <w:rFonts w:eastAsia="標楷體" w:hint="eastAsia"/>
          <w:color w:val="000000" w:themeColor="text1"/>
        </w:rPr>
        <w:t>提早</w:t>
      </w:r>
      <w:r w:rsidRPr="007141CC">
        <w:rPr>
          <w:rFonts w:eastAsia="標楷體"/>
          <w:color w:val="000000" w:themeColor="text1"/>
        </w:rPr>
        <w:t>提供給承辦人員資格考訊息發</w:t>
      </w:r>
      <w:r w:rsidRPr="007141CC">
        <w:rPr>
          <w:rFonts w:eastAsia="標楷體"/>
          <w:color w:val="000000" w:themeColor="text1"/>
        </w:rPr>
        <w:t>mail</w:t>
      </w:r>
      <w:r w:rsidRPr="007141CC">
        <w:rPr>
          <w:rFonts w:eastAsia="標楷體"/>
          <w:color w:val="000000" w:themeColor="text1"/>
        </w:rPr>
        <w:t>告訴有興趣人員可前來聆聽</w:t>
      </w:r>
      <w:r w:rsidR="008C2103" w:rsidRPr="007141CC">
        <w:rPr>
          <w:rFonts w:eastAsia="標楷體" w:hint="eastAsia"/>
          <w:color w:val="000000" w:themeColor="text1"/>
        </w:rPr>
        <w:t xml:space="preserve"> </w:t>
      </w:r>
      <w:r w:rsidRPr="007141CC">
        <w:rPr>
          <w:rFonts w:eastAsia="標楷體" w:hint="eastAsia"/>
          <w:color w:val="000000" w:themeColor="text1"/>
        </w:rPr>
        <w:t>(</w:t>
      </w:r>
      <w:r w:rsidRPr="007141CC">
        <w:rPr>
          <w:rFonts w:eastAsia="標楷體" w:hint="eastAsia"/>
          <w:color w:val="000000" w:themeColor="text1"/>
        </w:rPr>
        <w:t>考生姓名、指導教授姓名、日期、時間、地點、論文計畫題目</w:t>
      </w:r>
      <w:r w:rsidRPr="007141CC">
        <w:rPr>
          <w:rFonts w:eastAsia="標楷體" w:hint="eastAsia"/>
          <w:color w:val="000000" w:themeColor="text1"/>
        </w:rPr>
        <w:t>)</w:t>
      </w:r>
      <w:r w:rsidR="008C2103" w:rsidRPr="007141CC">
        <w:rPr>
          <w:rFonts w:eastAsia="標楷體"/>
          <w:color w:val="000000" w:themeColor="text1"/>
        </w:rPr>
        <w:t xml:space="preserve"> </w:t>
      </w:r>
      <w:r w:rsidR="008C2103" w:rsidRPr="007141CC">
        <w:rPr>
          <w:rFonts w:eastAsia="標楷體"/>
          <w:color w:val="000000" w:themeColor="text1"/>
        </w:rPr>
        <w:t>。</w:t>
      </w:r>
    </w:p>
    <w:p w:rsidR="00B01CDC" w:rsidRPr="007141CC" w:rsidRDefault="00B01CDC" w:rsidP="00B01CDC">
      <w:pPr>
        <w:tabs>
          <w:tab w:val="left" w:pos="1418"/>
        </w:tabs>
        <w:ind w:left="283" w:hangingChars="118" w:hanging="283"/>
        <w:rPr>
          <w:rFonts w:eastAsia="標楷體"/>
          <w:color w:val="000000" w:themeColor="text1"/>
        </w:rPr>
      </w:pPr>
      <w:r w:rsidRPr="007141CC">
        <w:rPr>
          <w:rFonts w:eastAsia="標楷體" w:hint="eastAsia"/>
          <w:color w:val="000000" w:themeColor="text1"/>
        </w:rPr>
        <w:t>三、資格考前準備</w:t>
      </w:r>
    </w:p>
    <w:p w:rsidR="00B01CDC" w:rsidRPr="007141CC" w:rsidRDefault="00B01CDC" w:rsidP="00B01CDC">
      <w:pPr>
        <w:tabs>
          <w:tab w:val="left" w:pos="1418"/>
        </w:tabs>
        <w:ind w:leftChars="117" w:left="281" w:firstLine="1"/>
        <w:rPr>
          <w:rFonts w:eastAsia="標楷體"/>
          <w:color w:val="000000" w:themeColor="text1"/>
        </w:rPr>
      </w:pPr>
      <w:r w:rsidRPr="007141CC">
        <w:rPr>
          <w:rFonts w:eastAsia="標楷體" w:hint="eastAsia"/>
          <w:color w:val="000000" w:themeColor="text1"/>
        </w:rPr>
        <w:t>1.</w:t>
      </w:r>
      <w:r w:rsidRPr="007141CC">
        <w:rPr>
          <w:rFonts w:eastAsia="標楷體" w:hint="eastAsia"/>
          <w:color w:val="000000" w:themeColor="text1"/>
        </w:rPr>
        <w:t>論文計畫書盡早提供給資格考核委員審閱。</w:t>
      </w:r>
    </w:p>
    <w:p w:rsidR="00B01CDC" w:rsidRPr="007141CC" w:rsidRDefault="00B01CDC" w:rsidP="00B01CDC">
      <w:pPr>
        <w:tabs>
          <w:tab w:val="left" w:pos="1418"/>
        </w:tabs>
        <w:ind w:leftChars="117" w:left="281" w:firstLine="1"/>
        <w:rPr>
          <w:rFonts w:eastAsia="標楷體"/>
          <w:color w:val="000000" w:themeColor="text1"/>
        </w:rPr>
      </w:pPr>
      <w:r w:rsidRPr="007141CC">
        <w:rPr>
          <w:rFonts w:eastAsia="標楷體" w:hint="eastAsia"/>
          <w:color w:val="000000" w:themeColor="text1"/>
        </w:rPr>
        <w:t>2.</w:t>
      </w:r>
      <w:r w:rsidRPr="007141CC">
        <w:rPr>
          <w:rFonts w:eastAsia="標楷體" w:hint="eastAsia"/>
          <w:color w:val="000000" w:themeColor="text1"/>
        </w:rPr>
        <w:t>提供個人簡介方便讓院長當天介紹考生。</w:t>
      </w:r>
    </w:p>
    <w:p w:rsidR="00B01CDC" w:rsidRPr="007141CC" w:rsidRDefault="00B01CDC" w:rsidP="00B01CDC">
      <w:pPr>
        <w:tabs>
          <w:tab w:val="left" w:pos="1418"/>
        </w:tabs>
        <w:ind w:leftChars="117" w:left="281" w:firstLine="1"/>
        <w:rPr>
          <w:rFonts w:eastAsia="標楷體"/>
          <w:color w:val="000000" w:themeColor="text1"/>
        </w:rPr>
      </w:pPr>
      <w:r w:rsidRPr="007141CC">
        <w:rPr>
          <w:rFonts w:eastAsia="標楷體"/>
          <w:color w:val="000000" w:themeColor="text1"/>
        </w:rPr>
        <w:t>3.</w:t>
      </w:r>
      <w:r w:rsidRPr="007141CC">
        <w:rPr>
          <w:rFonts w:eastAsia="標楷體" w:hint="eastAsia"/>
          <w:color w:val="000000" w:themeColor="text1"/>
        </w:rPr>
        <w:t>先讓指導教授確認考試當天簡報的內容。</w:t>
      </w:r>
    </w:p>
    <w:p w:rsidR="00B01CDC" w:rsidRPr="007141CC" w:rsidRDefault="00B01CDC" w:rsidP="00B01CDC">
      <w:pPr>
        <w:tabs>
          <w:tab w:val="left" w:pos="1418"/>
        </w:tabs>
        <w:ind w:leftChars="117" w:left="281" w:firstLine="1"/>
        <w:rPr>
          <w:rFonts w:eastAsia="標楷體"/>
          <w:color w:val="000000" w:themeColor="text1"/>
        </w:rPr>
      </w:pPr>
      <w:r w:rsidRPr="007141CC">
        <w:rPr>
          <w:rFonts w:eastAsia="標楷體" w:hint="eastAsia"/>
          <w:color w:val="000000" w:themeColor="text1"/>
        </w:rPr>
        <w:t>4.</w:t>
      </w:r>
      <w:r w:rsidRPr="007141CC">
        <w:rPr>
          <w:rFonts w:eastAsia="標楷體" w:hint="eastAsia"/>
          <w:color w:val="000000" w:themeColor="text1"/>
        </w:rPr>
        <w:t>資格考補助：</w:t>
      </w:r>
    </w:p>
    <w:p w:rsidR="00B01CDC" w:rsidRPr="007141CC" w:rsidRDefault="00B01CDC" w:rsidP="00B01CDC">
      <w:pPr>
        <w:tabs>
          <w:tab w:val="left" w:pos="1418"/>
        </w:tabs>
        <w:ind w:leftChars="235" w:left="987" w:hanging="423"/>
        <w:rPr>
          <w:rFonts w:eastAsia="標楷體"/>
          <w:color w:val="000000" w:themeColor="text1"/>
        </w:rPr>
      </w:pPr>
      <w:r w:rsidRPr="007141CC">
        <w:rPr>
          <w:rFonts w:eastAsia="標楷體" w:hint="eastAsia"/>
          <w:color w:val="000000" w:themeColor="text1"/>
        </w:rPr>
        <w:t>(1)</w:t>
      </w:r>
      <w:r w:rsidRPr="007141CC">
        <w:rPr>
          <w:rFonts w:eastAsia="標楷體" w:hint="eastAsia"/>
          <w:color w:val="000000" w:themeColor="text1"/>
        </w:rPr>
        <w:t>校外口試委員</w:t>
      </w:r>
      <w:r w:rsidRPr="007141CC">
        <w:rPr>
          <w:rFonts w:eastAsia="標楷體" w:hint="eastAsia"/>
          <w:color w:val="000000" w:themeColor="text1"/>
        </w:rPr>
        <w:t>1</w:t>
      </w:r>
      <w:r w:rsidRPr="007141CC">
        <w:rPr>
          <w:rFonts w:eastAsia="標楷體" w:hint="eastAsia"/>
          <w:color w:val="000000" w:themeColor="text1"/>
        </w:rPr>
        <w:t>位</w:t>
      </w:r>
      <w:r w:rsidRPr="007141CC">
        <w:rPr>
          <w:rFonts w:eastAsia="標楷體" w:hint="eastAsia"/>
          <w:color w:val="000000" w:themeColor="text1"/>
        </w:rPr>
        <w:t>(1000</w:t>
      </w:r>
      <w:r w:rsidRPr="007141CC">
        <w:rPr>
          <w:rFonts w:eastAsia="標楷體" w:hint="eastAsia"/>
          <w:color w:val="000000" w:themeColor="text1"/>
        </w:rPr>
        <w:t>元</w:t>
      </w:r>
      <w:r w:rsidRPr="007141CC">
        <w:rPr>
          <w:rFonts w:eastAsia="標楷體" w:hint="eastAsia"/>
          <w:color w:val="000000" w:themeColor="text1"/>
        </w:rPr>
        <w:t>)</w:t>
      </w:r>
      <w:r w:rsidRPr="007141CC">
        <w:rPr>
          <w:rFonts w:eastAsia="標楷體" w:hint="eastAsia"/>
          <w:color w:val="000000" w:themeColor="text1"/>
        </w:rPr>
        <w:t>，先至會計室網頁表單下載</w:t>
      </w:r>
      <w:r w:rsidRPr="007141CC">
        <w:rPr>
          <w:rFonts w:ascii="標楷體" w:eastAsia="標楷體" w:hAnsi="標楷體" w:hint="eastAsia"/>
          <w:color w:val="000000" w:themeColor="text1"/>
        </w:rPr>
        <w:t>「</w:t>
      </w:r>
      <w:r w:rsidRPr="007141CC">
        <w:rPr>
          <w:rFonts w:eastAsia="標楷體" w:hint="eastAsia"/>
          <w:color w:val="000000" w:themeColor="text1"/>
        </w:rPr>
        <w:t>校外人士簽收收據</w:t>
      </w:r>
      <w:r w:rsidRPr="007141CC">
        <w:rPr>
          <w:rFonts w:ascii="標楷體" w:eastAsia="標楷體" w:hAnsi="標楷體" w:hint="eastAsia"/>
          <w:color w:val="000000" w:themeColor="text1"/>
        </w:rPr>
        <w:t>｣</w:t>
      </w:r>
      <w:r w:rsidRPr="007141CC">
        <w:rPr>
          <w:rFonts w:eastAsia="標楷體" w:hint="eastAsia"/>
          <w:color w:val="000000" w:themeColor="text1"/>
        </w:rPr>
        <w:t xml:space="preserve"> (</w:t>
      </w:r>
      <w:r w:rsidRPr="007141CC">
        <w:rPr>
          <w:rFonts w:eastAsia="標楷體" w:hint="eastAsia"/>
          <w:color w:val="000000" w:themeColor="text1"/>
        </w:rPr>
        <w:t>附件五</w:t>
      </w:r>
      <w:r w:rsidRPr="007141CC">
        <w:rPr>
          <w:rFonts w:eastAsia="標楷體" w:hint="eastAsia"/>
          <w:color w:val="000000" w:themeColor="text1"/>
        </w:rPr>
        <w:t>)</w:t>
      </w:r>
      <w:r w:rsidRPr="007141CC">
        <w:rPr>
          <w:rFonts w:eastAsia="標楷體" w:hint="eastAsia"/>
          <w:color w:val="000000" w:themeColor="text1"/>
        </w:rPr>
        <w:t>，印出領據當天給校外委員簽名，須由考生先支付，核銷後會撥款到帳戶。</w:t>
      </w:r>
    </w:p>
    <w:p w:rsidR="00B01CDC" w:rsidRPr="007141CC" w:rsidRDefault="00B01CDC" w:rsidP="00B01CDC">
      <w:pPr>
        <w:tabs>
          <w:tab w:val="left" w:pos="1418"/>
        </w:tabs>
        <w:ind w:leftChars="236" w:left="851" w:hanging="285"/>
        <w:rPr>
          <w:rFonts w:eastAsia="標楷體"/>
          <w:color w:val="000000" w:themeColor="text1"/>
        </w:rPr>
      </w:pPr>
      <w:r w:rsidRPr="007141CC">
        <w:rPr>
          <w:rFonts w:eastAsia="標楷體" w:hint="eastAsia"/>
          <w:color w:val="000000" w:themeColor="text1"/>
        </w:rPr>
        <w:t>(2)</w:t>
      </w:r>
      <w:r w:rsidRPr="007141CC">
        <w:rPr>
          <w:rFonts w:eastAsia="標楷體" w:hint="eastAsia"/>
          <w:color w:val="000000" w:themeColor="text1"/>
        </w:rPr>
        <w:t>若超過</w:t>
      </w:r>
      <w:r w:rsidRPr="007141CC">
        <w:rPr>
          <w:rFonts w:eastAsia="標楷體" w:hint="eastAsia"/>
          <w:color w:val="000000" w:themeColor="text1"/>
        </w:rPr>
        <w:t>1</w:t>
      </w:r>
      <w:r w:rsidRPr="007141CC">
        <w:rPr>
          <w:rFonts w:eastAsia="標楷體" w:hint="eastAsia"/>
          <w:color w:val="000000" w:themeColor="text1"/>
        </w:rPr>
        <w:t>位校外口試委員，費用需自己支付。</w:t>
      </w:r>
    </w:p>
    <w:p w:rsidR="00B01CDC" w:rsidRPr="007141CC" w:rsidRDefault="00B01CDC" w:rsidP="00B01CDC">
      <w:pPr>
        <w:tabs>
          <w:tab w:val="left" w:pos="1418"/>
        </w:tabs>
        <w:ind w:leftChars="236" w:left="851" w:hanging="285"/>
        <w:rPr>
          <w:rFonts w:eastAsia="標楷體"/>
          <w:color w:val="000000" w:themeColor="text1"/>
        </w:rPr>
      </w:pPr>
      <w:r w:rsidRPr="007141CC">
        <w:rPr>
          <w:rFonts w:eastAsia="標楷體" w:hint="eastAsia"/>
          <w:color w:val="000000" w:themeColor="text1"/>
        </w:rPr>
        <w:t>(</w:t>
      </w:r>
      <w:r w:rsidRPr="007141CC">
        <w:rPr>
          <w:rFonts w:eastAsia="標楷體"/>
          <w:color w:val="000000" w:themeColor="text1"/>
        </w:rPr>
        <w:t>3)</w:t>
      </w:r>
      <w:r w:rsidRPr="007141CC">
        <w:rPr>
          <w:rFonts w:eastAsia="標楷體" w:hint="eastAsia"/>
          <w:color w:val="000000" w:themeColor="text1"/>
        </w:rPr>
        <w:t>資格考未補助委員茶水費和委員交通費。</w:t>
      </w:r>
    </w:p>
    <w:p w:rsidR="00B01CDC" w:rsidRPr="007141CC" w:rsidRDefault="00B01CDC" w:rsidP="00B01CDC">
      <w:pPr>
        <w:tabs>
          <w:tab w:val="left" w:pos="1418"/>
        </w:tabs>
        <w:ind w:leftChars="119" w:left="425" w:hangingChars="58" w:hanging="139"/>
        <w:rPr>
          <w:rFonts w:eastAsia="標楷體"/>
          <w:color w:val="000000" w:themeColor="text1"/>
        </w:rPr>
      </w:pPr>
      <w:r w:rsidRPr="007141CC">
        <w:rPr>
          <w:rFonts w:eastAsia="標楷體"/>
          <w:color w:val="000000" w:themeColor="text1"/>
        </w:rPr>
        <w:t>5.</w:t>
      </w:r>
      <w:r w:rsidRPr="007141CC">
        <w:rPr>
          <w:rFonts w:eastAsia="標楷體" w:hint="eastAsia"/>
          <w:color w:val="000000" w:themeColor="text1"/>
        </w:rPr>
        <w:t>到系統</w:t>
      </w:r>
      <w:r w:rsidRPr="007141CC">
        <w:rPr>
          <w:rFonts w:eastAsia="標楷體" w:hint="eastAsia"/>
          <w:color w:val="000000" w:themeColor="text1"/>
        </w:rPr>
        <w:t>D.1.43.</w:t>
      </w:r>
      <w:r w:rsidRPr="007141CC">
        <w:rPr>
          <w:rFonts w:eastAsia="標楷體" w:hint="eastAsia"/>
          <w:color w:val="000000" w:themeColor="text1"/>
        </w:rPr>
        <w:t>資格考核申請及推薦函填寫及列印，列印</w:t>
      </w:r>
      <w:r w:rsidR="00081BA5" w:rsidRPr="007141CC">
        <w:rPr>
          <w:rFonts w:ascii="標楷體" w:eastAsia="標楷體" w:hAnsi="標楷體" w:hint="eastAsia"/>
          <w:color w:val="000000" w:themeColor="text1"/>
        </w:rPr>
        <w:t>「研究生通過博士候選人資格考核通知書」</w:t>
      </w:r>
      <w:r w:rsidRPr="007141CC">
        <w:rPr>
          <w:rFonts w:eastAsia="標楷體" w:hint="eastAsia"/>
          <w:color w:val="000000" w:themeColor="text1"/>
        </w:rPr>
        <w:t>(</w:t>
      </w:r>
      <w:r w:rsidRPr="007141CC">
        <w:rPr>
          <w:rFonts w:eastAsia="標楷體" w:hint="eastAsia"/>
          <w:color w:val="000000" w:themeColor="text1"/>
        </w:rPr>
        <w:t>附件六</w:t>
      </w:r>
      <w:r w:rsidRPr="007141CC">
        <w:rPr>
          <w:rFonts w:eastAsia="標楷體" w:hint="eastAsia"/>
          <w:color w:val="000000" w:themeColor="text1"/>
        </w:rPr>
        <w:t>)</w:t>
      </w:r>
      <w:r w:rsidRPr="007141CC">
        <w:rPr>
          <w:rFonts w:eastAsia="標楷體" w:hint="eastAsia"/>
          <w:color w:val="000000" w:themeColor="text1"/>
        </w:rPr>
        <w:t>。</w:t>
      </w:r>
    </w:p>
    <w:p w:rsidR="00B01CDC" w:rsidRPr="007141CC" w:rsidRDefault="00B01CDC" w:rsidP="00B01CDC">
      <w:pPr>
        <w:tabs>
          <w:tab w:val="left" w:pos="1418"/>
        </w:tabs>
        <w:ind w:left="283" w:hangingChars="118" w:hanging="283"/>
        <w:rPr>
          <w:rFonts w:eastAsia="標楷體"/>
          <w:color w:val="000000" w:themeColor="text1"/>
        </w:rPr>
      </w:pPr>
      <w:r w:rsidRPr="007141CC">
        <w:rPr>
          <w:rFonts w:eastAsia="標楷體" w:hint="eastAsia"/>
          <w:color w:val="000000" w:themeColor="text1"/>
        </w:rPr>
        <w:t>四、資格考當天</w:t>
      </w:r>
    </w:p>
    <w:p w:rsidR="00B01CDC" w:rsidRPr="007141CC" w:rsidRDefault="00B01CDC" w:rsidP="00B01CDC">
      <w:pPr>
        <w:tabs>
          <w:tab w:val="left" w:pos="1418"/>
        </w:tabs>
        <w:ind w:leftChars="117" w:left="281" w:firstLine="1"/>
        <w:rPr>
          <w:rFonts w:ascii="標楷體" w:eastAsia="標楷體" w:hAnsi="標楷體"/>
          <w:color w:val="000000" w:themeColor="text1"/>
        </w:rPr>
      </w:pPr>
      <w:r w:rsidRPr="007141CC">
        <w:rPr>
          <w:rFonts w:ascii="標楷體" w:eastAsia="標楷體" w:hAnsi="標楷體" w:hint="eastAsia"/>
          <w:color w:val="000000" w:themeColor="text1"/>
        </w:rPr>
        <w:t>1.準備五位委員的茶水(咖啡、水果</w:t>
      </w:r>
      <w:r w:rsidRPr="007141CC">
        <w:rPr>
          <w:rFonts w:ascii="標楷體" w:eastAsia="標楷體" w:hAnsi="標楷體"/>
          <w:color w:val="000000" w:themeColor="text1"/>
        </w:rPr>
        <w:t>…)</w:t>
      </w:r>
      <w:r w:rsidRPr="007141CC">
        <w:rPr>
          <w:rFonts w:ascii="標楷體" w:eastAsia="標楷體" w:hAnsi="標楷體" w:hint="eastAsia"/>
          <w:color w:val="000000" w:themeColor="text1"/>
        </w:rPr>
        <w:t>。</w:t>
      </w:r>
    </w:p>
    <w:p w:rsidR="00B01CDC" w:rsidRPr="007141CC" w:rsidRDefault="00B01CDC" w:rsidP="00B01CDC">
      <w:pPr>
        <w:tabs>
          <w:tab w:val="left" w:pos="1418"/>
        </w:tabs>
        <w:ind w:leftChars="117" w:left="281" w:firstLine="1"/>
        <w:rPr>
          <w:rFonts w:ascii="標楷體" w:eastAsia="標楷體" w:hAnsi="標楷體"/>
          <w:color w:val="000000" w:themeColor="text1"/>
        </w:rPr>
      </w:pPr>
      <w:r w:rsidRPr="007141CC">
        <w:rPr>
          <w:rFonts w:ascii="標楷體" w:eastAsia="標楷體" w:hAnsi="標楷體" w:hint="eastAsia"/>
          <w:color w:val="000000" w:themeColor="text1"/>
        </w:rPr>
        <w:t>2.提早到考試地點、備單槍和試放簡報等。</w:t>
      </w:r>
    </w:p>
    <w:p w:rsidR="00B01CDC" w:rsidRPr="007141CC" w:rsidRDefault="00B01CDC" w:rsidP="00B01CDC">
      <w:pPr>
        <w:tabs>
          <w:tab w:val="left" w:pos="1418"/>
        </w:tabs>
        <w:ind w:leftChars="117" w:left="281" w:firstLine="1"/>
        <w:rPr>
          <w:rFonts w:ascii="標楷體" w:eastAsia="標楷體" w:hAnsi="標楷體"/>
          <w:color w:val="000000" w:themeColor="text1"/>
        </w:rPr>
      </w:pPr>
      <w:r w:rsidRPr="007141CC">
        <w:rPr>
          <w:rFonts w:ascii="標楷體" w:eastAsia="標楷體" w:hAnsi="標楷體" w:hint="eastAsia"/>
          <w:color w:val="000000" w:themeColor="text1"/>
        </w:rPr>
        <w:t>3.準備五位簡報紙本給委員。</w:t>
      </w:r>
    </w:p>
    <w:p w:rsidR="00B01CDC" w:rsidRPr="007141CC" w:rsidRDefault="00B01CDC" w:rsidP="00B01CDC">
      <w:pPr>
        <w:tabs>
          <w:tab w:val="left" w:pos="1418"/>
        </w:tabs>
        <w:ind w:leftChars="117" w:left="281" w:firstLine="1"/>
        <w:rPr>
          <w:rFonts w:ascii="標楷體" w:eastAsia="標楷體" w:hAnsi="標楷體"/>
          <w:color w:val="000000" w:themeColor="text1"/>
        </w:rPr>
      </w:pPr>
      <w:r w:rsidRPr="007141CC">
        <w:rPr>
          <w:rFonts w:ascii="標楷體" w:eastAsia="標楷體" w:hAnsi="標楷體" w:hint="eastAsia"/>
          <w:color w:val="000000" w:themeColor="text1"/>
        </w:rPr>
        <w:t>4.請校外委員簽領據。</w:t>
      </w:r>
    </w:p>
    <w:p w:rsidR="00B01CDC" w:rsidRPr="007141CC" w:rsidRDefault="00B01CDC" w:rsidP="00B01CDC">
      <w:pPr>
        <w:tabs>
          <w:tab w:val="left" w:pos="1418"/>
        </w:tabs>
        <w:ind w:leftChars="117" w:left="281" w:firstLine="1"/>
        <w:rPr>
          <w:rFonts w:ascii="標楷體" w:eastAsia="標楷體" w:hAnsi="標楷體"/>
          <w:color w:val="000000" w:themeColor="text1"/>
        </w:rPr>
      </w:pPr>
      <w:r w:rsidRPr="007141CC">
        <w:rPr>
          <w:rFonts w:ascii="標楷體" w:eastAsia="標楷體" w:hAnsi="標楷體" w:hint="eastAsia"/>
          <w:color w:val="000000" w:themeColor="text1"/>
        </w:rPr>
        <w:t>5.給予校外委員口試費用和交通費。</w:t>
      </w:r>
    </w:p>
    <w:p w:rsidR="00B01CDC" w:rsidRPr="007141CC" w:rsidRDefault="00B01CDC" w:rsidP="00B01CDC">
      <w:pPr>
        <w:tabs>
          <w:tab w:val="left" w:pos="1418"/>
        </w:tabs>
        <w:ind w:leftChars="117" w:left="281" w:firstLine="1"/>
        <w:rPr>
          <w:rFonts w:ascii="標楷體" w:eastAsia="標楷體" w:hAnsi="標楷體"/>
          <w:color w:val="000000" w:themeColor="text1"/>
        </w:rPr>
      </w:pPr>
      <w:r w:rsidRPr="007141CC">
        <w:rPr>
          <w:rFonts w:ascii="標楷體" w:eastAsia="標楷體" w:hAnsi="標楷體" w:hint="eastAsia"/>
          <w:color w:val="000000" w:themeColor="text1"/>
        </w:rPr>
        <w:t>6.考生口頭報告時間約20分鐘。</w:t>
      </w:r>
    </w:p>
    <w:p w:rsidR="00B01CDC" w:rsidRPr="007141CC" w:rsidRDefault="00B01CDC" w:rsidP="00B01CDC">
      <w:pPr>
        <w:tabs>
          <w:tab w:val="left" w:pos="1418"/>
        </w:tabs>
        <w:ind w:leftChars="117" w:left="281" w:firstLine="1"/>
        <w:rPr>
          <w:rFonts w:ascii="標楷體" w:eastAsia="標楷體" w:hAnsi="標楷體"/>
          <w:color w:val="000000" w:themeColor="text1"/>
        </w:rPr>
      </w:pPr>
      <w:r w:rsidRPr="007141CC">
        <w:rPr>
          <w:rFonts w:ascii="標楷體" w:eastAsia="標楷體" w:hAnsi="標楷體" w:hint="eastAsia"/>
          <w:color w:val="000000" w:themeColor="text1"/>
        </w:rPr>
        <w:t>7.考試通過後給予委員簽</w:t>
      </w:r>
      <w:r w:rsidR="00081BA5" w:rsidRPr="007141CC">
        <w:rPr>
          <w:rFonts w:ascii="標楷體" w:eastAsia="標楷體" w:hAnsi="標楷體" w:hint="eastAsia"/>
          <w:color w:val="000000" w:themeColor="text1"/>
        </w:rPr>
        <w:t>「研究生通過博士候選人資格考核通知書」</w:t>
      </w:r>
      <w:r w:rsidRPr="007141CC">
        <w:rPr>
          <w:rFonts w:ascii="標楷體" w:eastAsia="標楷體" w:hAnsi="標楷體" w:hint="eastAsia"/>
          <w:color w:val="000000" w:themeColor="text1"/>
        </w:rPr>
        <w:t>。</w:t>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t>五、資格考結束</w:t>
      </w:r>
    </w:p>
    <w:p w:rsidR="008C2103" w:rsidRPr="007141CC" w:rsidRDefault="00B01CDC" w:rsidP="008C2103">
      <w:pPr>
        <w:tabs>
          <w:tab w:val="left" w:pos="1418"/>
        </w:tabs>
        <w:ind w:left="566" w:hangingChars="236" w:hanging="566"/>
        <w:rPr>
          <w:rFonts w:ascii="標楷體" w:eastAsia="標楷體" w:hAnsi="標楷體"/>
          <w:color w:val="000000" w:themeColor="text1"/>
        </w:rPr>
      </w:pPr>
      <w:r w:rsidRPr="007141CC">
        <w:rPr>
          <w:rFonts w:ascii="標楷體" w:eastAsia="標楷體" w:hAnsi="標楷體" w:hint="eastAsia"/>
          <w:color w:val="000000" w:themeColor="text1"/>
        </w:rPr>
        <w:t xml:space="preserve">  </w:t>
      </w:r>
      <w:r w:rsidRPr="007141CC">
        <w:rPr>
          <w:rFonts w:ascii="標楷體" w:eastAsia="標楷體" w:hAnsi="標楷體"/>
          <w:color w:val="000000" w:themeColor="text1"/>
        </w:rPr>
        <w:t>1.</w:t>
      </w:r>
      <w:r w:rsidR="008C2103" w:rsidRPr="007141CC">
        <w:rPr>
          <w:rFonts w:ascii="標楷體" w:eastAsia="標楷體" w:hAnsi="標楷體" w:hint="eastAsia"/>
          <w:color w:val="000000" w:themeColor="text1"/>
        </w:rPr>
        <w:t>將通過</w:t>
      </w:r>
      <w:r w:rsidR="00081BA5" w:rsidRPr="007141CC">
        <w:rPr>
          <w:rFonts w:ascii="標楷體" w:eastAsia="標楷體" w:hAnsi="標楷體" w:hint="eastAsia"/>
          <w:color w:val="000000" w:themeColor="text1"/>
        </w:rPr>
        <w:t>「研究生通過博士候選人資格考核通知書」依序完成核章後，送教務處課務組，並</w:t>
      </w:r>
      <w:r w:rsidR="008C2103" w:rsidRPr="007141CC">
        <w:rPr>
          <w:rFonts w:ascii="標楷體" w:eastAsia="標楷體" w:hAnsi="標楷體" w:hint="eastAsia"/>
          <w:color w:val="000000" w:themeColor="text1"/>
        </w:rPr>
        <w:t>影印一份</w:t>
      </w:r>
      <w:r w:rsidR="005C6506" w:rsidRPr="007141CC">
        <w:rPr>
          <w:rFonts w:ascii="標楷體" w:eastAsia="標楷體" w:hAnsi="標楷體" w:hint="eastAsia"/>
          <w:color w:val="000000" w:themeColor="text1"/>
        </w:rPr>
        <w:t>交至</w:t>
      </w:r>
      <w:r w:rsidR="008C2103" w:rsidRPr="007141CC">
        <w:rPr>
          <w:rFonts w:ascii="標楷體" w:eastAsia="標楷體" w:hAnsi="標楷體" w:hint="eastAsia"/>
          <w:color w:val="000000" w:themeColor="text1"/>
        </w:rPr>
        <w:t>系辦存查。</w:t>
      </w:r>
    </w:p>
    <w:p w:rsidR="00B01CDC" w:rsidRPr="007141CC" w:rsidRDefault="008C2103" w:rsidP="008C2103">
      <w:pPr>
        <w:tabs>
          <w:tab w:val="left" w:pos="1418"/>
        </w:tabs>
        <w:ind w:left="566" w:hangingChars="236" w:hanging="566"/>
        <w:rPr>
          <w:rFonts w:ascii="標楷體" w:eastAsia="標楷體" w:hAnsi="標楷體"/>
          <w:color w:val="000000" w:themeColor="text1"/>
        </w:rPr>
      </w:pPr>
      <w:r w:rsidRPr="007141CC">
        <w:rPr>
          <w:rFonts w:ascii="標楷體" w:eastAsia="標楷體" w:hAnsi="標楷體" w:hint="eastAsia"/>
          <w:color w:val="000000" w:themeColor="text1"/>
        </w:rPr>
        <w:t xml:space="preserve">  2.</w:t>
      </w:r>
      <w:r w:rsidR="00B01CDC" w:rsidRPr="007141CC">
        <w:rPr>
          <w:rFonts w:ascii="標楷體" w:eastAsia="標楷體" w:hAnsi="標楷體" w:hint="eastAsia"/>
          <w:color w:val="000000" w:themeColor="text1"/>
        </w:rPr>
        <w:t>校外委員領據提供給系辦承辦人員核銷。</w:t>
      </w:r>
      <w:r w:rsidRPr="007141CC">
        <w:rPr>
          <w:rFonts w:ascii="標楷體" w:eastAsia="標楷體" w:hAnsi="標楷體"/>
          <w:color w:val="000000" w:themeColor="text1"/>
          <w:szCs w:val="22"/>
        </w:rPr>
        <w:t>為配合學校會計室經費核銷學年度關帳作業，故</w:t>
      </w:r>
      <w:r w:rsidRPr="007141CC">
        <w:rPr>
          <w:rFonts w:ascii="標楷體" w:eastAsia="標楷體" w:hAnsi="標楷體" w:hint="eastAsia"/>
          <w:color w:val="000000" w:themeColor="text1"/>
          <w:szCs w:val="22"/>
        </w:rPr>
        <w:t>論文口試相關經費核銷，上學期請於1月底前完成，下學期請於7/8前完成核銷。若超過時間將無法核銷，請研究生務必注意口試時間安排。</w:t>
      </w:r>
    </w:p>
    <w:p w:rsidR="00B01CDC" w:rsidRPr="007141CC" w:rsidRDefault="00B01CDC" w:rsidP="00B01CDC">
      <w:pPr>
        <w:tabs>
          <w:tab w:val="left" w:pos="1418"/>
        </w:tabs>
        <w:rPr>
          <w:rFonts w:ascii="標楷體" w:eastAsia="標楷體" w:hAnsi="標楷體"/>
          <w:color w:val="000000" w:themeColor="text1"/>
        </w:rPr>
      </w:pPr>
    </w:p>
    <w:p w:rsidR="008C2103" w:rsidRPr="007141CC" w:rsidRDefault="008C2103">
      <w:pPr>
        <w:widowControl/>
        <w:rPr>
          <w:rFonts w:ascii="標楷體" w:eastAsia="標楷體" w:hAnsi="標楷體"/>
          <w:color w:val="000000" w:themeColor="text1"/>
        </w:rPr>
      </w:pPr>
      <w:r w:rsidRPr="007141CC">
        <w:rPr>
          <w:rFonts w:ascii="標楷體" w:eastAsia="標楷體" w:hAnsi="標楷體"/>
          <w:color w:val="000000" w:themeColor="text1"/>
        </w:rPr>
        <w:br w:type="page"/>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lastRenderedPageBreak/>
        <w:t>附件一</w:t>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t>1.入</w:t>
      </w:r>
      <w:r w:rsidRPr="007141CC">
        <w:rPr>
          <w:rFonts w:ascii="標楷體" w:eastAsia="標楷體" w:hAnsi="標楷體"/>
          <w:color w:val="000000" w:themeColor="text1"/>
        </w:rPr>
        <w:t>D.1.43.</w:t>
      </w:r>
      <w:r w:rsidRPr="007141CC">
        <w:rPr>
          <w:rFonts w:ascii="標楷體" w:eastAsia="標楷體" w:hAnsi="標楷體" w:hint="eastAsia"/>
          <w:color w:val="000000" w:themeColor="text1"/>
        </w:rPr>
        <w:t>資格考核申請及推薦函，按「新增｣後，填寫相關資料</w:t>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noProof/>
          <w:color w:val="000000" w:themeColor="text1"/>
        </w:rPr>
        <w:drawing>
          <wp:inline distT="0" distB="0" distL="0" distR="0" wp14:anchorId="73465C6B" wp14:editId="6D54790B">
            <wp:extent cx="6439072" cy="2057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45416" cy="2059427"/>
                    </a:xfrm>
                    <a:prstGeom prst="rect">
                      <a:avLst/>
                    </a:prstGeom>
                    <a:noFill/>
                    <a:ln>
                      <a:noFill/>
                    </a:ln>
                  </pic:spPr>
                </pic:pic>
              </a:graphicData>
            </a:graphic>
          </wp:inline>
        </w:drawing>
      </w:r>
    </w:p>
    <w:p w:rsidR="00B01CDC" w:rsidRPr="007141CC" w:rsidRDefault="00B01CDC" w:rsidP="00B01CDC">
      <w:pPr>
        <w:tabs>
          <w:tab w:val="left" w:pos="1418"/>
        </w:tabs>
        <w:rPr>
          <w:rFonts w:ascii="標楷體" w:eastAsia="標楷體" w:hAnsi="標楷體"/>
          <w:color w:val="000000" w:themeColor="text1"/>
        </w:rPr>
      </w:pPr>
    </w:p>
    <w:p w:rsidR="00C373D6" w:rsidRPr="007141CC" w:rsidRDefault="00C373D6" w:rsidP="00B01CDC">
      <w:pPr>
        <w:tabs>
          <w:tab w:val="left" w:pos="1418"/>
        </w:tabs>
        <w:rPr>
          <w:rFonts w:ascii="標楷體" w:eastAsia="標楷體" w:hAnsi="標楷體"/>
          <w:color w:val="000000" w:themeColor="text1"/>
        </w:rPr>
      </w:pP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t>2.列印資格考核申請表</w:t>
      </w:r>
    </w:p>
    <w:p w:rsidR="00B01CDC" w:rsidRPr="007141CC" w:rsidRDefault="00B01CDC" w:rsidP="00B01CDC">
      <w:pPr>
        <w:tabs>
          <w:tab w:val="left" w:pos="1418"/>
        </w:tabs>
        <w:rPr>
          <w:rFonts w:ascii="標楷體" w:eastAsia="標楷體" w:hAnsi="標楷體"/>
          <w:color w:val="000000" w:themeColor="text1"/>
        </w:rPr>
        <w:sectPr w:rsidR="00B01CDC" w:rsidRPr="007141CC" w:rsidSect="00F55682">
          <w:pgSz w:w="11906" w:h="16838"/>
          <w:pgMar w:top="284" w:right="851" w:bottom="1440" w:left="992" w:header="851" w:footer="992" w:gutter="0"/>
          <w:cols w:space="425"/>
          <w:docGrid w:linePitch="360"/>
        </w:sectPr>
      </w:pPr>
      <w:r w:rsidRPr="007141CC">
        <w:rPr>
          <w:rFonts w:ascii="標楷體" w:eastAsia="標楷體" w:hAnsi="標楷體"/>
          <w:noProof/>
          <w:color w:val="000000" w:themeColor="text1"/>
        </w:rPr>
        <w:drawing>
          <wp:inline distT="0" distB="0" distL="0" distR="0" wp14:anchorId="5CB484B8" wp14:editId="14546C13">
            <wp:extent cx="6008002" cy="385670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5874" cy="3861756"/>
                    </a:xfrm>
                    <a:prstGeom prst="rect">
                      <a:avLst/>
                    </a:prstGeom>
                    <a:noFill/>
                    <a:ln>
                      <a:noFill/>
                    </a:ln>
                  </pic:spPr>
                </pic:pic>
              </a:graphicData>
            </a:graphic>
          </wp:inline>
        </w:drawing>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lastRenderedPageBreak/>
        <w:t>附件二</w:t>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color w:val="000000" w:themeColor="text1"/>
        </w:rPr>
        <w:t>1.</w:t>
      </w:r>
      <w:r w:rsidRPr="007141CC">
        <w:rPr>
          <w:rFonts w:ascii="標楷體" w:eastAsia="標楷體" w:hAnsi="標楷體" w:hint="eastAsia"/>
          <w:color w:val="000000" w:themeColor="text1"/>
        </w:rPr>
        <w:t>入</w:t>
      </w:r>
      <w:r w:rsidRPr="007141CC">
        <w:rPr>
          <w:rFonts w:ascii="標楷體" w:eastAsia="標楷體" w:hAnsi="標楷體"/>
          <w:color w:val="000000" w:themeColor="text1"/>
        </w:rPr>
        <w:t>D.1.43.</w:t>
      </w:r>
      <w:r w:rsidRPr="007141CC">
        <w:rPr>
          <w:rFonts w:ascii="標楷體" w:eastAsia="標楷體" w:hAnsi="標楷體" w:hint="eastAsia"/>
          <w:color w:val="000000" w:themeColor="text1"/>
        </w:rPr>
        <w:t>資格考核申請及推薦函，按「指導教授推薦函(橫)｣</w:t>
      </w:r>
      <w:r w:rsidRPr="007141CC">
        <w:rPr>
          <w:rFonts w:ascii="標楷體" w:eastAsia="標楷體" w:hAnsi="標楷體" w:hint="eastAsia"/>
          <w:noProof/>
          <w:color w:val="000000" w:themeColor="text1"/>
        </w:rPr>
        <w:drawing>
          <wp:inline distT="0" distB="0" distL="0" distR="0" wp14:anchorId="05C2D798" wp14:editId="1ED588A9">
            <wp:extent cx="5270500" cy="1379220"/>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0500" cy="1379220"/>
                    </a:xfrm>
                    <a:prstGeom prst="rect">
                      <a:avLst/>
                    </a:prstGeom>
                    <a:noFill/>
                    <a:ln>
                      <a:noFill/>
                    </a:ln>
                  </pic:spPr>
                </pic:pic>
              </a:graphicData>
            </a:graphic>
          </wp:inline>
        </w:drawing>
      </w:r>
    </w:p>
    <w:p w:rsidR="00B01CDC" w:rsidRPr="007141CC" w:rsidRDefault="00B01CDC" w:rsidP="00B01CDC">
      <w:pPr>
        <w:tabs>
          <w:tab w:val="left" w:pos="1418"/>
        </w:tabs>
        <w:rPr>
          <w:rFonts w:ascii="標楷體" w:eastAsia="標楷體" w:hAnsi="標楷體"/>
          <w:color w:val="000000" w:themeColor="text1"/>
        </w:rPr>
      </w:pP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t>2.列印指導教授推薦函</w:t>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noProof/>
          <w:color w:val="000000" w:themeColor="text1"/>
        </w:rPr>
        <w:drawing>
          <wp:inline distT="0" distB="0" distL="0" distR="0" wp14:anchorId="00E875D8" wp14:editId="70FD86A7">
            <wp:extent cx="5270500" cy="4770120"/>
            <wp:effectExtent l="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0500" cy="4770120"/>
                    </a:xfrm>
                    <a:prstGeom prst="rect">
                      <a:avLst/>
                    </a:prstGeom>
                    <a:noFill/>
                    <a:ln>
                      <a:noFill/>
                    </a:ln>
                  </pic:spPr>
                </pic:pic>
              </a:graphicData>
            </a:graphic>
          </wp:inline>
        </w:drawing>
      </w:r>
    </w:p>
    <w:p w:rsidR="00B01CDC" w:rsidRPr="007141CC" w:rsidRDefault="00B01CDC" w:rsidP="00B01CDC">
      <w:pPr>
        <w:tabs>
          <w:tab w:val="left" w:pos="1418"/>
        </w:tabs>
        <w:rPr>
          <w:rFonts w:ascii="標楷體" w:eastAsia="標楷體" w:hAnsi="標楷體"/>
          <w:color w:val="000000" w:themeColor="text1"/>
        </w:rPr>
        <w:sectPr w:rsidR="00B01CDC" w:rsidRPr="007141CC" w:rsidSect="00F55682">
          <w:footerReference w:type="default" r:id="rId32"/>
          <w:pgSz w:w="11906" w:h="16838"/>
          <w:pgMar w:top="284" w:right="851" w:bottom="1440" w:left="992" w:header="851" w:footer="992" w:gutter="0"/>
          <w:cols w:space="425"/>
          <w:docGrid w:linePitch="360"/>
        </w:sectPr>
      </w:pP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lastRenderedPageBreak/>
        <w:t>附件三</w:t>
      </w:r>
    </w:p>
    <w:p w:rsidR="00B01CDC" w:rsidRPr="007141CC" w:rsidRDefault="00B01CDC" w:rsidP="00B01CDC">
      <w:pPr>
        <w:tabs>
          <w:tab w:val="left" w:pos="1418"/>
        </w:tabs>
        <w:ind w:left="283" w:hangingChars="118" w:hanging="283"/>
        <w:rPr>
          <w:rFonts w:ascii="標楷體" w:eastAsia="標楷體" w:hAnsi="標楷體"/>
          <w:color w:val="000000" w:themeColor="text1"/>
        </w:rPr>
      </w:pPr>
    </w:p>
    <w:p w:rsidR="00B01CDC" w:rsidRPr="007141CC" w:rsidRDefault="00B01CDC" w:rsidP="00B01CDC">
      <w:pPr>
        <w:spacing w:line="560" w:lineRule="exact"/>
        <w:jc w:val="center"/>
        <w:rPr>
          <w:rFonts w:ascii="標楷體" w:eastAsia="標楷體" w:hAnsi="標楷體"/>
          <w:b/>
          <w:color w:val="000000" w:themeColor="text1"/>
          <w:sz w:val="36"/>
        </w:rPr>
      </w:pPr>
      <w:r w:rsidRPr="007141CC">
        <w:rPr>
          <w:rFonts w:ascii="標楷體" w:eastAsia="標楷體" w:hAnsi="標楷體" w:hint="eastAsia"/>
          <w:b/>
          <w:color w:val="000000" w:themeColor="text1"/>
          <w:sz w:val="36"/>
        </w:rPr>
        <w:t>高雄醫學大學護理學院護理學系博士班</w:t>
      </w:r>
    </w:p>
    <w:p w:rsidR="00B01CDC" w:rsidRPr="007141CC" w:rsidRDefault="00B01CDC" w:rsidP="00B01CDC">
      <w:pPr>
        <w:spacing w:line="560" w:lineRule="exact"/>
        <w:jc w:val="center"/>
        <w:rPr>
          <w:rFonts w:ascii="標楷體" w:eastAsia="標楷體" w:hAnsi="標楷體"/>
          <w:color w:val="000000" w:themeColor="text1"/>
          <w:sz w:val="36"/>
        </w:rPr>
      </w:pPr>
      <w:r w:rsidRPr="007141CC">
        <w:rPr>
          <w:rFonts w:ascii="標楷體" w:eastAsia="標楷體" w:hAnsi="標楷體" w:hint="eastAsia"/>
          <w:b/>
          <w:color w:val="000000" w:themeColor="text1"/>
          <w:sz w:val="36"/>
        </w:rPr>
        <w:t>博士學位候選人資格考核委員聘任申請表</w:t>
      </w:r>
    </w:p>
    <w:p w:rsidR="00B01CDC" w:rsidRPr="007141CC" w:rsidRDefault="00B01CDC" w:rsidP="00B01CDC">
      <w:pPr>
        <w:spacing w:line="280" w:lineRule="exact"/>
        <w:rPr>
          <w:rFonts w:ascii="標楷體" w:eastAsia="標楷體" w:hAnsi="標楷體"/>
          <w:color w:val="000000" w:themeColor="text1"/>
          <w:sz w:val="32"/>
          <w:szCs w:val="32"/>
          <w:u w:val="single"/>
        </w:rPr>
      </w:pPr>
    </w:p>
    <w:p w:rsidR="00B01CDC" w:rsidRPr="007141CC" w:rsidRDefault="00B01CDC" w:rsidP="00B01CDC">
      <w:pPr>
        <w:spacing w:afterLines="50" w:after="120"/>
        <w:rPr>
          <w:rFonts w:ascii="標楷體" w:eastAsia="標楷體" w:hAnsi="標楷體"/>
          <w:color w:val="000000" w:themeColor="text1"/>
          <w:sz w:val="32"/>
          <w:szCs w:val="32"/>
        </w:rPr>
      </w:pPr>
      <w:r w:rsidRPr="007141CC">
        <w:rPr>
          <w:rFonts w:ascii="標楷體" w:eastAsia="標楷體" w:hAnsi="標楷體" w:hint="eastAsia"/>
          <w:color w:val="000000" w:themeColor="text1"/>
          <w:sz w:val="32"/>
          <w:szCs w:val="32"/>
          <w:u w:val="single"/>
        </w:rPr>
        <w:t xml:space="preserve">        </w:t>
      </w:r>
      <w:r w:rsidRPr="007141CC">
        <w:rPr>
          <w:rFonts w:ascii="標楷體" w:eastAsia="標楷體" w:hAnsi="標楷體" w:hint="eastAsia"/>
          <w:color w:val="000000" w:themeColor="text1"/>
          <w:sz w:val="32"/>
          <w:szCs w:val="32"/>
        </w:rPr>
        <w:t>學年度第</w:t>
      </w:r>
      <w:r w:rsidRPr="007141CC">
        <w:rPr>
          <w:rFonts w:ascii="標楷體" w:eastAsia="標楷體" w:hAnsi="標楷體" w:hint="eastAsia"/>
          <w:color w:val="000000" w:themeColor="text1"/>
          <w:sz w:val="32"/>
          <w:szCs w:val="32"/>
          <w:u w:val="single"/>
        </w:rPr>
        <w:t xml:space="preserve">    </w:t>
      </w:r>
      <w:r w:rsidRPr="007141CC">
        <w:rPr>
          <w:rFonts w:ascii="標楷體" w:eastAsia="標楷體" w:hAnsi="標楷體" w:hint="eastAsia"/>
          <w:color w:val="000000" w:themeColor="text1"/>
          <w:sz w:val="32"/>
          <w:szCs w:val="32"/>
        </w:rPr>
        <w:t>學期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1657"/>
        <w:gridCol w:w="1657"/>
        <w:gridCol w:w="2969"/>
        <w:gridCol w:w="1871"/>
      </w:tblGrid>
      <w:tr w:rsidR="007141CC" w:rsidRPr="007141CC" w:rsidTr="003D4A69">
        <w:trPr>
          <w:trHeight w:val="2454"/>
        </w:trPr>
        <w:tc>
          <w:tcPr>
            <w:tcW w:w="10173" w:type="dxa"/>
            <w:gridSpan w:val="5"/>
            <w:tcBorders>
              <w:top w:val="single" w:sz="18" w:space="0" w:color="auto"/>
              <w:left w:val="single" w:sz="18" w:space="0" w:color="auto"/>
              <w:right w:val="single" w:sz="18" w:space="0" w:color="auto"/>
            </w:tcBorders>
            <w:vAlign w:val="center"/>
          </w:tcPr>
          <w:p w:rsidR="00B01CDC" w:rsidRPr="007141CC" w:rsidRDefault="00B01CDC" w:rsidP="00CD7A8B">
            <w:pPr>
              <w:numPr>
                <w:ilvl w:val="0"/>
                <w:numId w:val="6"/>
              </w:numPr>
              <w:ind w:left="284" w:hanging="284"/>
              <w:rPr>
                <w:rFonts w:ascii="標楷體" w:eastAsia="標楷體" w:hAnsi="標楷體"/>
                <w:color w:val="000000" w:themeColor="text1"/>
              </w:rPr>
            </w:pPr>
            <w:r w:rsidRPr="007141CC">
              <w:rPr>
                <w:rFonts w:ascii="標楷體" w:eastAsia="標楷體" w:hAnsi="標楷體" w:hint="eastAsia"/>
                <w:color w:val="000000" w:themeColor="text1"/>
                <w:kern w:val="0"/>
              </w:rPr>
              <w:t>依據本校</w:t>
            </w:r>
            <w:r w:rsidRPr="007141CC">
              <w:rPr>
                <w:rFonts w:ascii="標楷體" w:eastAsia="標楷體" w:hAnsi="標楷體"/>
                <w:color w:val="000000" w:themeColor="text1"/>
                <w:shd w:val="clear" w:color="auto" w:fill="FFFFFF"/>
              </w:rPr>
              <w:t>10</w:t>
            </w:r>
            <w:r w:rsidRPr="007141CC">
              <w:rPr>
                <w:rFonts w:ascii="標楷體" w:eastAsia="標楷體" w:hAnsi="標楷體" w:hint="eastAsia"/>
                <w:color w:val="000000" w:themeColor="text1"/>
                <w:shd w:val="clear" w:color="auto" w:fill="FFFFFF"/>
              </w:rPr>
              <w:t>5</w:t>
            </w:r>
            <w:r w:rsidRPr="007141CC">
              <w:rPr>
                <w:rFonts w:ascii="標楷體" w:eastAsia="標楷體" w:hAnsi="標楷體"/>
                <w:color w:val="000000" w:themeColor="text1"/>
                <w:shd w:val="clear" w:color="auto" w:fill="FFFFFF"/>
              </w:rPr>
              <w:t>.02.</w:t>
            </w:r>
            <w:r w:rsidRPr="007141CC">
              <w:rPr>
                <w:rFonts w:ascii="標楷體" w:eastAsia="標楷體" w:hAnsi="標楷體" w:hint="eastAsia"/>
                <w:color w:val="000000" w:themeColor="text1"/>
                <w:shd w:val="clear" w:color="auto" w:fill="FFFFFF"/>
              </w:rPr>
              <w:t>02</w:t>
            </w:r>
            <w:r w:rsidRPr="007141CC">
              <w:rPr>
                <w:rFonts w:ascii="標楷體" w:eastAsia="標楷體" w:hAnsi="標楷體"/>
                <w:color w:val="000000" w:themeColor="text1"/>
                <w:shd w:val="clear" w:color="auto" w:fill="FFFFFF"/>
              </w:rPr>
              <w:t>教育部臺教高(二)字第10</w:t>
            </w:r>
            <w:r w:rsidRPr="007141CC">
              <w:rPr>
                <w:rFonts w:ascii="標楷體" w:eastAsia="標楷體" w:hAnsi="標楷體" w:hint="eastAsia"/>
                <w:color w:val="000000" w:themeColor="text1"/>
                <w:shd w:val="clear" w:color="auto" w:fill="FFFFFF"/>
              </w:rPr>
              <w:t>50015752</w:t>
            </w:r>
            <w:r w:rsidRPr="007141CC">
              <w:rPr>
                <w:rFonts w:ascii="標楷體" w:eastAsia="標楷體" w:hAnsi="標楷體"/>
                <w:color w:val="000000" w:themeColor="text1"/>
                <w:shd w:val="clear" w:color="auto" w:fill="FFFFFF"/>
              </w:rPr>
              <w:t>號函同意備查第六條</w:t>
            </w:r>
            <w:r w:rsidRPr="007141CC">
              <w:rPr>
                <w:rFonts w:ascii="標楷體" w:eastAsia="標楷體" w:hAnsi="標楷體"/>
                <w:color w:val="000000" w:themeColor="text1"/>
                <w:kern w:val="0"/>
              </w:rPr>
              <w:t>公布</w:t>
            </w:r>
            <w:r w:rsidRPr="007141CC">
              <w:rPr>
                <w:rFonts w:ascii="標楷體" w:eastAsia="標楷體" w:hAnsi="標楷體" w:hint="eastAsia"/>
                <w:color w:val="000000" w:themeColor="text1"/>
                <w:kern w:val="0"/>
              </w:rPr>
              <w:t>之本校博士學位候選人資格考核實施要點辦理。</w:t>
            </w:r>
          </w:p>
          <w:p w:rsidR="00B01CDC" w:rsidRPr="007141CC" w:rsidRDefault="00B01CDC" w:rsidP="00CD7A8B">
            <w:pPr>
              <w:numPr>
                <w:ilvl w:val="0"/>
                <w:numId w:val="6"/>
              </w:numPr>
              <w:snapToGrid w:val="0"/>
              <w:ind w:left="284" w:hanging="284"/>
              <w:jc w:val="both"/>
              <w:rPr>
                <w:rFonts w:ascii="標楷體" w:eastAsia="標楷體" w:hAnsi="標楷體"/>
                <w:color w:val="000000" w:themeColor="text1"/>
                <w:kern w:val="0"/>
              </w:rPr>
            </w:pPr>
            <w:r w:rsidRPr="007141CC">
              <w:rPr>
                <w:rFonts w:ascii="標楷體" w:eastAsia="標楷體" w:hAnsi="標楷體" w:hint="eastAsia"/>
                <w:color w:val="000000" w:themeColor="text1"/>
                <w:kern w:val="0"/>
              </w:rPr>
              <w:t>依實施要點(三)</w:t>
            </w:r>
            <w:r w:rsidRPr="007141CC">
              <w:rPr>
                <w:rFonts w:ascii="標楷體" w:eastAsia="標楷體" w:hAnsi="標楷體"/>
                <w:color w:val="000000" w:themeColor="text1"/>
                <w:kern w:val="0"/>
              </w:rPr>
              <w:t>委員由系、所、學位學程主管推薦本校或校外</w:t>
            </w:r>
            <w:r w:rsidR="00400A51" w:rsidRPr="00FC33D5">
              <w:rPr>
                <w:rFonts w:ascii="Calibri" w:eastAsia="標楷體" w:hAnsi="Calibri" w:hint="eastAsia"/>
                <w:szCs w:val="24"/>
              </w:rPr>
              <w:t>助理</w:t>
            </w:r>
            <w:r w:rsidR="00400A51" w:rsidRPr="00FC33D5">
              <w:rPr>
                <w:rFonts w:ascii="Calibri" w:eastAsia="標楷體" w:hAnsi="Calibri"/>
                <w:szCs w:val="24"/>
              </w:rPr>
              <w:t>教授</w:t>
            </w:r>
            <w:r w:rsidR="00400A51" w:rsidRPr="00FC33D5">
              <w:rPr>
                <w:rFonts w:ascii="細明體" w:eastAsia="標楷體" w:hAnsi="細明體" w:cs="細明體" w:hint="eastAsia"/>
                <w:szCs w:val="24"/>
              </w:rPr>
              <w:t>或助理研究員</w:t>
            </w:r>
            <w:r w:rsidR="00400A51" w:rsidRPr="00FC33D5">
              <w:rPr>
                <w:rFonts w:ascii="Calibri" w:eastAsia="標楷體" w:hAnsi="Calibri"/>
                <w:szCs w:val="24"/>
              </w:rPr>
              <w:t>以上教</w:t>
            </w:r>
            <w:r w:rsidR="00400A51">
              <w:rPr>
                <w:rFonts w:ascii="Calibri" w:eastAsia="標楷體" w:hAnsi="Calibri" w:hint="eastAsia"/>
                <w:szCs w:val="24"/>
              </w:rPr>
              <w:t>上</w:t>
            </w:r>
            <w:r w:rsidRPr="007141CC">
              <w:rPr>
                <w:rFonts w:ascii="標楷體" w:eastAsia="標楷體" w:hAnsi="標楷體"/>
                <w:color w:val="000000" w:themeColor="text1"/>
                <w:kern w:val="0"/>
              </w:rPr>
              <w:t>至少五名擔任考核委員（含指導教授），</w:t>
            </w:r>
            <w:r w:rsidRPr="007141CC">
              <w:rPr>
                <w:rFonts w:ascii="標楷體" w:eastAsia="標楷體" w:hAnsi="標楷體"/>
                <w:b/>
                <w:color w:val="000000" w:themeColor="text1"/>
                <w:kern w:val="0"/>
              </w:rPr>
              <w:t>校外委員至少一名</w:t>
            </w:r>
            <w:r w:rsidRPr="007141CC">
              <w:rPr>
                <w:rFonts w:ascii="標楷體" w:eastAsia="標楷體" w:hAnsi="標楷體"/>
                <w:color w:val="000000" w:themeColor="text1"/>
                <w:kern w:val="0"/>
              </w:rPr>
              <w:t>，以系、所、學位學程主管為當然委員兼召集人，但博士學位候選人之指導教授不得擔任召集人。召集人及委員名單簽請所屬學院院長及教務長審核後，陳請校長核定之。</w:t>
            </w:r>
          </w:p>
          <w:p w:rsidR="00B01CDC" w:rsidRPr="007141CC" w:rsidRDefault="00B01CDC" w:rsidP="00CD7A8B">
            <w:pPr>
              <w:numPr>
                <w:ilvl w:val="0"/>
                <w:numId w:val="6"/>
              </w:numPr>
              <w:snapToGrid w:val="0"/>
              <w:ind w:left="284" w:hanging="284"/>
              <w:jc w:val="both"/>
              <w:rPr>
                <w:rFonts w:ascii="標楷體" w:eastAsia="標楷體" w:hAnsi="標楷體"/>
                <w:color w:val="000000" w:themeColor="text1"/>
                <w:kern w:val="0"/>
              </w:rPr>
            </w:pPr>
            <w:r w:rsidRPr="007141CC">
              <w:rPr>
                <w:rFonts w:ascii="標楷體" w:eastAsia="標楷體" w:hAnsi="標楷體" w:hint="eastAsia"/>
                <w:color w:val="000000" w:themeColor="text1"/>
                <w:kern w:val="0"/>
              </w:rPr>
              <w:t>請註明其他委員之所屬系所名稱。</w:t>
            </w:r>
          </w:p>
        </w:tc>
      </w:tr>
      <w:tr w:rsidR="007141CC" w:rsidRPr="007141CC" w:rsidTr="003D4A69">
        <w:trPr>
          <w:trHeight w:val="680"/>
        </w:trPr>
        <w:tc>
          <w:tcPr>
            <w:tcW w:w="2019" w:type="dxa"/>
            <w:vMerge w:val="restart"/>
            <w:tcBorders>
              <w:left w:val="single" w:sz="18" w:space="0" w:color="auto"/>
            </w:tcBorders>
            <w:vAlign w:val="center"/>
          </w:tcPr>
          <w:p w:rsidR="00B01CDC" w:rsidRPr="007141CC" w:rsidRDefault="00B01CDC" w:rsidP="003929A1">
            <w:pPr>
              <w:snapToGrid w:val="0"/>
              <w:spacing w:line="400" w:lineRule="exact"/>
              <w:jc w:val="distribute"/>
              <w:rPr>
                <w:rFonts w:ascii="標楷體" w:eastAsia="標楷體" w:hAnsi="標楷體"/>
                <w:color w:val="000000" w:themeColor="text1"/>
              </w:rPr>
            </w:pPr>
            <w:r w:rsidRPr="007141CC">
              <w:rPr>
                <w:rFonts w:ascii="標楷體" w:eastAsia="標楷體" w:hAnsi="標楷體" w:hint="eastAsia"/>
                <w:color w:val="000000" w:themeColor="text1"/>
              </w:rPr>
              <w:t>申請</w:t>
            </w:r>
          </w:p>
          <w:p w:rsidR="00B01CDC" w:rsidRPr="007141CC" w:rsidRDefault="00B01CDC" w:rsidP="003929A1">
            <w:pPr>
              <w:snapToGrid w:val="0"/>
              <w:spacing w:line="400" w:lineRule="exact"/>
              <w:jc w:val="distribute"/>
              <w:rPr>
                <w:rFonts w:ascii="標楷體" w:eastAsia="標楷體" w:hAnsi="標楷體"/>
                <w:color w:val="000000" w:themeColor="text1"/>
              </w:rPr>
            </w:pPr>
            <w:r w:rsidRPr="007141CC">
              <w:rPr>
                <w:rFonts w:ascii="標楷體" w:eastAsia="標楷體" w:hAnsi="標楷體" w:hint="eastAsia"/>
                <w:color w:val="000000" w:themeColor="text1"/>
              </w:rPr>
              <w:t>博士學位候選人資格考核</w:t>
            </w:r>
          </w:p>
          <w:p w:rsidR="00B01CDC" w:rsidRPr="007141CC" w:rsidRDefault="00B01CDC" w:rsidP="003929A1">
            <w:pPr>
              <w:snapToGrid w:val="0"/>
              <w:spacing w:line="400" w:lineRule="exact"/>
              <w:jc w:val="distribute"/>
              <w:rPr>
                <w:rFonts w:ascii="標楷體" w:eastAsia="標楷體" w:hAnsi="標楷體"/>
                <w:color w:val="000000" w:themeColor="text1"/>
              </w:rPr>
            </w:pPr>
            <w:r w:rsidRPr="007141CC">
              <w:rPr>
                <w:rFonts w:ascii="標楷體" w:eastAsia="標楷體" w:hAnsi="標楷體" w:hint="eastAsia"/>
                <w:color w:val="000000" w:themeColor="text1"/>
              </w:rPr>
              <w:t>研究生姓名</w:t>
            </w:r>
          </w:p>
        </w:tc>
        <w:tc>
          <w:tcPr>
            <w:tcW w:w="8154" w:type="dxa"/>
            <w:gridSpan w:val="4"/>
            <w:tcBorders>
              <w:right w:val="single" w:sz="18" w:space="0" w:color="auto"/>
            </w:tcBorders>
            <w:vAlign w:val="center"/>
          </w:tcPr>
          <w:p w:rsidR="00B01CDC" w:rsidRPr="007141CC" w:rsidRDefault="00B01CDC" w:rsidP="003929A1">
            <w:pPr>
              <w:snapToGrid w:val="0"/>
              <w:spacing w:line="400" w:lineRule="exact"/>
              <w:ind w:rightChars="235" w:right="564" w:firstLineChars="218" w:firstLine="523"/>
              <w:jc w:val="distribute"/>
              <w:rPr>
                <w:rFonts w:ascii="標楷體" w:eastAsia="標楷體" w:hAnsi="標楷體"/>
                <w:color w:val="000000" w:themeColor="text1"/>
              </w:rPr>
            </w:pPr>
            <w:r w:rsidRPr="007141CC">
              <w:rPr>
                <w:rFonts w:ascii="標楷體" w:eastAsia="標楷體" w:hAnsi="標楷體" w:hint="eastAsia"/>
                <w:color w:val="000000" w:themeColor="text1"/>
              </w:rPr>
              <w:t>申請聘任考核委員</w:t>
            </w:r>
          </w:p>
        </w:tc>
      </w:tr>
      <w:tr w:rsidR="007141CC" w:rsidRPr="007141CC" w:rsidTr="003D4A69">
        <w:trPr>
          <w:trHeight w:val="680"/>
        </w:trPr>
        <w:tc>
          <w:tcPr>
            <w:tcW w:w="2019" w:type="dxa"/>
            <w:vMerge/>
            <w:tcBorders>
              <w:left w:val="single" w:sz="18" w:space="0" w:color="auto"/>
            </w:tcBorders>
            <w:vAlign w:val="center"/>
          </w:tcPr>
          <w:p w:rsidR="00B01CDC" w:rsidRPr="007141CC" w:rsidRDefault="00B01CDC" w:rsidP="003929A1">
            <w:pPr>
              <w:snapToGrid w:val="0"/>
              <w:spacing w:line="400" w:lineRule="exact"/>
              <w:jc w:val="center"/>
              <w:rPr>
                <w:rFonts w:ascii="標楷體" w:eastAsia="標楷體" w:hAnsi="標楷體"/>
                <w:color w:val="000000" w:themeColor="text1"/>
              </w:rPr>
            </w:pPr>
          </w:p>
        </w:tc>
        <w:tc>
          <w:tcPr>
            <w:tcW w:w="1657" w:type="dxa"/>
            <w:vAlign w:val="center"/>
          </w:tcPr>
          <w:p w:rsidR="00B01CDC" w:rsidRPr="007141CC" w:rsidRDefault="00B01CDC" w:rsidP="003929A1">
            <w:pPr>
              <w:snapToGrid w:val="0"/>
              <w:spacing w:line="40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召集人</w:t>
            </w:r>
          </w:p>
        </w:tc>
        <w:tc>
          <w:tcPr>
            <w:tcW w:w="1657" w:type="dxa"/>
            <w:vAlign w:val="center"/>
          </w:tcPr>
          <w:p w:rsidR="00B01CDC" w:rsidRPr="007141CC" w:rsidRDefault="00B01CDC" w:rsidP="003929A1">
            <w:pPr>
              <w:snapToGrid w:val="0"/>
              <w:spacing w:line="40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指導教授</w:t>
            </w:r>
          </w:p>
        </w:tc>
        <w:tc>
          <w:tcPr>
            <w:tcW w:w="2969" w:type="dxa"/>
            <w:vAlign w:val="center"/>
          </w:tcPr>
          <w:p w:rsidR="00B01CDC" w:rsidRPr="007141CC" w:rsidRDefault="00B01CDC" w:rsidP="003929A1">
            <w:pPr>
              <w:snapToGrid w:val="0"/>
              <w:spacing w:line="40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其他委員</w:t>
            </w:r>
          </w:p>
        </w:tc>
        <w:tc>
          <w:tcPr>
            <w:tcW w:w="1871" w:type="dxa"/>
            <w:tcBorders>
              <w:right w:val="single" w:sz="18" w:space="0" w:color="auto"/>
            </w:tcBorders>
            <w:vAlign w:val="center"/>
          </w:tcPr>
          <w:p w:rsidR="00B01CDC" w:rsidRPr="007141CC" w:rsidRDefault="00B01CDC" w:rsidP="003929A1">
            <w:pPr>
              <w:snapToGrid w:val="0"/>
              <w:spacing w:line="40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合計委員人數</w:t>
            </w:r>
          </w:p>
        </w:tc>
      </w:tr>
      <w:tr w:rsidR="007141CC" w:rsidRPr="007141CC" w:rsidTr="003D4A69">
        <w:trPr>
          <w:trHeight w:val="1049"/>
        </w:trPr>
        <w:tc>
          <w:tcPr>
            <w:tcW w:w="2019" w:type="dxa"/>
            <w:vMerge w:val="restart"/>
            <w:tcBorders>
              <w:left w:val="single" w:sz="18" w:space="0" w:color="auto"/>
            </w:tcBorders>
            <w:vAlign w:val="center"/>
          </w:tcPr>
          <w:p w:rsidR="00B01CDC" w:rsidRPr="007141CC" w:rsidRDefault="00B01CDC" w:rsidP="003929A1">
            <w:pPr>
              <w:snapToGrid w:val="0"/>
              <w:spacing w:line="400" w:lineRule="exact"/>
              <w:rPr>
                <w:rFonts w:ascii="標楷體" w:eastAsia="標楷體" w:hAnsi="標楷體"/>
                <w:color w:val="000000" w:themeColor="text1"/>
              </w:rPr>
            </w:pPr>
          </w:p>
        </w:tc>
        <w:tc>
          <w:tcPr>
            <w:tcW w:w="1657" w:type="dxa"/>
            <w:vMerge w:val="restart"/>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班主任</w:t>
            </w:r>
          </w:p>
        </w:tc>
        <w:tc>
          <w:tcPr>
            <w:tcW w:w="1657" w:type="dxa"/>
            <w:vMerge w:val="restart"/>
            <w:vAlign w:val="center"/>
          </w:tcPr>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 xml:space="preserve"> </w:t>
            </w:r>
          </w:p>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教授</w:t>
            </w:r>
          </w:p>
        </w:tc>
        <w:tc>
          <w:tcPr>
            <w:tcW w:w="2969" w:type="dxa"/>
            <w:vAlign w:val="center"/>
          </w:tcPr>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 xml:space="preserve">           教授</w:t>
            </w:r>
          </w:p>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(請註明系所)</w:t>
            </w:r>
          </w:p>
        </w:tc>
        <w:tc>
          <w:tcPr>
            <w:tcW w:w="1871" w:type="dxa"/>
            <w:vMerge w:val="restart"/>
            <w:tcBorders>
              <w:right w:val="single" w:sz="18" w:space="0" w:color="auto"/>
            </w:tcBorders>
            <w:vAlign w:val="center"/>
          </w:tcPr>
          <w:p w:rsidR="00B01CDC" w:rsidRPr="007141CC" w:rsidRDefault="00B01CDC" w:rsidP="003929A1">
            <w:pPr>
              <w:snapToGrid w:val="0"/>
              <w:spacing w:line="40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5</w:t>
            </w:r>
          </w:p>
        </w:tc>
      </w:tr>
      <w:tr w:rsidR="007141CC" w:rsidRPr="007141CC" w:rsidTr="003D4A69">
        <w:trPr>
          <w:trHeight w:val="1049"/>
        </w:trPr>
        <w:tc>
          <w:tcPr>
            <w:tcW w:w="2019" w:type="dxa"/>
            <w:vMerge/>
            <w:tcBorders>
              <w:left w:val="single" w:sz="18" w:space="0" w:color="auto"/>
            </w:tcBorders>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c>
          <w:tcPr>
            <w:tcW w:w="1657" w:type="dxa"/>
            <w:vMerge/>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c>
          <w:tcPr>
            <w:tcW w:w="1657" w:type="dxa"/>
            <w:vMerge/>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c>
          <w:tcPr>
            <w:tcW w:w="2969" w:type="dxa"/>
            <w:vAlign w:val="center"/>
          </w:tcPr>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 xml:space="preserve">           教授</w:t>
            </w:r>
          </w:p>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(請註明系所)</w:t>
            </w:r>
          </w:p>
        </w:tc>
        <w:tc>
          <w:tcPr>
            <w:tcW w:w="1871" w:type="dxa"/>
            <w:vMerge/>
            <w:tcBorders>
              <w:right w:val="single" w:sz="18" w:space="0" w:color="auto"/>
            </w:tcBorders>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r>
      <w:tr w:rsidR="00B01CDC" w:rsidRPr="007141CC" w:rsidTr="003D4A69">
        <w:trPr>
          <w:trHeight w:val="1049"/>
        </w:trPr>
        <w:tc>
          <w:tcPr>
            <w:tcW w:w="2019" w:type="dxa"/>
            <w:vMerge/>
            <w:tcBorders>
              <w:left w:val="single" w:sz="18" w:space="0" w:color="auto"/>
              <w:bottom w:val="single" w:sz="18" w:space="0" w:color="auto"/>
            </w:tcBorders>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c>
          <w:tcPr>
            <w:tcW w:w="1657" w:type="dxa"/>
            <w:vMerge/>
            <w:tcBorders>
              <w:bottom w:val="single" w:sz="18" w:space="0" w:color="auto"/>
            </w:tcBorders>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c>
          <w:tcPr>
            <w:tcW w:w="1657" w:type="dxa"/>
            <w:vMerge/>
            <w:tcBorders>
              <w:bottom w:val="single" w:sz="18" w:space="0" w:color="auto"/>
            </w:tcBorders>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c>
          <w:tcPr>
            <w:tcW w:w="2969" w:type="dxa"/>
            <w:tcBorders>
              <w:bottom w:val="single" w:sz="18" w:space="0" w:color="auto"/>
            </w:tcBorders>
            <w:vAlign w:val="center"/>
          </w:tcPr>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 xml:space="preserve">           教授</w:t>
            </w:r>
          </w:p>
          <w:p w:rsidR="00B01CDC" w:rsidRPr="007141CC" w:rsidRDefault="00B01CDC" w:rsidP="003929A1">
            <w:pPr>
              <w:snapToGrid w:val="0"/>
              <w:spacing w:line="400" w:lineRule="exact"/>
              <w:jc w:val="both"/>
              <w:rPr>
                <w:rFonts w:ascii="標楷體" w:eastAsia="標楷體" w:hAnsi="標楷體"/>
                <w:color w:val="000000" w:themeColor="text1"/>
              </w:rPr>
            </w:pPr>
            <w:r w:rsidRPr="007141CC">
              <w:rPr>
                <w:rFonts w:ascii="標楷體" w:eastAsia="標楷體" w:hAnsi="標楷體" w:hint="eastAsia"/>
                <w:color w:val="000000" w:themeColor="text1"/>
              </w:rPr>
              <w:t>(請註明校名/系所)</w:t>
            </w:r>
          </w:p>
        </w:tc>
        <w:tc>
          <w:tcPr>
            <w:tcW w:w="1871" w:type="dxa"/>
            <w:vMerge/>
            <w:tcBorders>
              <w:bottom w:val="single" w:sz="18" w:space="0" w:color="auto"/>
              <w:right w:val="single" w:sz="18" w:space="0" w:color="auto"/>
            </w:tcBorders>
            <w:vAlign w:val="center"/>
          </w:tcPr>
          <w:p w:rsidR="00B01CDC" w:rsidRPr="007141CC" w:rsidRDefault="00B01CDC" w:rsidP="003929A1">
            <w:pPr>
              <w:snapToGrid w:val="0"/>
              <w:spacing w:line="400" w:lineRule="exact"/>
              <w:jc w:val="both"/>
              <w:rPr>
                <w:rFonts w:ascii="標楷體" w:eastAsia="標楷體" w:hAnsi="標楷體"/>
                <w:color w:val="000000" w:themeColor="text1"/>
              </w:rPr>
            </w:pPr>
          </w:p>
        </w:tc>
      </w:tr>
    </w:tbl>
    <w:p w:rsidR="00B01CDC" w:rsidRPr="007141CC" w:rsidRDefault="00B01CDC" w:rsidP="00B01CDC">
      <w:pPr>
        <w:jc w:val="center"/>
        <w:rPr>
          <w:rFonts w:ascii="標楷體" w:eastAsia="標楷體" w:hAnsi="標楷體"/>
          <w:color w:val="000000" w:themeColor="text1"/>
        </w:rPr>
      </w:pPr>
    </w:p>
    <w:p w:rsidR="00B01CDC" w:rsidRPr="007141CC" w:rsidRDefault="00B01CDC" w:rsidP="00B01CDC">
      <w:pPr>
        <w:jc w:val="center"/>
        <w:rPr>
          <w:rFonts w:ascii="標楷體" w:eastAsia="標楷體" w:hAnsi="標楷體"/>
          <w:color w:val="000000" w:themeColor="text1"/>
        </w:rPr>
      </w:pPr>
    </w:p>
    <w:tbl>
      <w:tblPr>
        <w:tblW w:w="0" w:type="auto"/>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63"/>
        <w:gridCol w:w="1464"/>
        <w:gridCol w:w="1463"/>
        <w:gridCol w:w="1464"/>
        <w:gridCol w:w="1463"/>
        <w:gridCol w:w="1464"/>
        <w:gridCol w:w="1464"/>
      </w:tblGrid>
      <w:tr w:rsidR="007141CC" w:rsidRPr="007141CC" w:rsidTr="003D4A69">
        <w:trPr>
          <w:trHeight w:val="572"/>
        </w:trPr>
        <w:tc>
          <w:tcPr>
            <w:tcW w:w="1463" w:type="dxa"/>
            <w:vAlign w:val="center"/>
          </w:tcPr>
          <w:p w:rsidR="00B01CDC" w:rsidRPr="007141CC" w:rsidRDefault="00B01CDC" w:rsidP="003929A1">
            <w:pPr>
              <w:snapToGrid w:val="0"/>
              <w:jc w:val="center"/>
              <w:rPr>
                <w:rFonts w:ascii="標楷體" w:eastAsia="標楷體" w:hAnsi="標楷體"/>
                <w:color w:val="000000" w:themeColor="text1"/>
              </w:rPr>
            </w:pPr>
            <w:r w:rsidRPr="007141CC">
              <w:rPr>
                <w:rFonts w:ascii="標楷體" w:eastAsia="標楷體" w:hAnsi="標楷體" w:hint="eastAsia"/>
                <w:color w:val="000000" w:themeColor="text1"/>
              </w:rPr>
              <w:t>指導教授</w:t>
            </w:r>
          </w:p>
        </w:tc>
        <w:tc>
          <w:tcPr>
            <w:tcW w:w="1464" w:type="dxa"/>
            <w:shd w:val="clear" w:color="auto" w:fill="auto"/>
            <w:vAlign w:val="center"/>
          </w:tcPr>
          <w:p w:rsidR="00B01CDC" w:rsidRPr="007141CC" w:rsidRDefault="00B01CDC" w:rsidP="003929A1">
            <w:pPr>
              <w:snapToGrid w:val="0"/>
              <w:jc w:val="center"/>
              <w:rPr>
                <w:rFonts w:ascii="標楷體" w:eastAsia="標楷體" w:hAnsi="標楷體"/>
                <w:color w:val="000000" w:themeColor="text1"/>
              </w:rPr>
            </w:pPr>
            <w:r w:rsidRPr="007141CC">
              <w:rPr>
                <w:rFonts w:ascii="標楷體" w:eastAsia="標楷體" w:hAnsi="標楷體" w:hint="eastAsia"/>
                <w:color w:val="000000" w:themeColor="text1"/>
              </w:rPr>
              <w:t>班主任</w:t>
            </w:r>
          </w:p>
        </w:tc>
        <w:tc>
          <w:tcPr>
            <w:tcW w:w="1463" w:type="dxa"/>
            <w:shd w:val="clear" w:color="auto" w:fill="auto"/>
            <w:vAlign w:val="center"/>
          </w:tcPr>
          <w:p w:rsidR="00B01CDC" w:rsidRPr="007141CC" w:rsidRDefault="00B01CDC" w:rsidP="003929A1">
            <w:pPr>
              <w:snapToGrid w:val="0"/>
              <w:jc w:val="center"/>
              <w:rPr>
                <w:rFonts w:ascii="標楷體" w:eastAsia="標楷體" w:hAnsi="標楷體"/>
                <w:color w:val="000000" w:themeColor="text1"/>
              </w:rPr>
            </w:pPr>
            <w:r w:rsidRPr="007141CC">
              <w:rPr>
                <w:rFonts w:ascii="標楷體" w:eastAsia="標楷體" w:hAnsi="標楷體" w:hint="eastAsia"/>
                <w:color w:val="000000" w:themeColor="text1"/>
              </w:rPr>
              <w:t>學院院長</w:t>
            </w:r>
          </w:p>
        </w:tc>
        <w:tc>
          <w:tcPr>
            <w:tcW w:w="1464" w:type="dxa"/>
            <w:shd w:val="clear" w:color="auto" w:fill="auto"/>
            <w:vAlign w:val="center"/>
          </w:tcPr>
          <w:p w:rsidR="00B01CDC" w:rsidRPr="007141CC" w:rsidRDefault="003D4A69" w:rsidP="003D4A69">
            <w:pPr>
              <w:snapToGrid w:val="0"/>
              <w:jc w:val="center"/>
              <w:rPr>
                <w:rFonts w:ascii="標楷體" w:eastAsia="標楷體" w:hAnsi="標楷體"/>
                <w:color w:val="000000" w:themeColor="text1"/>
              </w:rPr>
            </w:pPr>
            <w:r w:rsidRPr="007141CC">
              <w:rPr>
                <w:rFonts w:ascii="標楷體" w:eastAsia="標楷體" w:hAnsi="標楷體" w:hint="eastAsia"/>
                <w:color w:val="000000" w:themeColor="text1"/>
              </w:rPr>
              <w:t>教務處註冊課務組</w:t>
            </w:r>
            <w:r w:rsidR="00B01CDC" w:rsidRPr="007141CC">
              <w:rPr>
                <w:rFonts w:ascii="標楷體" w:eastAsia="標楷體" w:hAnsi="標楷體" w:hint="eastAsia"/>
                <w:color w:val="000000" w:themeColor="text1"/>
              </w:rPr>
              <w:t>組長</w:t>
            </w:r>
          </w:p>
        </w:tc>
        <w:tc>
          <w:tcPr>
            <w:tcW w:w="1463" w:type="dxa"/>
            <w:vAlign w:val="center"/>
          </w:tcPr>
          <w:p w:rsidR="00B01CDC" w:rsidRPr="007141CC" w:rsidRDefault="00B01CDC" w:rsidP="003929A1">
            <w:pPr>
              <w:snapToGrid w:val="0"/>
              <w:jc w:val="center"/>
              <w:rPr>
                <w:rFonts w:ascii="標楷體" w:eastAsia="標楷體" w:hAnsi="標楷體"/>
                <w:color w:val="000000" w:themeColor="text1"/>
              </w:rPr>
            </w:pPr>
            <w:r w:rsidRPr="007141CC">
              <w:rPr>
                <w:rFonts w:ascii="標楷體" w:eastAsia="標楷體" w:hAnsi="標楷體" w:hint="eastAsia"/>
                <w:color w:val="000000" w:themeColor="text1"/>
              </w:rPr>
              <w:t>教務長</w:t>
            </w:r>
          </w:p>
        </w:tc>
        <w:tc>
          <w:tcPr>
            <w:tcW w:w="1464" w:type="dxa"/>
            <w:tcBorders>
              <w:right w:val="single" w:sz="2" w:space="0" w:color="auto"/>
            </w:tcBorders>
            <w:vAlign w:val="center"/>
          </w:tcPr>
          <w:p w:rsidR="00B01CDC" w:rsidRPr="007141CC" w:rsidRDefault="00B01CDC" w:rsidP="003929A1">
            <w:pPr>
              <w:snapToGrid w:val="0"/>
              <w:jc w:val="center"/>
              <w:rPr>
                <w:rFonts w:ascii="標楷體" w:eastAsia="標楷體" w:hAnsi="標楷體"/>
                <w:color w:val="000000" w:themeColor="text1"/>
              </w:rPr>
            </w:pPr>
            <w:r w:rsidRPr="007141CC">
              <w:rPr>
                <w:rFonts w:ascii="標楷體" w:eastAsia="標楷體" w:hAnsi="標楷體" w:hint="eastAsia"/>
                <w:color w:val="000000" w:themeColor="text1"/>
              </w:rPr>
              <w:t>副校長</w:t>
            </w:r>
          </w:p>
        </w:tc>
        <w:tc>
          <w:tcPr>
            <w:tcW w:w="1464" w:type="dxa"/>
            <w:tcBorders>
              <w:left w:val="single" w:sz="2" w:space="0" w:color="auto"/>
            </w:tcBorders>
            <w:vAlign w:val="center"/>
          </w:tcPr>
          <w:p w:rsidR="00B01CDC" w:rsidRPr="007141CC" w:rsidRDefault="00B01CDC" w:rsidP="003929A1">
            <w:pPr>
              <w:snapToGrid w:val="0"/>
              <w:jc w:val="center"/>
              <w:rPr>
                <w:rFonts w:ascii="標楷體" w:eastAsia="標楷體" w:hAnsi="標楷體"/>
                <w:color w:val="000000" w:themeColor="text1"/>
              </w:rPr>
            </w:pPr>
            <w:r w:rsidRPr="007141CC">
              <w:rPr>
                <w:rFonts w:ascii="標楷體" w:eastAsia="標楷體" w:hAnsi="標楷體" w:hint="eastAsia"/>
                <w:color w:val="000000" w:themeColor="text1"/>
              </w:rPr>
              <w:t>校長</w:t>
            </w:r>
          </w:p>
        </w:tc>
      </w:tr>
      <w:tr w:rsidR="007141CC" w:rsidRPr="007141CC" w:rsidTr="003D4A69">
        <w:trPr>
          <w:trHeight w:val="1276"/>
        </w:trPr>
        <w:tc>
          <w:tcPr>
            <w:tcW w:w="1463" w:type="dxa"/>
            <w:vAlign w:val="center"/>
          </w:tcPr>
          <w:p w:rsidR="00B01CDC" w:rsidRPr="007141CC" w:rsidRDefault="00B01CDC" w:rsidP="003929A1">
            <w:pPr>
              <w:snapToGrid w:val="0"/>
              <w:jc w:val="center"/>
              <w:rPr>
                <w:rFonts w:ascii="標楷體" w:eastAsia="標楷體" w:hAnsi="標楷體"/>
                <w:color w:val="000000" w:themeColor="text1"/>
              </w:rPr>
            </w:pPr>
          </w:p>
        </w:tc>
        <w:tc>
          <w:tcPr>
            <w:tcW w:w="1464" w:type="dxa"/>
            <w:shd w:val="clear" w:color="auto" w:fill="auto"/>
            <w:vAlign w:val="center"/>
          </w:tcPr>
          <w:p w:rsidR="00B01CDC" w:rsidRPr="007141CC" w:rsidRDefault="00B01CDC" w:rsidP="003929A1">
            <w:pPr>
              <w:snapToGrid w:val="0"/>
              <w:jc w:val="center"/>
              <w:rPr>
                <w:rFonts w:ascii="標楷體" w:eastAsia="標楷體" w:hAnsi="標楷體"/>
                <w:color w:val="000000" w:themeColor="text1"/>
              </w:rPr>
            </w:pPr>
          </w:p>
        </w:tc>
        <w:tc>
          <w:tcPr>
            <w:tcW w:w="1463" w:type="dxa"/>
            <w:shd w:val="clear" w:color="auto" w:fill="auto"/>
            <w:vAlign w:val="center"/>
          </w:tcPr>
          <w:p w:rsidR="00B01CDC" w:rsidRPr="007141CC" w:rsidRDefault="00B01CDC" w:rsidP="003929A1">
            <w:pPr>
              <w:snapToGrid w:val="0"/>
              <w:jc w:val="center"/>
              <w:rPr>
                <w:rFonts w:ascii="標楷體" w:eastAsia="標楷體" w:hAnsi="標楷體"/>
                <w:color w:val="000000" w:themeColor="text1"/>
              </w:rPr>
            </w:pPr>
          </w:p>
        </w:tc>
        <w:tc>
          <w:tcPr>
            <w:tcW w:w="1464" w:type="dxa"/>
            <w:shd w:val="clear" w:color="auto" w:fill="auto"/>
            <w:vAlign w:val="center"/>
          </w:tcPr>
          <w:p w:rsidR="00B01CDC" w:rsidRPr="007141CC" w:rsidRDefault="00B01CDC" w:rsidP="003929A1">
            <w:pPr>
              <w:snapToGrid w:val="0"/>
              <w:jc w:val="center"/>
              <w:rPr>
                <w:rFonts w:ascii="標楷體" w:eastAsia="標楷體" w:hAnsi="標楷體"/>
                <w:color w:val="000000" w:themeColor="text1"/>
              </w:rPr>
            </w:pPr>
          </w:p>
        </w:tc>
        <w:tc>
          <w:tcPr>
            <w:tcW w:w="1463" w:type="dxa"/>
            <w:vAlign w:val="center"/>
          </w:tcPr>
          <w:p w:rsidR="00B01CDC" w:rsidRPr="007141CC" w:rsidRDefault="00B01CDC" w:rsidP="003929A1">
            <w:pPr>
              <w:snapToGrid w:val="0"/>
              <w:jc w:val="center"/>
              <w:rPr>
                <w:rFonts w:ascii="標楷體" w:eastAsia="標楷體" w:hAnsi="標楷體"/>
                <w:color w:val="000000" w:themeColor="text1"/>
              </w:rPr>
            </w:pPr>
          </w:p>
        </w:tc>
        <w:tc>
          <w:tcPr>
            <w:tcW w:w="1464" w:type="dxa"/>
            <w:tcBorders>
              <w:right w:val="single" w:sz="2" w:space="0" w:color="auto"/>
            </w:tcBorders>
            <w:vAlign w:val="center"/>
          </w:tcPr>
          <w:p w:rsidR="00B01CDC" w:rsidRPr="007141CC" w:rsidRDefault="00B01CDC" w:rsidP="003929A1">
            <w:pPr>
              <w:snapToGrid w:val="0"/>
              <w:jc w:val="center"/>
              <w:rPr>
                <w:rFonts w:ascii="標楷體" w:eastAsia="標楷體" w:hAnsi="標楷體"/>
                <w:color w:val="000000" w:themeColor="text1"/>
              </w:rPr>
            </w:pPr>
          </w:p>
        </w:tc>
        <w:tc>
          <w:tcPr>
            <w:tcW w:w="1464" w:type="dxa"/>
            <w:tcBorders>
              <w:left w:val="single" w:sz="2" w:space="0" w:color="auto"/>
            </w:tcBorders>
            <w:vAlign w:val="center"/>
          </w:tcPr>
          <w:p w:rsidR="00B01CDC" w:rsidRPr="007141CC" w:rsidRDefault="00B01CDC" w:rsidP="003929A1">
            <w:pPr>
              <w:snapToGrid w:val="0"/>
              <w:jc w:val="center"/>
              <w:rPr>
                <w:rFonts w:ascii="標楷體" w:eastAsia="標楷體" w:hAnsi="標楷體"/>
                <w:color w:val="000000" w:themeColor="text1"/>
              </w:rPr>
            </w:pPr>
          </w:p>
        </w:tc>
      </w:tr>
    </w:tbl>
    <w:p w:rsidR="00B01CDC" w:rsidRPr="007141CC" w:rsidRDefault="00B01CDC" w:rsidP="00B01CDC">
      <w:pPr>
        <w:tabs>
          <w:tab w:val="left" w:pos="1980"/>
        </w:tabs>
        <w:wordWrap w:val="0"/>
        <w:ind w:right="560"/>
        <w:rPr>
          <w:color w:val="000000" w:themeColor="text1"/>
        </w:rPr>
      </w:pPr>
    </w:p>
    <w:p w:rsidR="00B01CDC" w:rsidRPr="007141CC" w:rsidRDefault="00B01CDC" w:rsidP="00B01CDC">
      <w:pPr>
        <w:snapToGrid w:val="0"/>
        <w:ind w:left="360"/>
        <w:jc w:val="both"/>
        <w:rPr>
          <w:rFonts w:ascii="細明體" w:eastAsia="細明體" w:hAnsi="細明體" w:cs="細明體"/>
          <w:color w:val="000000" w:themeColor="text1"/>
          <w:kern w:val="0"/>
          <w:szCs w:val="24"/>
        </w:rPr>
      </w:pPr>
    </w:p>
    <w:p w:rsidR="00DC1570" w:rsidRPr="007141CC" w:rsidRDefault="00DC1570">
      <w:pPr>
        <w:widowControl/>
        <w:rPr>
          <w:rFonts w:ascii="標楷體" w:eastAsia="標楷體" w:hAnsi="標楷體"/>
          <w:color w:val="000000" w:themeColor="text1"/>
        </w:rPr>
      </w:pPr>
      <w:r w:rsidRPr="007141CC">
        <w:rPr>
          <w:rFonts w:ascii="標楷體" w:eastAsia="標楷體" w:hAnsi="標楷體"/>
          <w:color w:val="000000" w:themeColor="text1"/>
        </w:rPr>
        <w:br w:type="page"/>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lastRenderedPageBreak/>
        <w:t>附件四</w:t>
      </w:r>
    </w:p>
    <w:p w:rsidR="00B01CDC" w:rsidRPr="007141CC" w:rsidRDefault="00B01CDC" w:rsidP="00B01CDC">
      <w:pPr>
        <w:tabs>
          <w:tab w:val="left" w:pos="1418"/>
        </w:tabs>
        <w:ind w:left="283" w:hangingChars="118" w:hanging="283"/>
        <w:rPr>
          <w:rFonts w:ascii="標楷體" w:eastAsia="標楷體" w:hAnsi="標楷體"/>
          <w:color w:val="000000" w:themeColor="text1"/>
        </w:rPr>
      </w:pPr>
      <w:r w:rsidRPr="007141CC">
        <w:rPr>
          <w:rFonts w:ascii="標楷體" w:eastAsia="標楷體" w:hAnsi="標楷體" w:hint="eastAsia"/>
          <w:noProof/>
          <w:color w:val="000000" w:themeColor="text1"/>
        </w:rPr>
        <w:drawing>
          <wp:inline distT="0" distB="0" distL="0" distR="0" wp14:anchorId="4923B4CC" wp14:editId="79DBCC59">
            <wp:extent cx="5999871" cy="5501728"/>
            <wp:effectExtent l="0" t="0" r="127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057" cy="5501898"/>
                    </a:xfrm>
                    <a:prstGeom prst="rect">
                      <a:avLst/>
                    </a:prstGeom>
                    <a:noFill/>
                    <a:ln>
                      <a:noFill/>
                    </a:ln>
                  </pic:spPr>
                </pic:pic>
              </a:graphicData>
            </a:graphic>
          </wp:inline>
        </w:drawing>
      </w:r>
    </w:p>
    <w:p w:rsidR="00B01CDC" w:rsidRPr="007141CC" w:rsidRDefault="00B01CDC" w:rsidP="00B01CDC">
      <w:pPr>
        <w:tabs>
          <w:tab w:val="left" w:pos="1418"/>
        </w:tabs>
        <w:ind w:left="283" w:hangingChars="118" w:hanging="283"/>
        <w:rPr>
          <w:rFonts w:ascii="標楷體" w:eastAsia="標楷體" w:hAnsi="標楷體"/>
          <w:noProof/>
          <w:color w:val="000000" w:themeColor="text1"/>
        </w:rPr>
      </w:pPr>
      <w:r w:rsidRPr="007141CC">
        <w:rPr>
          <w:rFonts w:ascii="標楷體" w:eastAsia="標楷體" w:hAnsi="標楷體" w:hint="eastAsia"/>
          <w:noProof/>
          <w:color w:val="000000" w:themeColor="text1"/>
        </w:rPr>
        <w:t xml:space="preserve"> </w:t>
      </w:r>
      <w:r w:rsidRPr="007141CC">
        <w:rPr>
          <w:rFonts w:ascii="標楷體" w:eastAsia="標楷體" w:hAnsi="標楷體" w:hint="eastAsia"/>
          <w:noProof/>
          <w:color w:val="000000" w:themeColor="text1"/>
        </w:rPr>
        <w:drawing>
          <wp:inline distT="0" distB="0" distL="0" distR="0" wp14:anchorId="003B7529" wp14:editId="040A5EEB">
            <wp:extent cx="4100732" cy="3722567"/>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9823" cy="3721742"/>
                    </a:xfrm>
                    <a:prstGeom prst="rect">
                      <a:avLst/>
                    </a:prstGeom>
                    <a:noFill/>
                    <a:ln>
                      <a:noFill/>
                    </a:ln>
                  </pic:spPr>
                </pic:pic>
              </a:graphicData>
            </a:graphic>
          </wp:inline>
        </w:drawing>
      </w:r>
    </w:p>
    <w:p w:rsidR="00B01CDC" w:rsidRPr="007141CC" w:rsidRDefault="00B01CDC" w:rsidP="00B01CDC">
      <w:pPr>
        <w:tabs>
          <w:tab w:val="left" w:pos="1418"/>
        </w:tabs>
        <w:ind w:left="283" w:hangingChars="118" w:hanging="283"/>
        <w:rPr>
          <w:rFonts w:ascii="標楷體" w:eastAsia="標楷體" w:hAnsi="標楷體"/>
          <w:color w:val="000000" w:themeColor="text1"/>
        </w:rPr>
        <w:sectPr w:rsidR="00B01CDC" w:rsidRPr="007141CC" w:rsidSect="00F55682">
          <w:pgSz w:w="11906" w:h="16838"/>
          <w:pgMar w:top="284" w:right="851" w:bottom="1440" w:left="992" w:header="851" w:footer="992" w:gutter="0"/>
          <w:cols w:space="425"/>
          <w:docGrid w:linePitch="360"/>
        </w:sectPr>
      </w:pP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lastRenderedPageBreak/>
        <w:t>附件五</w:t>
      </w:r>
    </w:p>
    <w:p w:rsidR="00B01CDC" w:rsidRPr="007141CC" w:rsidRDefault="00B01CDC" w:rsidP="00B01CDC">
      <w:pPr>
        <w:ind w:leftChars="-150" w:left="-360" w:rightChars="-172" w:right="-413"/>
        <w:rPr>
          <w:rFonts w:ascii="標楷體" w:eastAsia="標楷體" w:hAnsi="標楷體"/>
          <w:color w:val="000000" w:themeColor="text1"/>
          <w:sz w:val="32"/>
          <w:szCs w:val="32"/>
          <w:u w:val="single"/>
        </w:rPr>
      </w:pPr>
      <w:r w:rsidRPr="007141CC">
        <w:rPr>
          <w:rFonts w:ascii="標楷體" w:eastAsia="標楷體" w:hAnsi="標楷體" w:hint="eastAsia"/>
          <w:b/>
          <w:color w:val="000000" w:themeColor="text1"/>
          <w:sz w:val="36"/>
          <w:szCs w:val="36"/>
          <w:u w:val="single"/>
        </w:rPr>
        <w:t>校外人士簽收收據（Receipt）</w:t>
      </w:r>
      <w:r w:rsidRPr="007141CC">
        <w:rPr>
          <w:rFonts w:ascii="標楷體" w:eastAsia="標楷體" w:hAnsi="標楷體" w:hint="eastAsia"/>
          <w:color w:val="000000" w:themeColor="text1"/>
          <w:sz w:val="32"/>
          <w:szCs w:val="32"/>
        </w:rPr>
        <w:t xml:space="preserve">   </w:t>
      </w:r>
      <w:r w:rsidRPr="007141CC">
        <w:rPr>
          <w:rFonts w:ascii="標楷體" w:eastAsia="標楷體" w:hAnsi="標楷體" w:hint="eastAsia"/>
          <w:color w:val="000000" w:themeColor="text1"/>
        </w:rPr>
        <w:t>事由、會議或活動名稱：</w:t>
      </w:r>
      <w:r w:rsidRPr="007141CC">
        <w:rPr>
          <w:rFonts w:ascii="標楷體" w:eastAsia="標楷體" w:hAnsi="標楷體" w:hint="eastAsia"/>
          <w:color w:val="000000" w:themeColor="text1"/>
          <w:sz w:val="32"/>
          <w:szCs w:val="32"/>
          <w:u w:val="single"/>
        </w:rPr>
        <w:t xml:space="preserve">                                    </w:t>
      </w:r>
    </w:p>
    <w:p w:rsidR="00B01CDC" w:rsidRPr="007141CC" w:rsidRDefault="00B01CDC" w:rsidP="00B01CDC">
      <w:pPr>
        <w:ind w:leftChars="-150" w:left="-360" w:rightChars="-172" w:right="-413"/>
        <w:rPr>
          <w:rFonts w:ascii="標楷體" w:eastAsia="標楷體" w:hAnsi="標楷體"/>
          <w:color w:val="000000" w:themeColor="text1"/>
        </w:rPr>
      </w:pPr>
      <w:r w:rsidRPr="007141CC">
        <w:rPr>
          <w:rFonts w:ascii="標楷體" w:eastAsia="標楷體" w:hAnsi="標楷體" w:hint="eastAsia"/>
          <w:color w:val="000000" w:themeColor="text1"/>
        </w:rPr>
        <w:t>茲領到私立</w:t>
      </w:r>
      <w:r w:rsidRPr="007141CC">
        <w:rPr>
          <w:rFonts w:ascii="標楷體" w:eastAsia="標楷體" w:hAnsi="標楷體" w:hint="eastAsia"/>
          <w:color w:val="000000" w:themeColor="text1"/>
          <w:u w:val="single"/>
        </w:rPr>
        <w:t>高雄醫學大學（KMU）</w:t>
      </w:r>
      <w:r w:rsidRPr="007141CC">
        <w:rPr>
          <w:rFonts w:ascii="標楷體" w:eastAsia="標楷體" w:hAnsi="標楷體" w:hint="eastAsia"/>
          <w:color w:val="000000" w:themeColor="text1"/>
        </w:rPr>
        <w:t>給付報酬之項目</w:t>
      </w:r>
      <w:r w:rsidRPr="007141CC">
        <w:rPr>
          <w:rFonts w:ascii="標楷體" w:eastAsia="標楷體" w:hAnsi="標楷體" w:hint="eastAsia"/>
          <w:b/>
          <w:color w:val="000000" w:themeColor="text1"/>
        </w:rPr>
        <w:t>（請擇一勾選）</w:t>
      </w:r>
      <w:r w:rsidRPr="007141CC">
        <w:rPr>
          <w:rFonts w:ascii="標楷體" w:eastAsia="標楷體" w:hAnsi="標楷體" w:hint="eastAsia"/>
          <w:color w:val="000000" w:themeColor="text1"/>
        </w:rPr>
        <w:t>及金額如下:</w:t>
      </w:r>
    </w:p>
    <w:tbl>
      <w:tblPr>
        <w:tblW w:w="557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773"/>
        <w:gridCol w:w="1157"/>
        <w:gridCol w:w="5715"/>
      </w:tblGrid>
      <w:tr w:rsidR="007141CC" w:rsidRPr="007141CC" w:rsidTr="00573184">
        <w:trPr>
          <w:trHeight w:val="394"/>
        </w:trPr>
        <w:tc>
          <w:tcPr>
            <w:tcW w:w="2505" w:type="pct"/>
            <w:gridSpan w:val="3"/>
            <w:vAlign w:val="center"/>
          </w:tcPr>
          <w:p w:rsidR="00B01CDC" w:rsidRPr="007141CC" w:rsidRDefault="00B01CDC" w:rsidP="00CD7A8B">
            <w:pPr>
              <w:numPr>
                <w:ilvl w:val="0"/>
                <w:numId w:val="4"/>
              </w:numPr>
              <w:tabs>
                <w:tab w:val="clear" w:pos="480"/>
                <w:tab w:val="num" w:pos="432"/>
              </w:tabs>
              <w:spacing w:line="300" w:lineRule="exact"/>
              <w:ind w:left="432" w:hanging="43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一.（50）鐘點費（課程/訓練/研習（討）會）</w:t>
            </w:r>
          </w:p>
        </w:tc>
        <w:tc>
          <w:tcPr>
            <w:tcW w:w="2495" w:type="pct"/>
            <w:vAlign w:val="center"/>
          </w:tcPr>
          <w:p w:rsidR="00B01CDC" w:rsidRPr="007141CC" w:rsidRDefault="00B01CDC" w:rsidP="00CD7A8B">
            <w:pPr>
              <w:numPr>
                <w:ilvl w:val="0"/>
                <w:numId w:val="4"/>
              </w:numPr>
              <w:tabs>
                <w:tab w:val="clear" w:pos="480"/>
                <w:tab w:val="num" w:pos="340"/>
              </w:tabs>
              <w:spacing w:line="300" w:lineRule="exact"/>
              <w:ind w:left="482" w:hanging="48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八.（9B）特別演講費（專題演講）</w:t>
            </w:r>
          </w:p>
        </w:tc>
      </w:tr>
      <w:tr w:rsidR="007141CC" w:rsidRPr="007141CC" w:rsidTr="00573184">
        <w:trPr>
          <w:trHeight w:val="378"/>
        </w:trPr>
        <w:tc>
          <w:tcPr>
            <w:tcW w:w="2505" w:type="pct"/>
            <w:gridSpan w:val="3"/>
            <w:vAlign w:val="center"/>
          </w:tcPr>
          <w:p w:rsidR="00B01CDC" w:rsidRPr="007141CC" w:rsidRDefault="00B01CDC" w:rsidP="00CD7A8B">
            <w:pPr>
              <w:numPr>
                <w:ilvl w:val="0"/>
                <w:numId w:val="4"/>
              </w:numPr>
              <w:tabs>
                <w:tab w:val="clear" w:pos="480"/>
                <w:tab w:val="num" w:pos="432"/>
              </w:tabs>
              <w:spacing w:line="300" w:lineRule="exact"/>
              <w:ind w:left="432" w:hanging="43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二.（50）指導費/諮詢費</w:t>
            </w:r>
          </w:p>
        </w:tc>
        <w:tc>
          <w:tcPr>
            <w:tcW w:w="2495" w:type="pct"/>
            <w:vAlign w:val="center"/>
          </w:tcPr>
          <w:p w:rsidR="00B01CDC" w:rsidRPr="007141CC" w:rsidRDefault="00B01CDC" w:rsidP="00CD7A8B">
            <w:pPr>
              <w:numPr>
                <w:ilvl w:val="0"/>
                <w:numId w:val="4"/>
              </w:numPr>
              <w:tabs>
                <w:tab w:val="clear" w:pos="480"/>
                <w:tab w:val="num" w:pos="340"/>
              </w:tabs>
              <w:spacing w:line="300" w:lineRule="exact"/>
              <w:ind w:left="482" w:hanging="48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九.（9B）稿費/翻譯審稿費</w:t>
            </w:r>
          </w:p>
        </w:tc>
      </w:tr>
      <w:tr w:rsidR="007141CC" w:rsidRPr="007141CC" w:rsidTr="00573184">
        <w:trPr>
          <w:trHeight w:val="378"/>
        </w:trPr>
        <w:tc>
          <w:tcPr>
            <w:tcW w:w="2505" w:type="pct"/>
            <w:gridSpan w:val="3"/>
            <w:vAlign w:val="center"/>
          </w:tcPr>
          <w:p w:rsidR="00B01CDC" w:rsidRPr="007141CC" w:rsidRDefault="00B01CDC" w:rsidP="00CD7A8B">
            <w:pPr>
              <w:numPr>
                <w:ilvl w:val="0"/>
                <w:numId w:val="4"/>
              </w:numPr>
              <w:tabs>
                <w:tab w:val="clear" w:pos="480"/>
                <w:tab w:val="num" w:pos="432"/>
              </w:tabs>
              <w:spacing w:line="300" w:lineRule="exact"/>
              <w:ind w:left="432" w:hanging="43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三.（50）會議出席費</w:t>
            </w:r>
          </w:p>
        </w:tc>
        <w:tc>
          <w:tcPr>
            <w:tcW w:w="2495" w:type="pct"/>
            <w:vAlign w:val="center"/>
          </w:tcPr>
          <w:p w:rsidR="00B01CDC" w:rsidRPr="007141CC" w:rsidRDefault="00B01CDC" w:rsidP="00CD7A8B">
            <w:pPr>
              <w:numPr>
                <w:ilvl w:val="0"/>
                <w:numId w:val="4"/>
              </w:numPr>
              <w:tabs>
                <w:tab w:val="clear" w:pos="480"/>
                <w:tab w:val="num" w:pos="340"/>
              </w:tabs>
              <w:spacing w:line="300" w:lineRule="exact"/>
              <w:ind w:left="482" w:hanging="48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十.（9B）教師升等著作審查費</w:t>
            </w:r>
          </w:p>
        </w:tc>
      </w:tr>
      <w:tr w:rsidR="007141CC" w:rsidRPr="007141CC" w:rsidTr="00573184">
        <w:trPr>
          <w:trHeight w:val="378"/>
        </w:trPr>
        <w:tc>
          <w:tcPr>
            <w:tcW w:w="2505" w:type="pct"/>
            <w:gridSpan w:val="3"/>
            <w:vAlign w:val="center"/>
          </w:tcPr>
          <w:p w:rsidR="00B01CDC" w:rsidRPr="007141CC" w:rsidRDefault="00B01CDC" w:rsidP="00CD7A8B">
            <w:pPr>
              <w:numPr>
                <w:ilvl w:val="0"/>
                <w:numId w:val="4"/>
              </w:numPr>
              <w:tabs>
                <w:tab w:val="clear" w:pos="480"/>
                <w:tab w:val="num" w:pos="432"/>
              </w:tabs>
              <w:spacing w:line="300" w:lineRule="exact"/>
              <w:ind w:left="432" w:hanging="43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四.（50）主持費/引言費</w:t>
            </w:r>
          </w:p>
        </w:tc>
        <w:tc>
          <w:tcPr>
            <w:tcW w:w="2495" w:type="pct"/>
            <w:vAlign w:val="center"/>
          </w:tcPr>
          <w:p w:rsidR="00B01CDC" w:rsidRPr="007141CC" w:rsidRDefault="00B01CDC" w:rsidP="00CD7A8B">
            <w:pPr>
              <w:numPr>
                <w:ilvl w:val="0"/>
                <w:numId w:val="4"/>
              </w:numPr>
              <w:tabs>
                <w:tab w:val="clear" w:pos="480"/>
                <w:tab w:val="num" w:pos="340"/>
              </w:tabs>
              <w:spacing w:line="300" w:lineRule="exact"/>
              <w:ind w:left="482" w:hanging="48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十一.（9B）論文指導費/口試費/審查費/召集人費</w:t>
            </w:r>
          </w:p>
        </w:tc>
      </w:tr>
      <w:tr w:rsidR="007141CC" w:rsidRPr="007141CC" w:rsidTr="00573184">
        <w:trPr>
          <w:trHeight w:val="394"/>
        </w:trPr>
        <w:tc>
          <w:tcPr>
            <w:tcW w:w="2505" w:type="pct"/>
            <w:gridSpan w:val="3"/>
            <w:vAlign w:val="center"/>
          </w:tcPr>
          <w:p w:rsidR="00B01CDC" w:rsidRPr="007141CC" w:rsidRDefault="00B01CDC" w:rsidP="00CD7A8B">
            <w:pPr>
              <w:numPr>
                <w:ilvl w:val="0"/>
                <w:numId w:val="4"/>
              </w:numPr>
              <w:tabs>
                <w:tab w:val="clear" w:pos="480"/>
                <w:tab w:val="num" w:pos="432"/>
              </w:tabs>
              <w:spacing w:line="300" w:lineRule="exact"/>
              <w:ind w:left="432" w:hanging="43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五.（50）一般審查費</w:t>
            </w:r>
          </w:p>
        </w:tc>
        <w:tc>
          <w:tcPr>
            <w:tcW w:w="2495" w:type="pct"/>
            <w:vAlign w:val="center"/>
          </w:tcPr>
          <w:p w:rsidR="00B01CDC" w:rsidRPr="007141CC" w:rsidRDefault="00B01CDC" w:rsidP="00CD7A8B">
            <w:pPr>
              <w:numPr>
                <w:ilvl w:val="0"/>
                <w:numId w:val="4"/>
              </w:numPr>
              <w:tabs>
                <w:tab w:val="clear" w:pos="480"/>
                <w:tab w:val="num" w:pos="340"/>
              </w:tabs>
              <w:spacing w:line="300" w:lineRule="exact"/>
              <w:ind w:left="482" w:hanging="48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十二.（91）競技競賽機會中獎獎金</w:t>
            </w:r>
          </w:p>
        </w:tc>
      </w:tr>
      <w:tr w:rsidR="007141CC" w:rsidRPr="007141CC" w:rsidTr="00573184">
        <w:trPr>
          <w:trHeight w:val="255"/>
        </w:trPr>
        <w:tc>
          <w:tcPr>
            <w:tcW w:w="2505" w:type="pct"/>
            <w:gridSpan w:val="3"/>
            <w:vAlign w:val="center"/>
          </w:tcPr>
          <w:p w:rsidR="00B01CDC" w:rsidRPr="007141CC" w:rsidRDefault="00B01CDC" w:rsidP="00CD7A8B">
            <w:pPr>
              <w:numPr>
                <w:ilvl w:val="0"/>
                <w:numId w:val="4"/>
              </w:numPr>
              <w:tabs>
                <w:tab w:val="clear" w:pos="480"/>
                <w:tab w:val="num" w:pos="432"/>
              </w:tabs>
              <w:spacing w:line="300" w:lineRule="exact"/>
              <w:ind w:left="432" w:hanging="43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六.（50）外國人士來台日（月）支報酬（含生活費）</w:t>
            </w:r>
          </w:p>
        </w:tc>
        <w:tc>
          <w:tcPr>
            <w:tcW w:w="2495" w:type="pct"/>
            <w:vAlign w:val="center"/>
          </w:tcPr>
          <w:p w:rsidR="00B01CDC" w:rsidRPr="007141CC" w:rsidRDefault="00B01CDC" w:rsidP="00CD7A8B">
            <w:pPr>
              <w:numPr>
                <w:ilvl w:val="0"/>
                <w:numId w:val="4"/>
              </w:numPr>
              <w:tabs>
                <w:tab w:val="clear" w:pos="480"/>
                <w:tab w:val="num" w:pos="340"/>
              </w:tabs>
              <w:spacing w:line="300" w:lineRule="exact"/>
              <w:ind w:left="482" w:hanging="48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十三.（免稅）入學考試之試務工作費</w:t>
            </w:r>
          </w:p>
        </w:tc>
      </w:tr>
      <w:tr w:rsidR="007141CC" w:rsidRPr="007141CC" w:rsidTr="00573184">
        <w:trPr>
          <w:trHeight w:val="255"/>
        </w:trPr>
        <w:tc>
          <w:tcPr>
            <w:tcW w:w="2505" w:type="pct"/>
            <w:gridSpan w:val="3"/>
            <w:vAlign w:val="center"/>
          </w:tcPr>
          <w:p w:rsidR="00B01CDC" w:rsidRPr="007141CC" w:rsidRDefault="00B01CDC" w:rsidP="00CD7A8B">
            <w:pPr>
              <w:numPr>
                <w:ilvl w:val="0"/>
                <w:numId w:val="4"/>
              </w:numPr>
              <w:tabs>
                <w:tab w:val="clear" w:pos="480"/>
                <w:tab w:val="num" w:pos="432"/>
              </w:tabs>
              <w:spacing w:line="300" w:lineRule="exact"/>
              <w:ind w:left="432" w:hanging="432"/>
              <w:jc w:val="both"/>
              <w:rPr>
                <w:rFonts w:ascii="標楷體" w:eastAsia="標楷體" w:hAnsi="標楷體"/>
                <w:color w:val="000000" w:themeColor="text1"/>
                <w:sz w:val="22"/>
              </w:rPr>
            </w:pPr>
            <w:r w:rsidRPr="007141CC">
              <w:rPr>
                <w:rFonts w:ascii="標楷體" w:eastAsia="標楷體" w:hAnsi="標楷體" w:hint="eastAsia"/>
                <w:color w:val="000000" w:themeColor="text1"/>
                <w:sz w:val="22"/>
              </w:rPr>
              <w:t>七.（50）臨時工資</w:t>
            </w:r>
          </w:p>
        </w:tc>
        <w:tc>
          <w:tcPr>
            <w:tcW w:w="2495" w:type="pct"/>
            <w:vAlign w:val="center"/>
          </w:tcPr>
          <w:p w:rsidR="00B01CDC" w:rsidRPr="007141CC" w:rsidRDefault="00B01CDC" w:rsidP="00CD7A8B">
            <w:pPr>
              <w:numPr>
                <w:ilvl w:val="0"/>
                <w:numId w:val="4"/>
              </w:numPr>
              <w:tabs>
                <w:tab w:val="clear" w:pos="480"/>
                <w:tab w:val="num" w:pos="340"/>
              </w:tabs>
              <w:spacing w:line="300" w:lineRule="exact"/>
              <w:ind w:left="482" w:hanging="482"/>
              <w:rPr>
                <w:rFonts w:ascii="標楷體" w:eastAsia="標楷體" w:hAnsi="標楷體"/>
                <w:b/>
                <w:color w:val="000000" w:themeColor="text1"/>
                <w:sz w:val="22"/>
              </w:rPr>
            </w:pPr>
            <w:r w:rsidRPr="007141CC">
              <w:rPr>
                <w:rFonts w:ascii="標楷體" w:eastAsia="標楷體" w:hAnsi="標楷體" w:hint="eastAsia"/>
                <w:color w:val="000000" w:themeColor="text1"/>
                <w:sz w:val="22"/>
              </w:rPr>
              <w:t>十四.（稅別洽會計室）其他</w:t>
            </w:r>
            <w:r w:rsidRPr="007141CC">
              <w:rPr>
                <w:rFonts w:ascii="標楷體" w:eastAsia="標楷體" w:hAnsi="標楷體" w:hint="eastAsia"/>
                <w:color w:val="000000" w:themeColor="text1"/>
                <w:sz w:val="22"/>
                <w:u w:val="single"/>
              </w:rPr>
              <w:t xml:space="preserve">                 </w:t>
            </w:r>
            <w:r w:rsidRPr="007141CC">
              <w:rPr>
                <w:rFonts w:ascii="標楷體" w:eastAsia="標楷體" w:hAnsi="標楷體" w:hint="eastAsia"/>
                <w:color w:val="000000" w:themeColor="text1"/>
                <w:sz w:val="22"/>
              </w:rPr>
              <w:t>費</w:t>
            </w:r>
          </w:p>
        </w:tc>
      </w:tr>
      <w:tr w:rsidR="007141CC" w:rsidRPr="007141CC" w:rsidTr="00573184">
        <w:trPr>
          <w:trHeight w:val="255"/>
        </w:trPr>
        <w:tc>
          <w:tcPr>
            <w:tcW w:w="1226" w:type="pct"/>
            <w:vAlign w:val="center"/>
          </w:tcPr>
          <w:p w:rsidR="00B01CDC" w:rsidRPr="007141CC" w:rsidRDefault="00B01CDC" w:rsidP="00CD7A8B">
            <w:pPr>
              <w:numPr>
                <w:ilvl w:val="0"/>
                <w:numId w:val="5"/>
              </w:numPr>
              <w:tabs>
                <w:tab w:val="clear" w:pos="480"/>
                <w:tab w:val="num" w:pos="252"/>
              </w:tabs>
              <w:spacing w:line="300" w:lineRule="exact"/>
              <w:ind w:left="0" w:right="-414" w:firstLine="0"/>
              <w:rPr>
                <w:rFonts w:ascii="標楷體" w:eastAsia="標楷體" w:hAnsi="標楷體"/>
                <w:b/>
                <w:color w:val="000000" w:themeColor="text1"/>
                <w:sz w:val="22"/>
              </w:rPr>
            </w:pPr>
            <w:r w:rsidRPr="007141CC">
              <w:rPr>
                <w:rFonts w:ascii="標楷體" w:eastAsia="標楷體" w:hAnsi="標楷體" w:hint="eastAsia"/>
                <w:b/>
                <w:color w:val="000000" w:themeColor="text1"/>
                <w:sz w:val="22"/>
              </w:rPr>
              <w:t>給付報酬總金額</w:t>
            </w:r>
          </w:p>
          <w:p w:rsidR="00B01CDC" w:rsidRPr="007141CC" w:rsidRDefault="00B01CDC" w:rsidP="003929A1">
            <w:pPr>
              <w:spacing w:line="300" w:lineRule="exact"/>
              <w:ind w:right="-414"/>
              <w:rPr>
                <w:rFonts w:ascii="標楷體" w:eastAsia="標楷體" w:hAnsi="標楷體"/>
                <w:b/>
                <w:color w:val="000000" w:themeColor="text1"/>
                <w:sz w:val="22"/>
              </w:rPr>
            </w:pPr>
            <w:r w:rsidRPr="007141CC">
              <w:rPr>
                <w:rFonts w:ascii="標楷體" w:eastAsia="標楷體" w:hAnsi="標楷體" w:hint="eastAsia"/>
                <w:b/>
                <w:color w:val="000000" w:themeColor="text1"/>
                <w:sz w:val="22"/>
              </w:rPr>
              <w:t>（Total Amount Paid）</w:t>
            </w:r>
          </w:p>
        </w:tc>
        <w:tc>
          <w:tcPr>
            <w:tcW w:w="774" w:type="pct"/>
            <w:vAlign w:val="center"/>
          </w:tcPr>
          <w:p w:rsidR="00B01CDC" w:rsidRPr="007141CC" w:rsidRDefault="00B01CDC" w:rsidP="003929A1">
            <w:pPr>
              <w:spacing w:line="300" w:lineRule="exact"/>
              <w:jc w:val="both"/>
              <w:rPr>
                <w:rFonts w:ascii="標楷體" w:eastAsia="標楷體" w:hAnsi="標楷體"/>
                <w:b/>
                <w:color w:val="000000" w:themeColor="text1"/>
                <w:sz w:val="22"/>
              </w:rPr>
            </w:pPr>
            <w:r w:rsidRPr="007141CC">
              <w:rPr>
                <w:rFonts w:ascii="標楷體" w:eastAsia="標楷體" w:hAnsi="標楷體" w:hint="eastAsia"/>
                <w:b/>
                <w:color w:val="000000" w:themeColor="text1"/>
                <w:sz w:val="22"/>
              </w:rPr>
              <w:t>NT＄</w:t>
            </w:r>
          </w:p>
        </w:tc>
        <w:tc>
          <w:tcPr>
            <w:tcW w:w="2999" w:type="pct"/>
            <w:gridSpan w:val="2"/>
            <w:vAlign w:val="center"/>
          </w:tcPr>
          <w:p w:rsidR="00B01CDC" w:rsidRPr="007141CC" w:rsidRDefault="00B01CDC" w:rsidP="003929A1">
            <w:pPr>
              <w:spacing w:line="300" w:lineRule="exact"/>
              <w:jc w:val="both"/>
              <w:rPr>
                <w:rFonts w:ascii="標楷體" w:eastAsia="標楷體" w:hAnsi="標楷體"/>
                <w:b/>
                <w:color w:val="000000" w:themeColor="text1"/>
                <w:sz w:val="20"/>
              </w:rPr>
            </w:pPr>
            <w:r w:rsidRPr="007141CC">
              <w:rPr>
                <w:rFonts w:ascii="標楷體" w:eastAsia="標楷體" w:hAnsi="標楷體" w:hint="eastAsia"/>
                <w:b/>
                <w:color w:val="000000" w:themeColor="text1"/>
                <w:sz w:val="20"/>
              </w:rPr>
              <w:t>新台幣（大寫）        萬        仟        佰        拾       元整</w:t>
            </w:r>
          </w:p>
        </w:tc>
      </w:tr>
    </w:tbl>
    <w:p w:rsidR="00B01CDC" w:rsidRPr="007141CC" w:rsidRDefault="00B01CDC" w:rsidP="00B01CDC">
      <w:pPr>
        <w:rPr>
          <w:rFonts w:ascii="標楷體" w:eastAsia="標楷體" w:hAnsi="標楷體"/>
          <w:b/>
          <w:color w:val="000000" w:themeColor="text1"/>
          <w:sz w:val="22"/>
        </w:rPr>
      </w:pPr>
    </w:p>
    <w:tbl>
      <w:tblPr>
        <w:tblW w:w="556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775"/>
        <w:gridCol w:w="6851"/>
      </w:tblGrid>
      <w:tr w:rsidR="007141CC" w:rsidRPr="007141CC" w:rsidTr="003929A1">
        <w:tc>
          <w:tcPr>
            <w:tcW w:w="1228" w:type="pct"/>
            <w:vAlign w:val="center"/>
          </w:tcPr>
          <w:p w:rsidR="00B01CDC" w:rsidRPr="007141CC" w:rsidRDefault="00B01CDC" w:rsidP="00CD7A8B">
            <w:pPr>
              <w:numPr>
                <w:ilvl w:val="0"/>
                <w:numId w:val="5"/>
              </w:numPr>
              <w:tabs>
                <w:tab w:val="clear" w:pos="480"/>
                <w:tab w:val="num" w:pos="252"/>
              </w:tabs>
              <w:spacing w:line="260" w:lineRule="exact"/>
              <w:ind w:left="0"/>
              <w:jc w:val="both"/>
              <w:rPr>
                <w:rFonts w:ascii="標楷體" w:eastAsia="標楷體" w:hAnsi="標楷體"/>
                <w:b/>
                <w:color w:val="000000" w:themeColor="text1"/>
                <w:sz w:val="22"/>
              </w:rPr>
            </w:pPr>
            <w:r w:rsidRPr="007141CC">
              <w:rPr>
                <w:rFonts w:ascii="標楷體" w:eastAsia="標楷體" w:hAnsi="標楷體" w:hint="eastAsia"/>
                <w:b/>
                <w:color w:val="000000" w:themeColor="text1"/>
                <w:sz w:val="22"/>
              </w:rPr>
              <w:t>代扣所得稅稅額</w:t>
            </w:r>
          </w:p>
          <w:p w:rsidR="00B01CDC" w:rsidRPr="007141CC" w:rsidRDefault="00B01CDC" w:rsidP="003929A1">
            <w:pPr>
              <w:spacing w:line="260" w:lineRule="exact"/>
              <w:jc w:val="both"/>
              <w:rPr>
                <w:rFonts w:ascii="標楷體" w:eastAsia="標楷體" w:hAnsi="標楷體"/>
                <w:b/>
                <w:color w:val="000000" w:themeColor="text1"/>
                <w:sz w:val="22"/>
              </w:rPr>
            </w:pPr>
            <w:r w:rsidRPr="007141CC">
              <w:rPr>
                <w:rFonts w:ascii="標楷體" w:eastAsia="標楷體" w:hAnsi="標楷體" w:hint="eastAsia"/>
                <w:b/>
                <w:color w:val="000000" w:themeColor="text1"/>
                <w:sz w:val="22"/>
              </w:rPr>
              <w:t>（Tax Withheld）</w:t>
            </w:r>
          </w:p>
        </w:tc>
        <w:tc>
          <w:tcPr>
            <w:tcW w:w="776" w:type="pct"/>
            <w:vAlign w:val="center"/>
          </w:tcPr>
          <w:p w:rsidR="00B01CDC" w:rsidRPr="007141CC" w:rsidRDefault="00B01CDC" w:rsidP="003929A1">
            <w:pPr>
              <w:spacing w:line="260" w:lineRule="exact"/>
              <w:jc w:val="both"/>
              <w:rPr>
                <w:rFonts w:ascii="標楷體" w:eastAsia="標楷體" w:hAnsi="標楷體"/>
                <w:b/>
                <w:color w:val="000000" w:themeColor="text1"/>
                <w:sz w:val="22"/>
              </w:rPr>
            </w:pPr>
            <w:r w:rsidRPr="007141CC">
              <w:rPr>
                <w:rFonts w:ascii="標楷體" w:eastAsia="標楷體" w:hAnsi="標楷體" w:hint="eastAsia"/>
                <w:b/>
                <w:color w:val="000000" w:themeColor="text1"/>
                <w:sz w:val="22"/>
              </w:rPr>
              <w:t>＄</w:t>
            </w:r>
          </w:p>
        </w:tc>
        <w:tc>
          <w:tcPr>
            <w:tcW w:w="2996" w:type="pct"/>
          </w:tcPr>
          <w:p w:rsidR="00B01CDC" w:rsidRPr="007141CC" w:rsidRDefault="00B01CDC" w:rsidP="003929A1">
            <w:pPr>
              <w:spacing w:line="260" w:lineRule="exact"/>
              <w:rPr>
                <w:rFonts w:ascii="標楷體" w:eastAsia="標楷體" w:hAnsi="標楷體"/>
                <w:color w:val="000000" w:themeColor="text1"/>
                <w:sz w:val="22"/>
              </w:rPr>
            </w:pPr>
            <w:r w:rsidRPr="007141CC">
              <w:rPr>
                <w:rFonts w:ascii="標楷體" w:eastAsia="標楷體" w:hAnsi="標楷體" w:hint="eastAsia"/>
                <w:color w:val="000000" w:themeColor="text1"/>
                <w:sz w:val="22"/>
              </w:rPr>
              <w:t>上述項目請分別按50薪資所得（一～七項）、9B稿費及演講鐘點費（八～十ㄧ項）及91競技競賽獎金（十二項）之扣繳率代扣稅額。若為中華民國境內居住之個人，每次扣繳稅額不超過2,000元者免扣繳。代扣稅額若有疑問請事前先洽詢會計室。</w:t>
            </w:r>
          </w:p>
        </w:tc>
      </w:tr>
      <w:tr w:rsidR="007141CC" w:rsidRPr="007141CC" w:rsidTr="003929A1">
        <w:tc>
          <w:tcPr>
            <w:tcW w:w="1228" w:type="pct"/>
            <w:vAlign w:val="center"/>
          </w:tcPr>
          <w:p w:rsidR="00B01CDC" w:rsidRPr="007141CC" w:rsidRDefault="00B01CDC" w:rsidP="00CD7A8B">
            <w:pPr>
              <w:numPr>
                <w:ilvl w:val="0"/>
                <w:numId w:val="5"/>
              </w:numPr>
              <w:tabs>
                <w:tab w:val="clear" w:pos="480"/>
                <w:tab w:val="num" w:pos="252"/>
              </w:tabs>
              <w:spacing w:line="260" w:lineRule="exact"/>
              <w:ind w:left="0"/>
              <w:rPr>
                <w:rFonts w:ascii="標楷體" w:eastAsia="標楷體" w:hAnsi="標楷體"/>
                <w:b/>
                <w:color w:val="000000" w:themeColor="text1"/>
                <w:sz w:val="22"/>
              </w:rPr>
            </w:pPr>
            <w:r w:rsidRPr="007141CC">
              <w:rPr>
                <w:rFonts w:ascii="標楷體" w:eastAsia="標楷體" w:hAnsi="標楷體" w:hint="eastAsia"/>
                <w:b/>
                <w:color w:val="000000" w:themeColor="text1"/>
                <w:sz w:val="22"/>
              </w:rPr>
              <w:t>代扣補充健保費</w:t>
            </w:r>
          </w:p>
          <w:p w:rsidR="00B01CDC" w:rsidRPr="007141CC" w:rsidRDefault="00B01CDC" w:rsidP="003929A1">
            <w:pPr>
              <w:spacing w:line="260" w:lineRule="exact"/>
              <w:rPr>
                <w:rFonts w:ascii="標楷體" w:eastAsia="標楷體" w:hAnsi="標楷體"/>
                <w:b/>
                <w:color w:val="000000" w:themeColor="text1"/>
                <w:sz w:val="18"/>
                <w:szCs w:val="18"/>
              </w:rPr>
            </w:pPr>
            <w:r w:rsidRPr="007141CC">
              <w:rPr>
                <w:rFonts w:ascii="標楷體" w:eastAsia="標楷體" w:hAnsi="標楷體" w:hint="eastAsia"/>
                <w:b/>
                <w:color w:val="000000" w:themeColor="text1"/>
                <w:sz w:val="18"/>
                <w:szCs w:val="18"/>
              </w:rPr>
              <w:t>（Supplementary Premium）</w:t>
            </w:r>
          </w:p>
        </w:tc>
        <w:tc>
          <w:tcPr>
            <w:tcW w:w="776" w:type="pct"/>
            <w:vAlign w:val="center"/>
          </w:tcPr>
          <w:p w:rsidR="00B01CDC" w:rsidRPr="007141CC" w:rsidRDefault="00B01CDC" w:rsidP="003929A1">
            <w:pPr>
              <w:spacing w:line="260" w:lineRule="exact"/>
              <w:rPr>
                <w:rFonts w:ascii="標楷體" w:eastAsia="標楷體" w:hAnsi="標楷體"/>
                <w:b/>
                <w:color w:val="000000" w:themeColor="text1"/>
                <w:sz w:val="22"/>
              </w:rPr>
            </w:pPr>
            <w:r w:rsidRPr="007141CC">
              <w:rPr>
                <w:rFonts w:ascii="標楷體" w:eastAsia="標楷體" w:hAnsi="標楷體" w:hint="eastAsia"/>
                <w:b/>
                <w:color w:val="000000" w:themeColor="text1"/>
                <w:sz w:val="22"/>
              </w:rPr>
              <w:t>＄</w:t>
            </w:r>
          </w:p>
        </w:tc>
        <w:tc>
          <w:tcPr>
            <w:tcW w:w="2996" w:type="pct"/>
          </w:tcPr>
          <w:p w:rsidR="00B01CDC" w:rsidRPr="007141CC" w:rsidRDefault="00B01CDC" w:rsidP="003929A1">
            <w:pPr>
              <w:spacing w:line="260" w:lineRule="exact"/>
              <w:rPr>
                <w:rFonts w:ascii="標楷體" w:eastAsia="標楷體" w:hAnsi="標楷體"/>
                <w:color w:val="000000" w:themeColor="text1"/>
                <w:sz w:val="22"/>
              </w:rPr>
            </w:pPr>
            <w:r w:rsidRPr="007141CC">
              <w:rPr>
                <w:rFonts w:ascii="標楷體" w:eastAsia="標楷體" w:hAnsi="標楷體" w:hint="eastAsia"/>
                <w:color w:val="000000" w:themeColor="text1"/>
                <w:sz w:val="22"/>
              </w:rPr>
              <w:t xml:space="preserve">上述項目為50薪資所得（一～七項）支付金額達基本工資以上者及9B稿費及演講鐘點費（八～十ㄧ項）支付金額達20,000元以上者，除符合規定免扣取外，請依規定代扣1.91％補充健保費。 </w:t>
            </w:r>
          </w:p>
        </w:tc>
      </w:tr>
      <w:tr w:rsidR="007141CC" w:rsidRPr="007141CC" w:rsidTr="003929A1">
        <w:tc>
          <w:tcPr>
            <w:tcW w:w="1228" w:type="pct"/>
            <w:tcBorders>
              <w:bottom w:val="single" w:sz="24" w:space="0" w:color="auto"/>
            </w:tcBorders>
            <w:vAlign w:val="center"/>
          </w:tcPr>
          <w:p w:rsidR="00B01CDC" w:rsidRPr="007141CC" w:rsidRDefault="00B01CDC" w:rsidP="00CD7A8B">
            <w:pPr>
              <w:numPr>
                <w:ilvl w:val="0"/>
                <w:numId w:val="5"/>
              </w:numPr>
              <w:tabs>
                <w:tab w:val="clear" w:pos="480"/>
                <w:tab w:val="num" w:pos="252"/>
              </w:tabs>
              <w:spacing w:line="260" w:lineRule="exact"/>
              <w:ind w:left="0"/>
              <w:jc w:val="both"/>
              <w:rPr>
                <w:rFonts w:ascii="標楷體" w:eastAsia="標楷體" w:hAnsi="標楷體"/>
                <w:b/>
                <w:color w:val="000000" w:themeColor="text1"/>
                <w:sz w:val="22"/>
              </w:rPr>
            </w:pPr>
            <w:r w:rsidRPr="007141CC">
              <w:rPr>
                <w:rFonts w:ascii="標楷體" w:eastAsia="標楷體" w:hAnsi="標楷體" w:hint="eastAsia"/>
                <w:b/>
                <w:color w:val="000000" w:themeColor="text1"/>
                <w:sz w:val="22"/>
              </w:rPr>
              <w:t>交通費及住宿費</w:t>
            </w:r>
          </w:p>
          <w:p w:rsidR="00B01CDC" w:rsidRPr="007141CC" w:rsidRDefault="00B01CDC" w:rsidP="003929A1">
            <w:pPr>
              <w:spacing w:line="260" w:lineRule="exact"/>
              <w:jc w:val="both"/>
              <w:rPr>
                <w:rFonts w:ascii="標楷體" w:eastAsia="標楷體" w:hAnsi="標楷體"/>
                <w:b/>
                <w:color w:val="000000" w:themeColor="text1"/>
                <w:sz w:val="22"/>
              </w:rPr>
            </w:pPr>
            <w:r w:rsidRPr="007141CC">
              <w:rPr>
                <w:rFonts w:ascii="標楷體" w:eastAsia="標楷體" w:hAnsi="標楷體" w:hint="eastAsia"/>
                <w:b/>
                <w:color w:val="000000" w:themeColor="text1"/>
                <w:sz w:val="22"/>
              </w:rPr>
              <w:t>（Travel Expenses）</w:t>
            </w:r>
          </w:p>
        </w:tc>
        <w:tc>
          <w:tcPr>
            <w:tcW w:w="776" w:type="pct"/>
            <w:tcBorders>
              <w:bottom w:val="single" w:sz="24" w:space="0" w:color="auto"/>
            </w:tcBorders>
            <w:vAlign w:val="center"/>
          </w:tcPr>
          <w:p w:rsidR="00B01CDC" w:rsidRPr="007141CC" w:rsidRDefault="00B01CDC" w:rsidP="003929A1">
            <w:pPr>
              <w:spacing w:line="260" w:lineRule="exact"/>
              <w:jc w:val="both"/>
              <w:rPr>
                <w:rFonts w:ascii="標楷體" w:eastAsia="標楷體" w:hAnsi="標楷體"/>
                <w:b/>
                <w:color w:val="000000" w:themeColor="text1"/>
              </w:rPr>
            </w:pPr>
            <w:r w:rsidRPr="007141CC">
              <w:rPr>
                <w:rFonts w:ascii="標楷體" w:eastAsia="標楷體" w:hAnsi="標楷體" w:hint="eastAsia"/>
                <w:b/>
                <w:color w:val="000000" w:themeColor="text1"/>
              </w:rPr>
              <w:t>＄</w:t>
            </w:r>
          </w:p>
        </w:tc>
        <w:tc>
          <w:tcPr>
            <w:tcW w:w="2996" w:type="pct"/>
            <w:tcBorders>
              <w:bottom w:val="single" w:sz="24" w:space="0" w:color="auto"/>
            </w:tcBorders>
          </w:tcPr>
          <w:p w:rsidR="00B01CDC" w:rsidRPr="007141CC" w:rsidRDefault="00B01CDC" w:rsidP="003929A1">
            <w:pPr>
              <w:spacing w:line="260" w:lineRule="exact"/>
              <w:rPr>
                <w:rFonts w:ascii="標楷體" w:eastAsia="標楷體" w:hAnsi="標楷體"/>
                <w:color w:val="000000" w:themeColor="text1"/>
                <w:sz w:val="22"/>
                <w:u w:val="single"/>
              </w:rPr>
            </w:pPr>
            <w:r w:rsidRPr="007141CC">
              <w:rPr>
                <w:rFonts w:ascii="標楷體" w:eastAsia="標楷體" w:hAnsi="標楷體" w:hint="eastAsia"/>
                <w:color w:val="000000" w:themeColor="text1"/>
                <w:sz w:val="22"/>
              </w:rPr>
              <w:t>請檢附票根或發票等憑證依本校規定金額填報核銷。未檢附票根或發票等憑證者金額為零或以自強號（自</w:t>
            </w:r>
            <w:r w:rsidRPr="007141CC">
              <w:rPr>
                <w:rFonts w:ascii="標楷體" w:eastAsia="標楷體" w:hAnsi="標楷體" w:hint="eastAsia"/>
                <w:color w:val="000000" w:themeColor="text1"/>
                <w:sz w:val="22"/>
                <w:u w:val="single"/>
              </w:rPr>
              <w:t xml:space="preserve">            </w:t>
            </w:r>
            <w:r w:rsidRPr="007141CC">
              <w:rPr>
                <w:rFonts w:ascii="標楷體" w:eastAsia="標楷體" w:hAnsi="標楷體" w:hint="eastAsia"/>
                <w:color w:val="000000" w:themeColor="text1"/>
                <w:sz w:val="22"/>
              </w:rPr>
              <w:t>至高雄）、公民營汽車票價計算核給。外幣請依銀行結匯水單、信用卡或台銀賣出即期匯率（出國前1日）換算新台幣。</w:t>
            </w:r>
          </w:p>
        </w:tc>
      </w:tr>
      <w:tr w:rsidR="007141CC" w:rsidRPr="007141CC" w:rsidTr="003929A1">
        <w:tc>
          <w:tcPr>
            <w:tcW w:w="1228" w:type="pct"/>
            <w:tcBorders>
              <w:top w:val="single" w:sz="24" w:space="0" w:color="auto"/>
              <w:left w:val="single" w:sz="24" w:space="0" w:color="auto"/>
              <w:bottom w:val="single" w:sz="24" w:space="0" w:color="auto"/>
              <w:right w:val="single" w:sz="4" w:space="0" w:color="auto"/>
            </w:tcBorders>
          </w:tcPr>
          <w:p w:rsidR="00B01CDC" w:rsidRPr="007141CC" w:rsidRDefault="00B01CDC" w:rsidP="003929A1">
            <w:pPr>
              <w:spacing w:line="280" w:lineRule="exact"/>
              <w:rPr>
                <w:rFonts w:ascii="標楷體" w:eastAsia="標楷體" w:hAnsi="標楷體"/>
                <w:b/>
                <w:color w:val="000000" w:themeColor="text1"/>
                <w:sz w:val="22"/>
              </w:rPr>
            </w:pPr>
            <w:r w:rsidRPr="007141CC">
              <w:rPr>
                <w:rFonts w:ascii="標楷體" w:eastAsia="標楷體" w:hAnsi="標楷體" w:hint="eastAsia"/>
                <w:b/>
                <w:color w:val="000000" w:themeColor="text1"/>
                <w:sz w:val="22"/>
              </w:rPr>
              <w:t>實領淨額（A－B－C＋D）</w:t>
            </w:r>
          </w:p>
          <w:p w:rsidR="00B01CDC" w:rsidRPr="007141CC" w:rsidRDefault="00B01CDC" w:rsidP="003929A1">
            <w:pPr>
              <w:spacing w:line="280" w:lineRule="exact"/>
              <w:rPr>
                <w:rFonts w:ascii="標楷體" w:eastAsia="標楷體" w:hAnsi="標楷體"/>
                <w:b/>
                <w:color w:val="000000" w:themeColor="text1"/>
                <w:sz w:val="22"/>
              </w:rPr>
            </w:pPr>
            <w:r w:rsidRPr="007141CC">
              <w:rPr>
                <w:rFonts w:ascii="標楷體" w:eastAsia="標楷體" w:hAnsi="標楷體" w:hint="eastAsia"/>
                <w:b/>
                <w:color w:val="000000" w:themeColor="text1"/>
                <w:sz w:val="22"/>
              </w:rPr>
              <w:t>（Net Payment）</w:t>
            </w:r>
          </w:p>
        </w:tc>
        <w:tc>
          <w:tcPr>
            <w:tcW w:w="776" w:type="pct"/>
            <w:tcBorders>
              <w:top w:val="single" w:sz="4" w:space="0" w:color="auto"/>
              <w:left w:val="single" w:sz="4" w:space="0" w:color="auto"/>
              <w:bottom w:val="single" w:sz="24" w:space="0" w:color="auto"/>
              <w:right w:val="single" w:sz="4" w:space="0" w:color="auto"/>
            </w:tcBorders>
          </w:tcPr>
          <w:p w:rsidR="00B01CDC" w:rsidRPr="007141CC" w:rsidRDefault="00B01CDC" w:rsidP="003929A1">
            <w:pPr>
              <w:spacing w:line="360" w:lineRule="auto"/>
              <w:rPr>
                <w:rFonts w:ascii="標楷體" w:eastAsia="標楷體" w:hAnsi="標楷體"/>
                <w:b/>
                <w:color w:val="000000" w:themeColor="text1"/>
                <w:sz w:val="22"/>
              </w:rPr>
            </w:pPr>
            <w:r w:rsidRPr="007141CC">
              <w:rPr>
                <w:rFonts w:ascii="標楷體" w:eastAsia="標楷體" w:hAnsi="標楷體" w:hint="eastAsia"/>
                <w:b/>
                <w:color w:val="000000" w:themeColor="text1"/>
                <w:sz w:val="22"/>
              </w:rPr>
              <w:t>NT＄</w:t>
            </w:r>
          </w:p>
        </w:tc>
        <w:tc>
          <w:tcPr>
            <w:tcW w:w="2996" w:type="pct"/>
            <w:tcBorders>
              <w:top w:val="single" w:sz="4" w:space="0" w:color="auto"/>
              <w:left w:val="single" w:sz="4" w:space="0" w:color="auto"/>
              <w:bottom w:val="single" w:sz="24" w:space="0" w:color="auto"/>
              <w:right w:val="single" w:sz="24" w:space="0" w:color="auto"/>
            </w:tcBorders>
          </w:tcPr>
          <w:p w:rsidR="00B01CDC" w:rsidRPr="007141CC" w:rsidRDefault="00B01CDC" w:rsidP="003929A1">
            <w:pPr>
              <w:spacing w:line="360" w:lineRule="auto"/>
              <w:rPr>
                <w:rFonts w:ascii="標楷體" w:eastAsia="標楷體" w:hAnsi="標楷體"/>
                <w:b/>
                <w:color w:val="000000" w:themeColor="text1"/>
                <w:sz w:val="20"/>
              </w:rPr>
            </w:pPr>
            <w:r w:rsidRPr="007141CC">
              <w:rPr>
                <w:rFonts w:ascii="標楷體" w:eastAsia="標楷體" w:hAnsi="標楷體" w:hint="eastAsia"/>
                <w:b/>
                <w:color w:val="000000" w:themeColor="text1"/>
                <w:sz w:val="20"/>
              </w:rPr>
              <w:t>新台幣（大寫）        萬        仟        佰        拾       元整</w:t>
            </w:r>
          </w:p>
        </w:tc>
      </w:tr>
    </w:tbl>
    <w:p w:rsidR="00B01CDC" w:rsidRPr="007141CC" w:rsidRDefault="00B01CDC" w:rsidP="00B01CDC">
      <w:pPr>
        <w:rPr>
          <w:rFonts w:ascii="標楷體" w:eastAsia="標楷體" w:hAnsi="標楷體"/>
          <w:b/>
          <w:color w:val="000000" w:themeColor="text1"/>
          <w:sz w:val="22"/>
        </w:rPr>
      </w:pPr>
    </w:p>
    <w:tbl>
      <w:tblPr>
        <w:tblW w:w="113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58"/>
        <w:gridCol w:w="397"/>
        <w:gridCol w:w="10"/>
        <w:gridCol w:w="387"/>
        <w:gridCol w:w="397"/>
        <w:gridCol w:w="368"/>
        <w:gridCol w:w="29"/>
        <w:gridCol w:w="397"/>
        <w:gridCol w:w="397"/>
        <w:gridCol w:w="397"/>
        <w:gridCol w:w="148"/>
        <w:gridCol w:w="249"/>
        <w:gridCol w:w="397"/>
        <w:gridCol w:w="74"/>
        <w:gridCol w:w="323"/>
        <w:gridCol w:w="713"/>
        <w:gridCol w:w="553"/>
        <w:gridCol w:w="936"/>
        <w:gridCol w:w="3095"/>
      </w:tblGrid>
      <w:tr w:rsidR="007141CC" w:rsidRPr="007141CC" w:rsidTr="003929A1">
        <w:trPr>
          <w:trHeight w:val="703"/>
        </w:trPr>
        <w:tc>
          <w:tcPr>
            <w:tcW w:w="2480" w:type="dxa"/>
            <w:gridSpan w:val="4"/>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領款人姓名(正楷)</w:t>
            </w:r>
          </w:p>
        </w:tc>
        <w:tc>
          <w:tcPr>
            <w:tcW w:w="2520" w:type="dxa"/>
            <w:gridSpan w:val="8"/>
            <w:vAlign w:val="center"/>
          </w:tcPr>
          <w:p w:rsidR="00B01CDC" w:rsidRPr="007141CC" w:rsidRDefault="00B01CDC" w:rsidP="003929A1">
            <w:pPr>
              <w:spacing w:line="240" w:lineRule="exact"/>
              <w:jc w:val="center"/>
              <w:rPr>
                <w:rFonts w:ascii="標楷體" w:eastAsia="標楷體" w:hAnsi="標楷體"/>
                <w:color w:val="000000" w:themeColor="text1"/>
              </w:rPr>
            </w:pPr>
          </w:p>
        </w:tc>
        <w:tc>
          <w:tcPr>
            <w:tcW w:w="720" w:type="dxa"/>
            <w:gridSpan w:val="3"/>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cs="新細明體"/>
                <w:color w:val="000000" w:themeColor="text1"/>
                <w:kern w:val="0"/>
              </w:rPr>
              <w:t>電話</w:t>
            </w:r>
          </w:p>
        </w:tc>
        <w:tc>
          <w:tcPr>
            <w:tcW w:w="1589" w:type="dxa"/>
            <w:gridSpan w:val="3"/>
            <w:vAlign w:val="center"/>
          </w:tcPr>
          <w:p w:rsidR="00B01CDC" w:rsidRPr="007141CC" w:rsidRDefault="00B01CDC" w:rsidP="003929A1">
            <w:pPr>
              <w:spacing w:line="240" w:lineRule="exact"/>
              <w:jc w:val="center"/>
              <w:rPr>
                <w:rFonts w:ascii="標楷體" w:eastAsia="標楷體" w:hAnsi="標楷體"/>
                <w:color w:val="000000" w:themeColor="text1"/>
              </w:rPr>
            </w:pPr>
          </w:p>
        </w:tc>
        <w:tc>
          <w:tcPr>
            <w:tcW w:w="936" w:type="dxa"/>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e-mail</w:t>
            </w:r>
          </w:p>
        </w:tc>
        <w:tc>
          <w:tcPr>
            <w:tcW w:w="3095" w:type="dxa"/>
            <w:vAlign w:val="center"/>
          </w:tcPr>
          <w:p w:rsidR="00B01CDC" w:rsidRPr="007141CC" w:rsidRDefault="00B01CDC" w:rsidP="003929A1">
            <w:pPr>
              <w:spacing w:line="240" w:lineRule="exact"/>
              <w:jc w:val="center"/>
              <w:rPr>
                <w:rFonts w:ascii="標楷體" w:eastAsia="標楷體" w:hAnsi="標楷體"/>
                <w:color w:val="000000" w:themeColor="text1"/>
              </w:rPr>
            </w:pPr>
          </w:p>
        </w:tc>
      </w:tr>
      <w:tr w:rsidR="007141CC" w:rsidRPr="007141CC" w:rsidTr="003929A1">
        <w:tc>
          <w:tcPr>
            <w:tcW w:w="2073" w:type="dxa"/>
            <w:gridSpan w:val="2"/>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cs="新細明體"/>
                <w:color w:val="000000" w:themeColor="text1"/>
                <w:kern w:val="0"/>
              </w:rPr>
              <w:t>身分證字號</w:t>
            </w:r>
          </w:p>
        </w:tc>
        <w:tc>
          <w:tcPr>
            <w:tcW w:w="397" w:type="dxa"/>
          </w:tcPr>
          <w:p w:rsidR="00B01CDC" w:rsidRPr="007141CC" w:rsidRDefault="00B01CDC" w:rsidP="003929A1">
            <w:pPr>
              <w:spacing w:line="240" w:lineRule="exact"/>
              <w:rPr>
                <w:rFonts w:ascii="標楷體" w:eastAsia="標楷體" w:hAnsi="標楷體"/>
                <w:color w:val="000000" w:themeColor="text1"/>
              </w:rPr>
            </w:pPr>
          </w:p>
        </w:tc>
        <w:tc>
          <w:tcPr>
            <w:tcW w:w="397" w:type="dxa"/>
            <w:gridSpan w:val="2"/>
          </w:tcPr>
          <w:p w:rsidR="00B01CDC" w:rsidRPr="007141CC" w:rsidRDefault="00B01CDC" w:rsidP="003929A1">
            <w:pPr>
              <w:spacing w:line="240" w:lineRule="exact"/>
              <w:rPr>
                <w:rFonts w:ascii="標楷體" w:eastAsia="標楷體" w:hAnsi="標楷體"/>
                <w:color w:val="000000" w:themeColor="text1"/>
              </w:rPr>
            </w:pPr>
          </w:p>
        </w:tc>
        <w:tc>
          <w:tcPr>
            <w:tcW w:w="397" w:type="dxa"/>
          </w:tcPr>
          <w:p w:rsidR="00B01CDC" w:rsidRPr="007141CC" w:rsidRDefault="00B01CDC" w:rsidP="003929A1">
            <w:pPr>
              <w:spacing w:line="240" w:lineRule="exact"/>
              <w:rPr>
                <w:rFonts w:ascii="標楷體" w:eastAsia="標楷體" w:hAnsi="標楷體"/>
                <w:color w:val="000000" w:themeColor="text1"/>
              </w:rPr>
            </w:pPr>
          </w:p>
        </w:tc>
        <w:tc>
          <w:tcPr>
            <w:tcW w:w="397" w:type="dxa"/>
            <w:gridSpan w:val="2"/>
          </w:tcPr>
          <w:p w:rsidR="00B01CDC" w:rsidRPr="007141CC" w:rsidRDefault="00B01CDC" w:rsidP="003929A1">
            <w:pPr>
              <w:spacing w:line="240" w:lineRule="exact"/>
              <w:rPr>
                <w:rFonts w:ascii="標楷體" w:eastAsia="標楷體" w:hAnsi="標楷體"/>
                <w:color w:val="000000" w:themeColor="text1"/>
              </w:rPr>
            </w:pPr>
          </w:p>
        </w:tc>
        <w:tc>
          <w:tcPr>
            <w:tcW w:w="397" w:type="dxa"/>
          </w:tcPr>
          <w:p w:rsidR="00B01CDC" w:rsidRPr="007141CC" w:rsidRDefault="00B01CDC" w:rsidP="003929A1">
            <w:pPr>
              <w:spacing w:line="240" w:lineRule="exact"/>
              <w:rPr>
                <w:rFonts w:ascii="標楷體" w:eastAsia="標楷體" w:hAnsi="標楷體"/>
                <w:color w:val="000000" w:themeColor="text1"/>
              </w:rPr>
            </w:pPr>
          </w:p>
        </w:tc>
        <w:tc>
          <w:tcPr>
            <w:tcW w:w="397" w:type="dxa"/>
          </w:tcPr>
          <w:p w:rsidR="00B01CDC" w:rsidRPr="007141CC" w:rsidRDefault="00B01CDC" w:rsidP="003929A1">
            <w:pPr>
              <w:spacing w:line="240" w:lineRule="exact"/>
              <w:rPr>
                <w:rFonts w:ascii="標楷體" w:eastAsia="標楷體" w:hAnsi="標楷體"/>
                <w:color w:val="000000" w:themeColor="text1"/>
              </w:rPr>
            </w:pPr>
          </w:p>
        </w:tc>
        <w:tc>
          <w:tcPr>
            <w:tcW w:w="397" w:type="dxa"/>
          </w:tcPr>
          <w:p w:rsidR="00B01CDC" w:rsidRPr="007141CC" w:rsidRDefault="00B01CDC" w:rsidP="003929A1">
            <w:pPr>
              <w:spacing w:line="240" w:lineRule="exact"/>
              <w:rPr>
                <w:rFonts w:ascii="標楷體" w:eastAsia="標楷體" w:hAnsi="標楷體"/>
                <w:color w:val="000000" w:themeColor="text1"/>
              </w:rPr>
            </w:pPr>
          </w:p>
        </w:tc>
        <w:tc>
          <w:tcPr>
            <w:tcW w:w="397" w:type="dxa"/>
            <w:gridSpan w:val="2"/>
          </w:tcPr>
          <w:p w:rsidR="00B01CDC" w:rsidRPr="007141CC" w:rsidRDefault="00B01CDC" w:rsidP="003929A1">
            <w:pPr>
              <w:spacing w:line="240" w:lineRule="exact"/>
              <w:rPr>
                <w:rFonts w:ascii="標楷體" w:eastAsia="標楷體" w:hAnsi="標楷體"/>
                <w:color w:val="000000" w:themeColor="text1"/>
              </w:rPr>
            </w:pPr>
          </w:p>
        </w:tc>
        <w:tc>
          <w:tcPr>
            <w:tcW w:w="397" w:type="dxa"/>
          </w:tcPr>
          <w:p w:rsidR="00B01CDC" w:rsidRPr="007141CC" w:rsidRDefault="00B01CDC" w:rsidP="003929A1">
            <w:pPr>
              <w:spacing w:line="240" w:lineRule="exact"/>
              <w:rPr>
                <w:rFonts w:ascii="標楷體" w:eastAsia="標楷體" w:hAnsi="標楷體"/>
                <w:color w:val="000000" w:themeColor="text1"/>
              </w:rPr>
            </w:pPr>
          </w:p>
        </w:tc>
        <w:tc>
          <w:tcPr>
            <w:tcW w:w="397" w:type="dxa"/>
            <w:gridSpan w:val="2"/>
          </w:tcPr>
          <w:p w:rsidR="00B01CDC" w:rsidRPr="007141CC" w:rsidRDefault="00B01CDC" w:rsidP="003929A1">
            <w:pPr>
              <w:spacing w:line="240" w:lineRule="exact"/>
              <w:rPr>
                <w:rFonts w:ascii="標楷體" w:eastAsia="標楷體" w:hAnsi="標楷體"/>
                <w:color w:val="000000" w:themeColor="text1"/>
              </w:rPr>
            </w:pPr>
          </w:p>
        </w:tc>
        <w:tc>
          <w:tcPr>
            <w:tcW w:w="5297" w:type="dxa"/>
            <w:gridSpan w:val="4"/>
          </w:tcPr>
          <w:p w:rsidR="00B01CDC" w:rsidRPr="007141CC" w:rsidRDefault="00B01CDC" w:rsidP="003929A1">
            <w:pPr>
              <w:spacing w:line="240" w:lineRule="exact"/>
              <w:rPr>
                <w:rFonts w:ascii="標楷體" w:eastAsia="標楷體" w:hAnsi="標楷體"/>
                <w:color w:val="000000" w:themeColor="text1"/>
              </w:rPr>
            </w:pPr>
            <w:r w:rsidRPr="007141CC">
              <w:rPr>
                <w:rFonts w:ascii="標楷體" w:eastAsia="標楷體" w:hAnsi="標楷體" w:cs="新細明體"/>
                <w:color w:val="000000" w:themeColor="text1"/>
                <w:kern w:val="0"/>
              </w:rPr>
              <w:t>外國人士請填寫</w:t>
            </w:r>
            <w:r w:rsidRPr="007141CC">
              <w:rPr>
                <w:rFonts w:ascii="標楷體" w:eastAsia="標楷體" w:hAnsi="標楷體" w:cs="新細明體"/>
                <w:b/>
                <w:bCs/>
                <w:color w:val="000000" w:themeColor="text1"/>
                <w:kern w:val="0"/>
              </w:rPr>
              <w:t>居留證</w:t>
            </w:r>
            <w:r w:rsidRPr="007141CC">
              <w:rPr>
                <w:rFonts w:ascii="標楷體" w:eastAsia="標楷體" w:hAnsi="標楷體" w:cs="新細明體"/>
                <w:color w:val="000000" w:themeColor="text1"/>
                <w:kern w:val="0"/>
              </w:rPr>
              <w:t>號碼</w:t>
            </w:r>
            <w:r w:rsidRPr="007141CC">
              <w:rPr>
                <w:rFonts w:ascii="標楷體" w:eastAsia="標楷體" w:hAnsi="標楷體" w:cs="新細明體" w:hint="eastAsia"/>
                <w:color w:val="000000" w:themeColor="text1"/>
                <w:kern w:val="0"/>
              </w:rPr>
              <w:t>,</w:t>
            </w:r>
            <w:r w:rsidRPr="007141CC">
              <w:rPr>
                <w:rFonts w:ascii="標楷體" w:eastAsia="標楷體" w:hAnsi="標楷體"/>
                <w:color w:val="000000" w:themeColor="text1"/>
              </w:rPr>
              <w:t>若無居留證則依護照資料，前</w:t>
            </w:r>
            <w:smartTag w:uri="urn:schemas-microsoft-com:office:smarttags" w:element="chmetcnv">
              <w:smartTagPr>
                <w:attr w:name="UnitName" w:val="碼"/>
                <w:attr w:name="SourceValue" w:val="8"/>
                <w:attr w:name="HasSpace" w:val="False"/>
                <w:attr w:name="Negative" w:val="False"/>
                <w:attr w:name="NumberType" w:val="1"/>
                <w:attr w:name="TCSC" w:val="0"/>
              </w:smartTagPr>
              <w:r w:rsidRPr="007141CC">
                <w:rPr>
                  <w:rFonts w:ascii="標楷體" w:eastAsia="標楷體" w:hAnsi="標楷體"/>
                  <w:color w:val="000000" w:themeColor="text1"/>
                </w:rPr>
                <w:t>8碼</w:t>
              </w:r>
            </w:smartTag>
            <w:r w:rsidRPr="007141CC">
              <w:rPr>
                <w:rFonts w:ascii="標楷體" w:eastAsia="標楷體" w:hAnsi="標楷體"/>
                <w:color w:val="000000" w:themeColor="text1"/>
              </w:rPr>
              <w:t>填上西元出生年月日，後</w:t>
            </w:r>
            <w:smartTag w:uri="urn:schemas-microsoft-com:office:smarttags" w:element="chmetcnv">
              <w:smartTagPr>
                <w:attr w:name="UnitName" w:val="碼"/>
                <w:attr w:name="SourceValue" w:val="2"/>
                <w:attr w:name="HasSpace" w:val="False"/>
                <w:attr w:name="Negative" w:val="False"/>
                <w:attr w:name="NumberType" w:val="1"/>
                <w:attr w:name="TCSC" w:val="0"/>
              </w:smartTagPr>
              <w:r w:rsidRPr="007141CC">
                <w:rPr>
                  <w:rFonts w:ascii="標楷體" w:eastAsia="標楷體" w:hAnsi="標楷體"/>
                  <w:color w:val="000000" w:themeColor="text1"/>
                </w:rPr>
                <w:t>2碼</w:t>
              </w:r>
            </w:smartTag>
            <w:r w:rsidRPr="007141CC">
              <w:rPr>
                <w:rFonts w:ascii="標楷體" w:eastAsia="標楷體" w:hAnsi="標楷體"/>
                <w:color w:val="000000" w:themeColor="text1"/>
              </w:rPr>
              <w:t>填寫所得人英文姓名欄前2個字母</w:t>
            </w:r>
          </w:p>
        </w:tc>
      </w:tr>
      <w:tr w:rsidR="007141CC" w:rsidRPr="007141CC" w:rsidTr="003929A1">
        <w:trPr>
          <w:trHeight w:val="1032"/>
        </w:trPr>
        <w:tc>
          <w:tcPr>
            <w:tcW w:w="2073" w:type="dxa"/>
            <w:gridSpan w:val="2"/>
            <w:tcBorders>
              <w:bottom w:val="single" w:sz="4" w:space="0" w:color="auto"/>
            </w:tcBorders>
            <w:vAlign w:val="center"/>
          </w:tcPr>
          <w:p w:rsidR="00B01CDC" w:rsidRPr="007141CC" w:rsidRDefault="00B01CDC" w:rsidP="003929A1">
            <w:pPr>
              <w:spacing w:line="240" w:lineRule="exact"/>
              <w:jc w:val="center"/>
              <w:rPr>
                <w:rFonts w:ascii="標楷體" w:eastAsia="標楷體" w:hAnsi="標楷體" w:cs="新細明體"/>
                <w:color w:val="000000" w:themeColor="text1"/>
                <w:kern w:val="0"/>
              </w:rPr>
            </w:pPr>
            <w:r w:rsidRPr="007141CC">
              <w:rPr>
                <w:rFonts w:ascii="標楷體" w:eastAsia="標楷體" w:hAnsi="標楷體" w:cs="新細明體"/>
                <w:color w:val="000000" w:themeColor="text1"/>
                <w:kern w:val="0"/>
              </w:rPr>
              <w:t>戶籍地址</w:t>
            </w:r>
          </w:p>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cs="新細明體" w:hint="eastAsia"/>
                <w:color w:val="000000" w:themeColor="text1"/>
                <w:kern w:val="0"/>
              </w:rPr>
              <w:t>(</w:t>
            </w:r>
            <w:r w:rsidRPr="007141CC">
              <w:rPr>
                <w:rFonts w:ascii="標楷體" w:eastAsia="標楷體" w:hAnsi="標楷體" w:cs="新細明體"/>
                <w:color w:val="000000" w:themeColor="text1"/>
                <w:kern w:val="0"/>
              </w:rPr>
              <w:t>外國人士</w:t>
            </w:r>
            <w:r w:rsidRPr="007141CC">
              <w:rPr>
                <w:rFonts w:ascii="標楷體" w:eastAsia="標楷體" w:hAnsi="標楷體" w:cs="新細明體" w:hint="eastAsia"/>
                <w:color w:val="000000" w:themeColor="text1"/>
                <w:kern w:val="0"/>
              </w:rPr>
              <w:t>請填</w:t>
            </w:r>
            <w:r w:rsidRPr="007141CC">
              <w:rPr>
                <w:rFonts w:ascii="標楷體" w:eastAsia="標楷體" w:hAnsi="標楷體" w:cs="新細明體"/>
                <w:color w:val="000000" w:themeColor="text1"/>
                <w:kern w:val="0"/>
              </w:rPr>
              <w:t>台灣停留居住</w:t>
            </w:r>
            <w:r w:rsidRPr="007141CC">
              <w:rPr>
                <w:rFonts w:ascii="標楷體" w:eastAsia="標楷體" w:hAnsi="標楷體" w:cs="新細明體" w:hint="eastAsia"/>
                <w:color w:val="000000" w:themeColor="text1"/>
                <w:kern w:val="0"/>
              </w:rPr>
              <w:t>地</w:t>
            </w:r>
            <w:r w:rsidRPr="007141CC">
              <w:rPr>
                <w:rFonts w:ascii="標楷體" w:eastAsia="標楷體" w:hAnsi="標楷體" w:cs="新細明體"/>
                <w:color w:val="000000" w:themeColor="text1"/>
                <w:kern w:val="0"/>
              </w:rPr>
              <w:t>址</w:t>
            </w:r>
            <w:r w:rsidRPr="007141CC">
              <w:rPr>
                <w:rFonts w:ascii="標楷體" w:eastAsia="標楷體" w:hAnsi="標楷體" w:cs="新細明體" w:hint="eastAsia"/>
                <w:color w:val="000000" w:themeColor="text1"/>
                <w:kern w:val="0"/>
              </w:rPr>
              <w:t>)</w:t>
            </w:r>
          </w:p>
        </w:tc>
        <w:tc>
          <w:tcPr>
            <w:tcW w:w="9267" w:type="dxa"/>
            <w:gridSpan w:val="18"/>
            <w:tcBorders>
              <w:bottom w:val="single" w:sz="4" w:space="0" w:color="auto"/>
            </w:tcBorders>
            <w:vAlign w:val="center"/>
          </w:tcPr>
          <w:p w:rsidR="00B01CDC" w:rsidRPr="007141CC" w:rsidRDefault="00B01CDC" w:rsidP="003929A1">
            <w:pPr>
              <w:ind w:firstLineChars="500" w:firstLine="1200"/>
              <w:rPr>
                <w:rFonts w:ascii="標楷體" w:eastAsia="標楷體" w:hAnsi="標楷體"/>
                <w:color w:val="000000" w:themeColor="text1"/>
              </w:rPr>
            </w:pPr>
            <w:r w:rsidRPr="007141CC">
              <w:rPr>
                <w:rFonts w:ascii="標楷體" w:eastAsia="標楷體" w:hAnsi="標楷體" w:hint="eastAsia"/>
                <w:color w:val="000000" w:themeColor="text1"/>
              </w:rPr>
              <w:t>縣╲市            區╲鎮╲鄉╲市               里╲村    鄰</w:t>
            </w:r>
          </w:p>
          <w:p w:rsidR="00B01CDC" w:rsidRPr="007141CC" w:rsidRDefault="00B01CDC" w:rsidP="003929A1">
            <w:pPr>
              <w:jc w:val="center"/>
              <w:rPr>
                <w:rFonts w:ascii="標楷體" w:eastAsia="標楷體" w:hAnsi="標楷體"/>
                <w:color w:val="000000" w:themeColor="text1"/>
              </w:rPr>
            </w:pPr>
            <w:r w:rsidRPr="007141CC">
              <w:rPr>
                <w:rFonts w:ascii="標楷體" w:eastAsia="標楷體" w:hAnsi="標楷體" w:hint="eastAsia"/>
                <w:color w:val="000000" w:themeColor="text1"/>
              </w:rPr>
              <w:t>路╲街       段      巷      弄         號      樓</w:t>
            </w:r>
          </w:p>
        </w:tc>
      </w:tr>
      <w:tr w:rsidR="007141CC" w:rsidRPr="007141CC" w:rsidTr="003929A1">
        <w:trPr>
          <w:trHeight w:val="353"/>
        </w:trPr>
        <w:tc>
          <w:tcPr>
            <w:tcW w:w="11340" w:type="dxa"/>
            <w:gridSpan w:val="20"/>
            <w:tcBorders>
              <w:bottom w:val="single" w:sz="24" w:space="0" w:color="auto"/>
            </w:tcBorders>
            <w:vAlign w:val="center"/>
          </w:tcPr>
          <w:p w:rsidR="00B01CDC" w:rsidRPr="007141CC" w:rsidRDefault="00B01CDC" w:rsidP="003929A1">
            <w:pPr>
              <w:spacing w:line="240" w:lineRule="exact"/>
              <w:jc w:val="both"/>
              <w:rPr>
                <w:rFonts w:ascii="標楷體" w:eastAsia="標楷體" w:hAnsi="標楷體" w:cs="新細明體"/>
                <w:color w:val="000000" w:themeColor="text1"/>
                <w:kern w:val="0"/>
              </w:rPr>
            </w:pPr>
            <w:r w:rsidRPr="007141CC">
              <w:rPr>
                <w:rFonts w:ascii="標楷體" w:eastAsia="標楷體" w:hAnsi="標楷體" w:cs="新細明體" w:hint="eastAsia"/>
                <w:bCs/>
                <w:color w:val="000000" w:themeColor="text1"/>
                <w:kern w:val="0"/>
              </w:rPr>
              <w:t>□是 □否 當年度在台居留、停留天數滿183天(勾選是否將影響稅額扣繳率不同)</w:t>
            </w:r>
          </w:p>
        </w:tc>
      </w:tr>
      <w:tr w:rsidR="007141CC" w:rsidRPr="007141CC" w:rsidTr="003929A1">
        <w:trPr>
          <w:trHeight w:val="683"/>
        </w:trPr>
        <w:tc>
          <w:tcPr>
            <w:tcW w:w="11340" w:type="dxa"/>
            <w:gridSpan w:val="20"/>
            <w:tcBorders>
              <w:top w:val="single" w:sz="24" w:space="0" w:color="auto"/>
              <w:left w:val="single" w:sz="24" w:space="0" w:color="auto"/>
              <w:bottom w:val="single" w:sz="24" w:space="0" w:color="auto"/>
              <w:right w:val="single" w:sz="24" w:space="0" w:color="auto"/>
            </w:tcBorders>
            <w:vAlign w:val="center"/>
          </w:tcPr>
          <w:p w:rsidR="00B01CDC" w:rsidRPr="007141CC" w:rsidRDefault="00B01CDC" w:rsidP="003929A1">
            <w:pPr>
              <w:spacing w:line="240" w:lineRule="exact"/>
              <w:jc w:val="both"/>
              <w:rPr>
                <w:rFonts w:ascii="標楷體" w:eastAsia="標楷體" w:hAnsi="標楷體"/>
                <w:b/>
                <w:color w:val="000000" w:themeColor="text1"/>
              </w:rPr>
            </w:pPr>
            <w:r w:rsidRPr="007141CC">
              <w:rPr>
                <w:rFonts w:ascii="標楷體" w:eastAsia="標楷體" w:hAnsi="標楷體" w:hint="eastAsia"/>
                <w:b/>
                <w:color w:val="000000" w:themeColor="text1"/>
              </w:rPr>
              <w:t>領款人簽收（Signature）：</w:t>
            </w:r>
          </w:p>
        </w:tc>
      </w:tr>
      <w:tr w:rsidR="007141CC" w:rsidRPr="007141CC" w:rsidTr="003929A1">
        <w:trPr>
          <w:trHeight w:val="683"/>
        </w:trPr>
        <w:tc>
          <w:tcPr>
            <w:tcW w:w="11340" w:type="dxa"/>
            <w:gridSpan w:val="20"/>
            <w:tcBorders>
              <w:top w:val="single" w:sz="24" w:space="0" w:color="auto"/>
              <w:bottom w:val="double" w:sz="4" w:space="0" w:color="auto"/>
            </w:tcBorders>
            <w:vAlign w:val="center"/>
          </w:tcPr>
          <w:p w:rsidR="00B01CDC" w:rsidRPr="007141CC" w:rsidRDefault="00B01CDC" w:rsidP="003929A1">
            <w:pPr>
              <w:spacing w:line="240" w:lineRule="exact"/>
              <w:jc w:val="both"/>
              <w:rPr>
                <w:rFonts w:ascii="標楷體" w:eastAsia="標楷體" w:hAnsi="標楷體"/>
                <w:color w:val="000000" w:themeColor="text1"/>
              </w:rPr>
            </w:pPr>
            <w:r w:rsidRPr="007141CC">
              <w:rPr>
                <w:rFonts w:ascii="標楷體" w:eastAsia="標楷體" w:hAnsi="標楷體" w:hint="eastAsia"/>
                <w:color w:val="000000" w:themeColor="text1"/>
              </w:rPr>
              <w:t xml:space="preserve">中     華      民      國                 年                月                 日       </w:t>
            </w:r>
          </w:p>
        </w:tc>
      </w:tr>
      <w:tr w:rsidR="007141CC" w:rsidRPr="007141CC" w:rsidTr="003929A1">
        <w:tc>
          <w:tcPr>
            <w:tcW w:w="11340" w:type="dxa"/>
            <w:gridSpan w:val="20"/>
            <w:tcBorders>
              <w:top w:val="double" w:sz="4" w:space="0" w:color="auto"/>
            </w:tcBorders>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hint="eastAsia"/>
                <w:color w:val="000000" w:themeColor="text1"/>
              </w:rPr>
              <w:t>以下為外國人填寫部份並檢附護照影本</w:t>
            </w:r>
          </w:p>
        </w:tc>
      </w:tr>
      <w:tr w:rsidR="007141CC" w:rsidRPr="007141CC" w:rsidTr="003929A1">
        <w:trPr>
          <w:trHeight w:val="566"/>
        </w:trPr>
        <w:tc>
          <w:tcPr>
            <w:tcW w:w="1915" w:type="dxa"/>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cs="新細明體"/>
                <w:color w:val="000000" w:themeColor="text1"/>
                <w:kern w:val="0"/>
              </w:rPr>
              <w:t>出生日期</w:t>
            </w:r>
          </w:p>
        </w:tc>
        <w:tc>
          <w:tcPr>
            <w:tcW w:w="1717" w:type="dxa"/>
            <w:gridSpan w:val="6"/>
            <w:vAlign w:val="center"/>
          </w:tcPr>
          <w:p w:rsidR="00B01CDC" w:rsidRPr="007141CC" w:rsidRDefault="00B01CDC" w:rsidP="003929A1">
            <w:pPr>
              <w:spacing w:line="240" w:lineRule="exact"/>
              <w:jc w:val="center"/>
              <w:rPr>
                <w:rFonts w:ascii="標楷體" w:eastAsia="標楷體" w:hAnsi="標楷體"/>
                <w:color w:val="000000" w:themeColor="text1"/>
              </w:rPr>
            </w:pPr>
          </w:p>
        </w:tc>
        <w:tc>
          <w:tcPr>
            <w:tcW w:w="1368" w:type="dxa"/>
            <w:gridSpan w:val="5"/>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cs="新細明體"/>
                <w:color w:val="000000" w:themeColor="text1"/>
                <w:kern w:val="0"/>
              </w:rPr>
              <w:t>國籍</w:t>
            </w:r>
          </w:p>
        </w:tc>
        <w:tc>
          <w:tcPr>
            <w:tcW w:w="1756" w:type="dxa"/>
            <w:gridSpan w:val="5"/>
            <w:vAlign w:val="center"/>
          </w:tcPr>
          <w:p w:rsidR="00B01CDC" w:rsidRPr="007141CC" w:rsidRDefault="00B01CDC" w:rsidP="003929A1">
            <w:pPr>
              <w:spacing w:line="240" w:lineRule="exact"/>
              <w:jc w:val="center"/>
              <w:rPr>
                <w:rFonts w:ascii="標楷體" w:eastAsia="標楷體" w:hAnsi="標楷體"/>
                <w:color w:val="000000" w:themeColor="text1"/>
              </w:rPr>
            </w:pPr>
          </w:p>
        </w:tc>
        <w:tc>
          <w:tcPr>
            <w:tcW w:w="1489" w:type="dxa"/>
            <w:gridSpan w:val="2"/>
            <w:vAlign w:val="center"/>
          </w:tcPr>
          <w:p w:rsidR="00B01CDC" w:rsidRPr="007141CC" w:rsidRDefault="00B01CDC" w:rsidP="003929A1">
            <w:pPr>
              <w:spacing w:line="240" w:lineRule="exact"/>
              <w:jc w:val="center"/>
              <w:rPr>
                <w:rFonts w:ascii="標楷體" w:eastAsia="標楷體" w:hAnsi="標楷體"/>
                <w:color w:val="000000" w:themeColor="text1"/>
              </w:rPr>
            </w:pPr>
            <w:r w:rsidRPr="007141CC">
              <w:rPr>
                <w:rFonts w:ascii="標楷體" w:eastAsia="標楷體" w:hAnsi="標楷體" w:cs="新細明體"/>
                <w:color w:val="000000" w:themeColor="text1"/>
                <w:kern w:val="0"/>
              </w:rPr>
              <w:t>護照號碼</w:t>
            </w:r>
          </w:p>
        </w:tc>
        <w:tc>
          <w:tcPr>
            <w:tcW w:w="3095" w:type="dxa"/>
            <w:vAlign w:val="center"/>
          </w:tcPr>
          <w:p w:rsidR="00B01CDC" w:rsidRPr="007141CC" w:rsidRDefault="00B01CDC" w:rsidP="003929A1">
            <w:pPr>
              <w:spacing w:line="240" w:lineRule="exact"/>
              <w:jc w:val="center"/>
              <w:rPr>
                <w:rFonts w:ascii="標楷體" w:eastAsia="標楷體" w:hAnsi="標楷體"/>
                <w:color w:val="000000" w:themeColor="text1"/>
              </w:rPr>
            </w:pPr>
          </w:p>
        </w:tc>
      </w:tr>
      <w:tr w:rsidR="007141CC" w:rsidRPr="007141CC" w:rsidTr="003929A1">
        <w:trPr>
          <w:trHeight w:val="778"/>
        </w:trPr>
        <w:tc>
          <w:tcPr>
            <w:tcW w:w="11340" w:type="dxa"/>
            <w:gridSpan w:val="20"/>
          </w:tcPr>
          <w:p w:rsidR="00B01CDC" w:rsidRPr="007141CC" w:rsidRDefault="00B01CDC" w:rsidP="003929A1">
            <w:pPr>
              <w:widowControl/>
              <w:spacing w:line="220" w:lineRule="exact"/>
              <w:ind w:left="288" w:hangingChars="100" w:hanging="288"/>
              <w:rPr>
                <w:rStyle w:val="mfont-txtcont1"/>
                <w:rFonts w:ascii="標楷體" w:eastAsia="標楷體" w:hAnsi="標楷體" w:cs="Arial" w:hint="default"/>
                <w:b/>
                <w:color w:val="000000" w:themeColor="text1"/>
              </w:rPr>
            </w:pPr>
            <w:r w:rsidRPr="007141CC">
              <w:rPr>
                <w:rFonts w:ascii="標楷體" w:eastAsia="標楷體" w:hAnsi="標楷體" w:hint="eastAsia"/>
                <w:b/>
                <w:color w:val="000000" w:themeColor="text1"/>
                <w:spacing w:val="24"/>
              </w:rPr>
              <w:t>※注意事項</w:t>
            </w:r>
            <w:r w:rsidRPr="007141CC">
              <w:rPr>
                <w:rStyle w:val="mfont-txtcont1"/>
                <w:rFonts w:ascii="標楷體" w:eastAsia="標楷體" w:hAnsi="標楷體" w:cs="Arial" w:hint="default"/>
                <w:b/>
                <w:color w:val="000000" w:themeColor="text1"/>
              </w:rPr>
              <w:t>：依稅法規定，給付非境內居住的個人或在境內無固定營業場所之營利事業各類所得時，應於代扣稅款之日起10日內，將所扣稅款向國庫繳清，並隨即開具扣繳憑單向該管稽徵機關申報核驗。(如有前述情形，請先洽詢會計室，以免延遲受罰。)</w:t>
            </w:r>
          </w:p>
          <w:p w:rsidR="00B01CDC" w:rsidRPr="007141CC" w:rsidRDefault="00B01CDC" w:rsidP="003929A1">
            <w:pPr>
              <w:widowControl/>
              <w:spacing w:line="220" w:lineRule="exact"/>
              <w:rPr>
                <w:rFonts w:ascii="標楷體" w:eastAsia="標楷體" w:hAnsi="標楷體"/>
                <w:b/>
                <w:color w:val="000000" w:themeColor="text1"/>
                <w:kern w:val="0"/>
                <w:sz w:val="22"/>
              </w:rPr>
            </w:pPr>
            <w:r w:rsidRPr="007141CC">
              <w:rPr>
                <w:rFonts w:ascii="標楷體" w:eastAsia="標楷體" w:hAnsi="標楷體" w:hint="eastAsia"/>
                <w:b/>
                <w:color w:val="000000" w:themeColor="text1"/>
                <w:kern w:val="0"/>
              </w:rPr>
              <w:t>※以上個人資料僅做為通報個人所得及代扣健保補充保費資料之用，敬請詳實並以正楷填寫。</w:t>
            </w:r>
          </w:p>
        </w:tc>
      </w:tr>
    </w:tbl>
    <w:p w:rsidR="00B01CDC" w:rsidRPr="007141CC" w:rsidRDefault="00B01CDC" w:rsidP="00B01CDC">
      <w:pPr>
        <w:tabs>
          <w:tab w:val="left" w:pos="1418"/>
        </w:tabs>
        <w:rPr>
          <w:rFonts w:ascii="標楷體" w:eastAsia="標楷體" w:hAnsi="標楷體"/>
          <w:color w:val="000000" w:themeColor="text1"/>
        </w:rPr>
        <w:sectPr w:rsidR="00B01CDC" w:rsidRPr="007141CC" w:rsidSect="00F55682">
          <w:pgSz w:w="11906" w:h="16838"/>
          <w:pgMar w:top="284" w:right="851" w:bottom="1440" w:left="992" w:header="851" w:footer="992" w:gutter="0"/>
          <w:cols w:space="425"/>
          <w:docGrid w:linePitch="360"/>
        </w:sectPr>
      </w:pP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lastRenderedPageBreak/>
        <w:t>附件六</w:t>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hint="eastAsia"/>
          <w:color w:val="000000" w:themeColor="text1"/>
        </w:rPr>
        <w:t>1.登入D.1.43.資格考核申請及推薦函，按「列印申請書｣</w:t>
      </w:r>
    </w:p>
    <w:p w:rsidR="00B01CDC" w:rsidRPr="007141CC" w:rsidRDefault="00B01CDC" w:rsidP="00B01CDC">
      <w:pPr>
        <w:tabs>
          <w:tab w:val="left" w:pos="1418"/>
        </w:tabs>
        <w:rPr>
          <w:rFonts w:ascii="標楷體" w:eastAsia="標楷體" w:hAnsi="標楷體"/>
          <w:color w:val="000000" w:themeColor="text1"/>
        </w:rPr>
      </w:pPr>
    </w:p>
    <w:p w:rsidR="00B4473E" w:rsidRPr="007141CC" w:rsidRDefault="00B4473E" w:rsidP="00B01CDC">
      <w:pPr>
        <w:tabs>
          <w:tab w:val="left" w:pos="1418"/>
        </w:tabs>
        <w:rPr>
          <w:rFonts w:ascii="標楷體" w:eastAsia="標楷體" w:hAnsi="標楷體"/>
          <w:color w:val="000000" w:themeColor="text1"/>
        </w:rPr>
      </w:pPr>
      <w:r w:rsidRPr="007141CC">
        <w:rPr>
          <w:rFonts w:ascii="標楷體" w:eastAsia="標楷體" w:hAnsi="標楷體" w:hint="eastAsia"/>
          <w:noProof/>
          <w:color w:val="000000" w:themeColor="text1"/>
        </w:rPr>
        <w:drawing>
          <wp:inline distT="0" distB="0" distL="0" distR="0" wp14:anchorId="1CE8199E" wp14:editId="0F2B85C0">
            <wp:extent cx="6083710" cy="2113150"/>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2600" cy="2116238"/>
                    </a:xfrm>
                    <a:prstGeom prst="rect">
                      <a:avLst/>
                    </a:prstGeom>
                    <a:noFill/>
                    <a:ln>
                      <a:noFill/>
                    </a:ln>
                  </pic:spPr>
                </pic:pic>
              </a:graphicData>
            </a:graphic>
          </wp:inline>
        </w:drawing>
      </w:r>
    </w:p>
    <w:p w:rsidR="00B01CDC" w:rsidRPr="007141CC" w:rsidRDefault="00B01CDC" w:rsidP="00B01CDC">
      <w:pPr>
        <w:tabs>
          <w:tab w:val="left" w:pos="1418"/>
        </w:tabs>
        <w:rPr>
          <w:rFonts w:ascii="標楷體" w:eastAsia="標楷體" w:hAnsi="標楷體"/>
          <w:color w:val="000000" w:themeColor="text1"/>
        </w:rPr>
      </w:pPr>
    </w:p>
    <w:p w:rsidR="00B01CDC" w:rsidRPr="007141CC" w:rsidRDefault="00B01CDC" w:rsidP="00B01CDC">
      <w:pPr>
        <w:tabs>
          <w:tab w:val="left" w:pos="1418"/>
        </w:tabs>
        <w:ind w:left="283" w:hangingChars="118" w:hanging="283"/>
        <w:rPr>
          <w:rFonts w:ascii="標楷體" w:eastAsia="標楷體" w:hAnsi="標楷體"/>
          <w:color w:val="000000" w:themeColor="text1"/>
        </w:rPr>
      </w:pPr>
      <w:r w:rsidRPr="007141CC">
        <w:rPr>
          <w:rFonts w:ascii="標楷體" w:eastAsia="標楷體" w:hAnsi="標楷體" w:hint="eastAsia"/>
          <w:color w:val="000000" w:themeColor="text1"/>
        </w:rPr>
        <w:t>2.以下為考核通知書</w:t>
      </w:r>
    </w:p>
    <w:p w:rsidR="00B01CDC" w:rsidRPr="007141CC" w:rsidRDefault="00B01CDC" w:rsidP="00B01CDC">
      <w:pPr>
        <w:tabs>
          <w:tab w:val="left" w:pos="1418"/>
        </w:tabs>
        <w:rPr>
          <w:rFonts w:ascii="標楷體" w:eastAsia="標楷體" w:hAnsi="標楷體"/>
          <w:color w:val="000000" w:themeColor="text1"/>
        </w:rPr>
      </w:pPr>
      <w:r w:rsidRPr="007141CC">
        <w:rPr>
          <w:rFonts w:ascii="標楷體" w:eastAsia="標楷體" w:hAnsi="標楷體"/>
          <w:noProof/>
          <w:color w:val="000000" w:themeColor="text1"/>
        </w:rPr>
        <w:drawing>
          <wp:inline distT="0" distB="0" distL="0" distR="0" wp14:anchorId="13B6BEA7" wp14:editId="64BCC8B9">
            <wp:extent cx="6246363" cy="3657600"/>
            <wp:effectExtent l="0" t="0" r="254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62199" cy="3666873"/>
                    </a:xfrm>
                    <a:prstGeom prst="rect">
                      <a:avLst/>
                    </a:prstGeom>
                    <a:noFill/>
                    <a:ln>
                      <a:noFill/>
                    </a:ln>
                  </pic:spPr>
                </pic:pic>
              </a:graphicData>
            </a:graphic>
          </wp:inline>
        </w:drawing>
      </w:r>
    </w:p>
    <w:p w:rsidR="00E91965" w:rsidRPr="007141CC" w:rsidRDefault="00E91965" w:rsidP="00E91965">
      <w:pPr>
        <w:widowControl/>
        <w:rPr>
          <w:rFonts w:eastAsia="標楷體"/>
          <w:b/>
          <w:color w:val="000000" w:themeColor="text1"/>
          <w:sz w:val="32"/>
          <w:szCs w:val="32"/>
        </w:rPr>
      </w:pPr>
    </w:p>
    <w:p w:rsidR="00964CFC" w:rsidRPr="007141CC" w:rsidRDefault="00964CFC">
      <w:pPr>
        <w:widowControl/>
        <w:rPr>
          <w:rFonts w:ascii="標楷體" w:eastAsia="標楷體" w:hAnsi="標楷體"/>
          <w:b/>
          <w:color w:val="000000" w:themeColor="text1"/>
          <w:sz w:val="32"/>
          <w:szCs w:val="32"/>
        </w:rPr>
      </w:pPr>
      <w:r w:rsidRPr="007141CC">
        <w:rPr>
          <w:rFonts w:ascii="標楷體" w:eastAsia="標楷體" w:hAnsi="標楷體"/>
          <w:b/>
          <w:color w:val="000000" w:themeColor="text1"/>
          <w:sz w:val="32"/>
          <w:szCs w:val="32"/>
        </w:rPr>
        <w:br w:type="page"/>
      </w:r>
    </w:p>
    <w:p w:rsidR="000F2894" w:rsidRPr="00E4278A" w:rsidRDefault="000F2894" w:rsidP="000F2894">
      <w:pPr>
        <w:tabs>
          <w:tab w:val="left" w:pos="720"/>
        </w:tabs>
        <w:spacing w:line="480" w:lineRule="exact"/>
        <w:ind w:leftChars="1" w:left="1940" w:right="23" w:hangingChars="605" w:hanging="1938"/>
        <w:rPr>
          <w:rFonts w:ascii="標楷體" w:eastAsia="標楷體" w:hAnsi="標楷體"/>
          <w:b/>
          <w:bCs/>
          <w:color w:val="000000"/>
          <w:sz w:val="32"/>
          <w:szCs w:val="32"/>
        </w:rPr>
      </w:pPr>
      <w:r w:rsidRPr="00E4278A">
        <w:rPr>
          <w:rFonts w:ascii="標楷體" w:eastAsia="標楷體" w:hAnsi="標楷體" w:cs="新細明體" w:hint="eastAsia"/>
          <w:b/>
          <w:color w:val="000000"/>
          <w:kern w:val="0"/>
          <w:sz w:val="32"/>
          <w:szCs w:val="32"/>
        </w:rPr>
        <w:lastRenderedPageBreak/>
        <w:t>高雄醫學大學</w:t>
      </w:r>
      <w:r w:rsidRPr="00E4278A">
        <w:rPr>
          <w:rFonts w:ascii="標楷體" w:eastAsia="標楷體" w:hAnsi="標楷體" w:cs="新細明體"/>
          <w:b/>
          <w:color w:val="000000"/>
          <w:kern w:val="0"/>
          <w:sz w:val="32"/>
          <w:szCs w:val="32"/>
        </w:rPr>
        <w:t>博士班研究生申請學位論文考試準則</w:t>
      </w:r>
    </w:p>
    <w:p w:rsidR="000F2894" w:rsidRPr="00E4278A" w:rsidRDefault="000F2894" w:rsidP="000F2894">
      <w:pPr>
        <w:spacing w:line="240" w:lineRule="exact"/>
        <w:ind w:firstLineChars="2906" w:firstLine="5812"/>
        <w:rPr>
          <w:rFonts w:eastAsia="標楷體" w:hAnsi="標楷體"/>
          <w:color w:val="000000"/>
          <w:sz w:val="20"/>
        </w:rPr>
      </w:pP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高醫校法第</w:t>
      </w:r>
      <w:r w:rsidRPr="002D130B">
        <w:rPr>
          <w:rFonts w:eastAsia="標楷體"/>
          <w:color w:val="000000"/>
          <w:sz w:val="20"/>
        </w:rPr>
        <w:t>0950100017</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93.12.28</w:t>
      </w:r>
      <w:r w:rsidRPr="002D130B">
        <w:rPr>
          <w:rFonts w:eastAsia="標楷體"/>
          <w:color w:val="000000"/>
          <w:sz w:val="20"/>
        </w:rPr>
        <w:t>高醫校法字第</w:t>
      </w:r>
      <w:r w:rsidRPr="002D130B">
        <w:rPr>
          <w:rFonts w:eastAsia="標楷體"/>
          <w:color w:val="000000"/>
          <w:sz w:val="20"/>
        </w:rPr>
        <w:t>0930100044</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95.02.27</w:t>
      </w:r>
      <w:r w:rsidRPr="002D130B">
        <w:rPr>
          <w:rFonts w:eastAsia="標楷體"/>
          <w:color w:val="000000"/>
          <w:sz w:val="20"/>
        </w:rPr>
        <w:t>高醫校法字第</w:t>
      </w:r>
      <w:r w:rsidRPr="002D130B">
        <w:rPr>
          <w:rFonts w:eastAsia="標楷體"/>
          <w:color w:val="000000"/>
          <w:sz w:val="20"/>
        </w:rPr>
        <w:t>0950100007</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95.05.17</w:t>
      </w:r>
      <w:r w:rsidRPr="002D130B">
        <w:rPr>
          <w:rFonts w:eastAsia="標楷體"/>
          <w:color w:val="000000"/>
          <w:sz w:val="20"/>
        </w:rPr>
        <w:t>高醫校法字第</w:t>
      </w:r>
      <w:r w:rsidRPr="002D130B">
        <w:rPr>
          <w:rFonts w:eastAsia="標楷體"/>
          <w:color w:val="000000"/>
          <w:sz w:val="20"/>
        </w:rPr>
        <w:t>0950100017</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96.01.18</w:t>
      </w:r>
      <w:r w:rsidRPr="002D130B">
        <w:rPr>
          <w:rFonts w:eastAsia="標楷體"/>
          <w:color w:val="000000"/>
          <w:sz w:val="20"/>
        </w:rPr>
        <w:t>高醫校法一字第</w:t>
      </w:r>
      <w:r w:rsidRPr="002D130B">
        <w:rPr>
          <w:rFonts w:eastAsia="標楷體"/>
          <w:color w:val="000000"/>
          <w:sz w:val="20"/>
        </w:rPr>
        <w:t>0960000420</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96.12.26</w:t>
      </w:r>
      <w:r w:rsidRPr="002D130B">
        <w:rPr>
          <w:rFonts w:eastAsia="標楷體"/>
          <w:color w:val="000000"/>
          <w:sz w:val="20"/>
        </w:rPr>
        <w:t>高醫教字第</w:t>
      </w:r>
      <w:r w:rsidRPr="002D130B">
        <w:rPr>
          <w:rFonts w:eastAsia="標楷體"/>
          <w:color w:val="000000"/>
          <w:sz w:val="20"/>
        </w:rPr>
        <w:t>0961100871</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97.01.02</w:t>
      </w:r>
      <w:r w:rsidRPr="002D130B">
        <w:rPr>
          <w:rFonts w:eastAsia="標楷體"/>
          <w:color w:val="000000"/>
          <w:sz w:val="20"/>
        </w:rPr>
        <w:t>九十六學年度第</w:t>
      </w:r>
      <w:r w:rsidRPr="002D130B">
        <w:rPr>
          <w:rFonts w:eastAsia="標楷體" w:hint="eastAsia"/>
          <w:color w:val="000000"/>
          <w:sz w:val="20"/>
        </w:rPr>
        <w:t>4</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97.02.01</w:t>
      </w:r>
      <w:r w:rsidRPr="002D130B">
        <w:rPr>
          <w:rFonts w:eastAsia="標楷體"/>
          <w:color w:val="000000"/>
          <w:sz w:val="20"/>
        </w:rPr>
        <w:t>高醫教字第</w:t>
      </w:r>
      <w:r w:rsidRPr="002D130B">
        <w:rPr>
          <w:rFonts w:eastAsia="標楷體"/>
          <w:color w:val="000000"/>
          <w:sz w:val="20"/>
        </w:rPr>
        <w:t>0971100430</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97.05.09</w:t>
      </w:r>
      <w:r w:rsidRPr="002D130B">
        <w:rPr>
          <w:rFonts w:eastAsia="標楷體"/>
          <w:color w:val="000000"/>
          <w:sz w:val="20"/>
        </w:rPr>
        <w:t>九十六學年度第</w:t>
      </w:r>
      <w:r w:rsidRPr="002D130B">
        <w:rPr>
          <w:rFonts w:eastAsia="標楷體" w:hint="eastAsia"/>
          <w:color w:val="000000"/>
          <w:sz w:val="20"/>
        </w:rPr>
        <w:t>6</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97.07.30</w:t>
      </w:r>
      <w:r w:rsidRPr="002D130B">
        <w:rPr>
          <w:rFonts w:eastAsia="標楷體"/>
          <w:color w:val="000000"/>
          <w:sz w:val="20"/>
        </w:rPr>
        <w:t>高醫教字第</w:t>
      </w:r>
      <w:r w:rsidRPr="002D130B">
        <w:rPr>
          <w:rFonts w:eastAsia="標楷體"/>
          <w:color w:val="000000"/>
          <w:sz w:val="20"/>
        </w:rPr>
        <w:t>0971103144</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97.08.20</w:t>
      </w:r>
      <w:r w:rsidRPr="002D130B">
        <w:rPr>
          <w:rFonts w:eastAsia="標楷體"/>
          <w:color w:val="000000"/>
          <w:sz w:val="20"/>
        </w:rPr>
        <w:t>九十七學年度第</w:t>
      </w:r>
      <w:r w:rsidRPr="002D130B">
        <w:rPr>
          <w:rFonts w:eastAsia="標楷體" w:hint="eastAsia"/>
          <w:color w:val="000000"/>
          <w:sz w:val="20"/>
        </w:rPr>
        <w:t>1</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97.09.18</w:t>
      </w:r>
      <w:r w:rsidRPr="002D130B">
        <w:rPr>
          <w:rFonts w:eastAsia="標楷體"/>
          <w:color w:val="000000"/>
          <w:sz w:val="20"/>
        </w:rPr>
        <w:t>高醫教字第</w:t>
      </w:r>
      <w:r w:rsidRPr="002D130B">
        <w:rPr>
          <w:rFonts w:eastAsia="標楷體"/>
          <w:color w:val="000000"/>
          <w:sz w:val="20"/>
        </w:rPr>
        <w:t>0971104260</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98.09.28</w:t>
      </w:r>
      <w:r w:rsidRPr="002D130B">
        <w:rPr>
          <w:rFonts w:eastAsia="標楷體"/>
          <w:color w:val="000000"/>
          <w:sz w:val="20"/>
        </w:rPr>
        <w:t>九十八學年度第</w:t>
      </w:r>
      <w:r w:rsidRPr="002D130B">
        <w:rPr>
          <w:rFonts w:eastAsia="標楷體" w:hint="eastAsia"/>
          <w:color w:val="000000"/>
          <w:sz w:val="20"/>
        </w:rPr>
        <w:t>1</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98.10.27</w:t>
      </w:r>
      <w:r w:rsidRPr="002D130B">
        <w:rPr>
          <w:rFonts w:eastAsia="標楷體"/>
          <w:color w:val="000000"/>
          <w:sz w:val="20"/>
        </w:rPr>
        <w:t>九十八學年度第</w:t>
      </w:r>
      <w:r w:rsidRPr="002D130B">
        <w:rPr>
          <w:rFonts w:eastAsia="標楷體" w:hint="eastAsia"/>
          <w:color w:val="000000"/>
          <w:sz w:val="20"/>
        </w:rPr>
        <w:t>2</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98.12.07</w:t>
      </w:r>
      <w:r w:rsidRPr="002D130B">
        <w:rPr>
          <w:rFonts w:eastAsia="標楷體"/>
          <w:color w:val="000000"/>
          <w:sz w:val="20"/>
        </w:rPr>
        <w:t>高醫教字第</w:t>
      </w:r>
      <w:r w:rsidRPr="002D130B">
        <w:rPr>
          <w:rFonts w:eastAsia="標楷體"/>
          <w:color w:val="000000"/>
          <w:sz w:val="20"/>
        </w:rPr>
        <w:t>0981105649</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100.09.16</w:t>
      </w:r>
      <w:r w:rsidRPr="002D130B">
        <w:rPr>
          <w:rFonts w:eastAsia="標楷體"/>
          <w:color w:val="000000"/>
          <w:sz w:val="20"/>
        </w:rPr>
        <w:t>一</w:t>
      </w:r>
      <w:r w:rsidRPr="002D130B">
        <w:rPr>
          <w:rFonts w:eastAsia="標楷體"/>
          <w:color w:val="000000"/>
          <w:sz w:val="20"/>
        </w:rPr>
        <w:t>OO</w:t>
      </w:r>
      <w:r w:rsidRPr="002D130B">
        <w:rPr>
          <w:rFonts w:eastAsia="標楷體"/>
          <w:color w:val="000000"/>
          <w:sz w:val="20"/>
        </w:rPr>
        <w:t>學年度第</w:t>
      </w:r>
      <w:r w:rsidRPr="002D130B">
        <w:rPr>
          <w:rFonts w:eastAsia="標楷體" w:hint="eastAsia"/>
          <w:color w:val="000000"/>
          <w:sz w:val="20"/>
        </w:rPr>
        <w:t>1</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100.10.27</w:t>
      </w:r>
      <w:r w:rsidRPr="002D130B">
        <w:rPr>
          <w:rFonts w:eastAsia="標楷體"/>
          <w:color w:val="000000"/>
          <w:sz w:val="20"/>
        </w:rPr>
        <w:t>高醫教字第</w:t>
      </w:r>
      <w:r w:rsidRPr="002D130B">
        <w:rPr>
          <w:rFonts w:eastAsia="標楷體"/>
          <w:color w:val="000000"/>
          <w:sz w:val="20"/>
        </w:rPr>
        <w:t>1001103269</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101.04.03</w:t>
      </w:r>
      <w:r w:rsidRPr="002D130B">
        <w:rPr>
          <w:rFonts w:eastAsia="標楷體"/>
          <w:color w:val="000000"/>
          <w:sz w:val="20"/>
        </w:rPr>
        <w:t>一</w:t>
      </w:r>
      <w:r w:rsidRPr="002D130B">
        <w:rPr>
          <w:rFonts w:eastAsia="標楷體"/>
          <w:color w:val="000000"/>
          <w:sz w:val="20"/>
        </w:rPr>
        <w:t>OO</w:t>
      </w:r>
      <w:r w:rsidRPr="002D130B">
        <w:rPr>
          <w:rFonts w:eastAsia="標楷體"/>
          <w:color w:val="000000"/>
          <w:sz w:val="20"/>
        </w:rPr>
        <w:t>學年度第</w:t>
      </w:r>
      <w:r w:rsidRPr="002D130B">
        <w:rPr>
          <w:rFonts w:eastAsia="標楷體" w:hint="eastAsia"/>
          <w:color w:val="000000"/>
          <w:sz w:val="20"/>
        </w:rPr>
        <w:t>5</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101.04.18</w:t>
      </w:r>
      <w:r w:rsidRPr="002D130B">
        <w:rPr>
          <w:rFonts w:eastAsia="標楷體"/>
          <w:color w:val="000000"/>
          <w:sz w:val="20"/>
        </w:rPr>
        <w:t>高醫教字第</w:t>
      </w:r>
      <w:r w:rsidRPr="002D130B">
        <w:rPr>
          <w:rFonts w:eastAsia="標楷體"/>
          <w:color w:val="000000"/>
          <w:sz w:val="20"/>
        </w:rPr>
        <w:t>1011101070</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101.10.05</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一學年度第</w:t>
      </w:r>
      <w:r w:rsidRPr="002D130B">
        <w:rPr>
          <w:rFonts w:eastAsia="標楷體" w:hint="eastAsia"/>
          <w:color w:val="000000"/>
          <w:sz w:val="20"/>
        </w:rPr>
        <w:t>1</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101.11.19</w:t>
      </w:r>
      <w:r w:rsidRPr="002D130B">
        <w:rPr>
          <w:rFonts w:eastAsia="標楷體"/>
          <w:color w:val="000000"/>
          <w:sz w:val="20"/>
        </w:rPr>
        <w:t>高醫教字第</w:t>
      </w:r>
      <w:r w:rsidRPr="002D130B">
        <w:rPr>
          <w:rFonts w:eastAsia="標楷體"/>
          <w:color w:val="000000"/>
          <w:sz w:val="20"/>
        </w:rPr>
        <w:t>1011103153</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102.01.24</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一學年度第</w:t>
      </w:r>
      <w:r w:rsidRPr="002D130B">
        <w:rPr>
          <w:rFonts w:eastAsia="標楷體" w:hint="eastAsia"/>
          <w:color w:val="000000"/>
          <w:sz w:val="20"/>
        </w:rPr>
        <w:t>3</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102.04.10</w:t>
      </w:r>
      <w:r w:rsidRPr="002D130B">
        <w:rPr>
          <w:rFonts w:eastAsia="標楷體"/>
          <w:color w:val="000000"/>
          <w:sz w:val="20"/>
        </w:rPr>
        <w:t>高醫教字第</w:t>
      </w:r>
      <w:r w:rsidRPr="002D130B">
        <w:rPr>
          <w:rFonts w:eastAsia="標楷體"/>
          <w:color w:val="000000"/>
          <w:sz w:val="20"/>
        </w:rPr>
        <w:t>1021101003</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103.04.09</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二學年度第</w:t>
      </w:r>
      <w:r w:rsidRPr="002D130B">
        <w:rPr>
          <w:rFonts w:eastAsia="標楷體" w:hint="eastAsia"/>
          <w:color w:val="000000"/>
          <w:sz w:val="20"/>
        </w:rPr>
        <w:t>5</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103.05.02</w:t>
      </w:r>
      <w:r w:rsidRPr="002D130B">
        <w:rPr>
          <w:rFonts w:eastAsia="標楷體"/>
          <w:color w:val="000000"/>
          <w:sz w:val="20"/>
        </w:rPr>
        <w:t>高醫教字第</w:t>
      </w:r>
      <w:r w:rsidRPr="002D130B">
        <w:rPr>
          <w:rFonts w:eastAsia="標楷體"/>
          <w:color w:val="000000"/>
          <w:sz w:val="20"/>
        </w:rPr>
        <w:t>1031101361</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104.02.16</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三學年度第</w:t>
      </w:r>
      <w:r w:rsidRPr="002D130B">
        <w:rPr>
          <w:rFonts w:eastAsia="標楷體" w:hint="eastAsia"/>
          <w:color w:val="000000"/>
          <w:sz w:val="20"/>
        </w:rPr>
        <w:t>3</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104.04.20</w:t>
      </w:r>
      <w:r w:rsidRPr="002D130B">
        <w:rPr>
          <w:rFonts w:eastAsia="標楷體"/>
          <w:color w:val="000000"/>
          <w:sz w:val="20"/>
        </w:rPr>
        <w:t>高醫教字第</w:t>
      </w:r>
      <w:r w:rsidRPr="002D130B">
        <w:rPr>
          <w:rFonts w:eastAsia="標楷體"/>
          <w:color w:val="000000"/>
          <w:sz w:val="20"/>
        </w:rPr>
        <w:t>1041101158</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105.02.19</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四學年度第</w:t>
      </w:r>
      <w:r w:rsidRPr="002D130B">
        <w:rPr>
          <w:rFonts w:eastAsia="標楷體" w:hint="eastAsia"/>
          <w:color w:val="000000"/>
          <w:sz w:val="20"/>
        </w:rPr>
        <w:t>3</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105.05.20</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四學年度第</w:t>
      </w:r>
      <w:r w:rsidRPr="002D130B">
        <w:rPr>
          <w:rFonts w:eastAsia="標楷體" w:hint="eastAsia"/>
          <w:color w:val="000000"/>
          <w:sz w:val="20"/>
        </w:rPr>
        <w:t>5</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105.07.25</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四學年度第</w:t>
      </w:r>
      <w:r w:rsidRPr="002D130B">
        <w:rPr>
          <w:rFonts w:eastAsia="標楷體" w:hint="eastAsia"/>
          <w:color w:val="000000"/>
          <w:sz w:val="20"/>
        </w:rPr>
        <w:t>6</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105.09.08</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五學年度第</w:t>
      </w:r>
      <w:r w:rsidRPr="002D130B">
        <w:rPr>
          <w:rFonts w:eastAsia="標楷體" w:hint="eastAsia"/>
          <w:color w:val="000000"/>
          <w:sz w:val="20"/>
        </w:rPr>
        <w:t>1</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106.01.06</w:t>
      </w:r>
      <w:r w:rsidRPr="002D130B">
        <w:rPr>
          <w:rFonts w:eastAsia="標楷體"/>
          <w:color w:val="000000"/>
          <w:sz w:val="20"/>
        </w:rPr>
        <w:t>一</w:t>
      </w:r>
      <w:r w:rsidRPr="002D130B">
        <w:rPr>
          <w:rFonts w:eastAsia="標楷體"/>
          <w:color w:val="000000"/>
          <w:sz w:val="20"/>
        </w:rPr>
        <w:t>O</w:t>
      </w:r>
      <w:r w:rsidRPr="002D130B">
        <w:rPr>
          <w:rFonts w:eastAsia="標楷體"/>
          <w:color w:val="000000"/>
          <w:sz w:val="20"/>
        </w:rPr>
        <w:t>五學年度第</w:t>
      </w:r>
      <w:r w:rsidRPr="002D130B">
        <w:rPr>
          <w:rFonts w:eastAsia="標楷體" w:hint="eastAsia"/>
          <w:color w:val="000000"/>
          <w:sz w:val="20"/>
        </w:rPr>
        <w:t>3</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106.0</w:t>
      </w:r>
      <w:r w:rsidRPr="002D130B">
        <w:rPr>
          <w:rFonts w:eastAsia="標楷體" w:hint="eastAsia"/>
          <w:color w:val="000000"/>
          <w:sz w:val="20"/>
        </w:rPr>
        <w:t>9</w:t>
      </w:r>
      <w:r w:rsidRPr="002D130B">
        <w:rPr>
          <w:rFonts w:eastAsia="標楷體"/>
          <w:color w:val="000000"/>
          <w:sz w:val="20"/>
        </w:rPr>
        <w:t>.</w:t>
      </w:r>
      <w:r w:rsidRPr="002D130B">
        <w:rPr>
          <w:rFonts w:eastAsia="標楷體" w:hint="eastAsia"/>
          <w:color w:val="000000"/>
          <w:sz w:val="20"/>
        </w:rPr>
        <w:t>25</w:t>
      </w:r>
      <w:r w:rsidRPr="002D130B">
        <w:rPr>
          <w:rFonts w:eastAsia="標楷體"/>
          <w:color w:val="000000"/>
          <w:sz w:val="20"/>
        </w:rPr>
        <w:t>一</w:t>
      </w:r>
      <w:r w:rsidRPr="002D130B">
        <w:rPr>
          <w:rFonts w:eastAsia="標楷體"/>
          <w:color w:val="000000"/>
          <w:sz w:val="20"/>
        </w:rPr>
        <w:t>O</w:t>
      </w:r>
      <w:r w:rsidRPr="002D130B">
        <w:rPr>
          <w:rFonts w:eastAsia="標楷體" w:hint="eastAsia"/>
          <w:color w:val="000000"/>
          <w:sz w:val="20"/>
        </w:rPr>
        <w:t>六</w:t>
      </w:r>
      <w:r w:rsidRPr="002D130B">
        <w:rPr>
          <w:rFonts w:eastAsia="標楷體"/>
          <w:color w:val="000000"/>
          <w:sz w:val="20"/>
        </w:rPr>
        <w:t>學年度第</w:t>
      </w:r>
      <w:r w:rsidRPr="002D130B">
        <w:rPr>
          <w:rFonts w:eastAsia="標楷體" w:hint="eastAsia"/>
          <w:color w:val="000000"/>
          <w:sz w:val="20"/>
        </w:rPr>
        <w:t>1</w:t>
      </w:r>
      <w:r w:rsidRPr="002D130B">
        <w:rPr>
          <w:rFonts w:eastAsia="標楷體"/>
          <w:color w:val="000000"/>
          <w:sz w:val="20"/>
        </w:rPr>
        <w:t>次教務會議通過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w:t>
      </w:r>
      <w:r w:rsidRPr="002D130B">
        <w:rPr>
          <w:rFonts w:eastAsia="標楷體" w:hint="eastAsia"/>
          <w:color w:val="000000"/>
          <w:sz w:val="20"/>
        </w:rPr>
        <w:t>8</w:t>
      </w:r>
      <w:r w:rsidRPr="002D130B">
        <w:rPr>
          <w:rFonts w:eastAsia="標楷體"/>
          <w:color w:val="000000"/>
          <w:sz w:val="20"/>
        </w:rPr>
        <w:t>.0</w:t>
      </w:r>
      <w:r w:rsidRPr="002D130B">
        <w:rPr>
          <w:rFonts w:eastAsia="標楷體" w:hint="eastAsia"/>
          <w:color w:val="000000"/>
          <w:sz w:val="20"/>
        </w:rPr>
        <w:t>6</w:t>
      </w:r>
      <w:r w:rsidRPr="002D130B">
        <w:rPr>
          <w:rFonts w:eastAsia="標楷體"/>
          <w:color w:val="000000"/>
          <w:sz w:val="20"/>
        </w:rPr>
        <w:t>.</w:t>
      </w:r>
      <w:r w:rsidRPr="002D130B">
        <w:rPr>
          <w:rFonts w:eastAsia="標楷體" w:hint="eastAsia"/>
          <w:color w:val="000000"/>
          <w:sz w:val="20"/>
        </w:rPr>
        <w:t>12</w:t>
      </w:r>
      <w:r w:rsidRPr="002D130B">
        <w:rPr>
          <w:rFonts w:eastAsia="標楷體"/>
          <w:color w:val="000000"/>
          <w:sz w:val="20"/>
        </w:rPr>
        <w:t>一</w:t>
      </w:r>
      <w:r w:rsidRPr="002D130B">
        <w:rPr>
          <w:rFonts w:eastAsia="標楷體"/>
          <w:color w:val="000000"/>
          <w:sz w:val="20"/>
        </w:rPr>
        <w:t>O</w:t>
      </w:r>
      <w:r w:rsidRPr="002D130B">
        <w:rPr>
          <w:rFonts w:eastAsia="標楷體" w:hint="eastAsia"/>
          <w:color w:val="000000"/>
          <w:sz w:val="20"/>
        </w:rPr>
        <w:t>七</w:t>
      </w:r>
      <w:r w:rsidRPr="002D130B">
        <w:rPr>
          <w:rFonts w:eastAsia="標楷體"/>
          <w:color w:val="000000"/>
          <w:sz w:val="20"/>
        </w:rPr>
        <w:t>學年度第</w:t>
      </w:r>
      <w:r w:rsidRPr="002D130B">
        <w:rPr>
          <w:rFonts w:eastAsia="標楷體" w:hint="eastAsia"/>
          <w:color w:val="000000"/>
          <w:sz w:val="20"/>
        </w:rPr>
        <w:t>3</w:t>
      </w:r>
      <w:r w:rsidRPr="002D130B">
        <w:rPr>
          <w:rFonts w:eastAsia="標楷體"/>
          <w:color w:val="000000"/>
          <w:sz w:val="20"/>
        </w:rPr>
        <w:t>次</w:t>
      </w:r>
      <w:r w:rsidRPr="002D130B">
        <w:rPr>
          <w:rFonts w:eastAsia="標楷體" w:hint="eastAsia"/>
          <w:color w:val="000000"/>
          <w:sz w:val="20"/>
        </w:rPr>
        <w:t>臨時</w:t>
      </w:r>
      <w:r w:rsidRPr="002D130B">
        <w:rPr>
          <w:rFonts w:eastAsia="標楷體"/>
          <w:color w:val="000000"/>
          <w:sz w:val="20"/>
        </w:rPr>
        <w:t>教務會議通過</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hint="eastAsia"/>
          <w:color w:val="000000"/>
          <w:sz w:val="20"/>
        </w:rPr>
        <w:t>108.07.10</w:t>
      </w:r>
      <w:r w:rsidRPr="002D130B">
        <w:rPr>
          <w:rFonts w:eastAsia="標楷體"/>
          <w:color w:val="000000"/>
          <w:sz w:val="20"/>
        </w:rPr>
        <w:t>高醫教字第</w:t>
      </w:r>
      <w:r w:rsidRPr="002D130B">
        <w:rPr>
          <w:rFonts w:eastAsia="標楷體"/>
          <w:color w:val="000000"/>
          <w:sz w:val="20"/>
        </w:rPr>
        <w:t>1081102222</w:t>
      </w:r>
      <w:r w:rsidRPr="002D130B">
        <w:rPr>
          <w:rFonts w:eastAsia="標楷體"/>
          <w:color w:val="000000"/>
          <w:sz w:val="20"/>
        </w:rPr>
        <w:t>號函公布</w:t>
      </w:r>
    </w:p>
    <w:p w:rsidR="000F2894" w:rsidRPr="002D130B" w:rsidRDefault="000F2894" w:rsidP="000F2894">
      <w:pPr>
        <w:snapToGrid w:val="0"/>
        <w:ind w:leftChars="2185" w:left="6094" w:hangingChars="425" w:hanging="850"/>
        <w:rPr>
          <w:rFonts w:eastAsia="標楷體"/>
          <w:color w:val="000000"/>
          <w:sz w:val="20"/>
        </w:rPr>
      </w:pPr>
      <w:r w:rsidRPr="002D130B">
        <w:rPr>
          <w:rFonts w:eastAsia="標楷體"/>
          <w:color w:val="000000"/>
          <w:sz w:val="20"/>
        </w:rPr>
        <w:t>10</w:t>
      </w:r>
      <w:r w:rsidRPr="002D130B">
        <w:rPr>
          <w:rFonts w:eastAsia="標楷體" w:hint="eastAsia"/>
          <w:color w:val="000000"/>
          <w:sz w:val="20"/>
        </w:rPr>
        <w:t>8</w:t>
      </w:r>
      <w:r w:rsidRPr="002D130B">
        <w:rPr>
          <w:rFonts w:eastAsia="標楷體"/>
          <w:color w:val="000000"/>
          <w:sz w:val="20"/>
        </w:rPr>
        <w:t>.</w:t>
      </w:r>
      <w:r w:rsidRPr="002D130B">
        <w:rPr>
          <w:rFonts w:eastAsia="標楷體" w:hint="eastAsia"/>
          <w:color w:val="000000"/>
          <w:sz w:val="20"/>
        </w:rPr>
        <w:t>10</w:t>
      </w:r>
      <w:r w:rsidRPr="002D130B">
        <w:rPr>
          <w:rFonts w:eastAsia="標楷體"/>
          <w:color w:val="000000"/>
          <w:sz w:val="20"/>
        </w:rPr>
        <w:t>.</w:t>
      </w:r>
      <w:r w:rsidRPr="002D130B">
        <w:rPr>
          <w:rFonts w:eastAsia="標楷體" w:hint="eastAsia"/>
          <w:color w:val="000000"/>
          <w:sz w:val="20"/>
        </w:rPr>
        <w:t>25</w:t>
      </w:r>
      <w:r w:rsidRPr="002D130B">
        <w:rPr>
          <w:rFonts w:eastAsia="標楷體"/>
          <w:color w:val="000000"/>
          <w:sz w:val="20"/>
        </w:rPr>
        <w:t>一</w:t>
      </w:r>
      <w:r w:rsidRPr="002D130B">
        <w:rPr>
          <w:rFonts w:eastAsia="標楷體"/>
          <w:color w:val="000000"/>
          <w:sz w:val="20"/>
        </w:rPr>
        <w:t>O</w:t>
      </w:r>
      <w:r w:rsidRPr="002D130B">
        <w:rPr>
          <w:rFonts w:eastAsia="標楷體" w:hint="eastAsia"/>
          <w:color w:val="000000"/>
          <w:sz w:val="20"/>
        </w:rPr>
        <w:t>八</w:t>
      </w:r>
      <w:r w:rsidRPr="002D130B">
        <w:rPr>
          <w:rFonts w:eastAsia="標楷體"/>
          <w:color w:val="000000"/>
          <w:sz w:val="20"/>
        </w:rPr>
        <w:t>學年度第</w:t>
      </w:r>
      <w:r w:rsidRPr="002D130B">
        <w:rPr>
          <w:rFonts w:eastAsia="標楷體" w:hint="eastAsia"/>
          <w:color w:val="000000"/>
          <w:sz w:val="20"/>
        </w:rPr>
        <w:t>1</w:t>
      </w:r>
      <w:r w:rsidRPr="002D130B">
        <w:rPr>
          <w:rFonts w:eastAsia="標楷體"/>
          <w:color w:val="000000"/>
          <w:sz w:val="20"/>
        </w:rPr>
        <w:t>次教務會議通過</w:t>
      </w:r>
    </w:p>
    <w:p w:rsidR="000F2894" w:rsidRDefault="000F2894" w:rsidP="000F2894">
      <w:pPr>
        <w:snapToGrid w:val="0"/>
        <w:ind w:leftChars="2185" w:left="6094" w:hangingChars="425" w:hanging="850"/>
        <w:rPr>
          <w:rFonts w:eastAsia="標楷體"/>
          <w:color w:val="000000"/>
          <w:sz w:val="20"/>
        </w:rPr>
      </w:pPr>
      <w:r w:rsidRPr="002D130B">
        <w:rPr>
          <w:rFonts w:eastAsia="標楷體" w:hint="eastAsia"/>
          <w:color w:val="000000"/>
          <w:sz w:val="20"/>
        </w:rPr>
        <w:t>108.11.15</w:t>
      </w:r>
      <w:r w:rsidRPr="002D130B">
        <w:rPr>
          <w:rFonts w:eastAsia="標楷體"/>
          <w:color w:val="000000"/>
          <w:sz w:val="20"/>
        </w:rPr>
        <w:t>高醫教字第</w:t>
      </w:r>
      <w:r w:rsidRPr="002D130B">
        <w:rPr>
          <w:rFonts w:eastAsia="標楷體"/>
          <w:color w:val="000000"/>
          <w:sz w:val="20"/>
        </w:rPr>
        <w:t>1081103934</w:t>
      </w:r>
      <w:r w:rsidRPr="002D130B">
        <w:rPr>
          <w:rFonts w:eastAsia="標楷體"/>
          <w:color w:val="000000"/>
          <w:sz w:val="20"/>
        </w:rPr>
        <w:t>號函公布</w:t>
      </w:r>
    </w:p>
    <w:p w:rsidR="000F2894" w:rsidRPr="00713DA9" w:rsidRDefault="000F2894" w:rsidP="000F2894">
      <w:pPr>
        <w:snapToGrid w:val="0"/>
        <w:ind w:leftChars="2185" w:left="6094" w:hangingChars="425" w:hanging="850"/>
        <w:rPr>
          <w:rFonts w:eastAsia="標楷體"/>
          <w:color w:val="000000"/>
          <w:sz w:val="20"/>
        </w:rPr>
      </w:pPr>
      <w:r w:rsidRPr="00713DA9">
        <w:rPr>
          <w:rFonts w:eastAsia="標楷體" w:hint="eastAsia"/>
          <w:color w:val="000000"/>
          <w:sz w:val="20"/>
        </w:rPr>
        <w:t xml:space="preserve">109.10.29 </w:t>
      </w:r>
      <w:r w:rsidRPr="00713DA9">
        <w:rPr>
          <w:rFonts w:eastAsia="標楷體" w:hint="eastAsia"/>
          <w:color w:val="000000"/>
          <w:sz w:val="20"/>
        </w:rPr>
        <w:t>一</w:t>
      </w:r>
      <w:r w:rsidRPr="00713DA9">
        <w:rPr>
          <w:rFonts w:eastAsia="標楷體" w:hint="eastAsia"/>
          <w:color w:val="000000"/>
          <w:sz w:val="20"/>
        </w:rPr>
        <w:t>O</w:t>
      </w:r>
      <w:r w:rsidRPr="00713DA9">
        <w:rPr>
          <w:rFonts w:eastAsia="標楷體" w:hint="eastAsia"/>
          <w:color w:val="000000"/>
          <w:sz w:val="20"/>
        </w:rPr>
        <w:t>九學年度第一次教務會議通過</w:t>
      </w:r>
    </w:p>
    <w:p w:rsidR="000F2894" w:rsidRPr="002D130B" w:rsidRDefault="000F2894" w:rsidP="000F2894">
      <w:pPr>
        <w:snapToGrid w:val="0"/>
        <w:ind w:leftChars="2185" w:left="6094" w:hangingChars="425" w:hanging="850"/>
        <w:rPr>
          <w:rFonts w:eastAsia="標楷體"/>
          <w:color w:val="000000"/>
          <w:sz w:val="20"/>
        </w:rPr>
      </w:pPr>
      <w:r w:rsidRPr="00713DA9">
        <w:rPr>
          <w:rFonts w:eastAsia="標楷體" w:hint="eastAsia"/>
          <w:color w:val="000000"/>
          <w:sz w:val="20"/>
        </w:rPr>
        <w:t>109.11.20</w:t>
      </w:r>
      <w:r w:rsidRPr="00713DA9">
        <w:rPr>
          <w:rFonts w:eastAsia="標楷體" w:hint="eastAsia"/>
          <w:color w:val="000000"/>
          <w:sz w:val="20"/>
        </w:rPr>
        <w:t>高醫教字第</w:t>
      </w:r>
      <w:r w:rsidRPr="00713DA9">
        <w:rPr>
          <w:rFonts w:eastAsia="標楷體" w:hint="eastAsia"/>
          <w:color w:val="000000"/>
          <w:sz w:val="20"/>
        </w:rPr>
        <w:t>1091103736</w:t>
      </w:r>
      <w:r w:rsidRPr="00713DA9">
        <w:rPr>
          <w:rFonts w:eastAsia="標楷體" w:hint="eastAsia"/>
          <w:color w:val="000000"/>
          <w:sz w:val="20"/>
        </w:rPr>
        <w:t>號函公布</w:t>
      </w:r>
    </w:p>
    <w:p w:rsidR="000F2894" w:rsidRDefault="000F2894" w:rsidP="000F2894">
      <w:pPr>
        <w:snapToGrid w:val="0"/>
        <w:ind w:leftChars="2185" w:left="6094" w:hangingChars="425" w:hanging="850"/>
        <w:rPr>
          <w:rFonts w:eastAsia="標楷體"/>
          <w:color w:val="000000"/>
          <w:sz w:val="20"/>
        </w:rPr>
      </w:pPr>
      <w:r w:rsidRPr="00E4278A">
        <w:rPr>
          <w:rFonts w:eastAsia="標楷體"/>
          <w:color w:val="000000"/>
          <w:sz w:val="20"/>
        </w:rPr>
        <w:t>1</w:t>
      </w:r>
      <w:r w:rsidRPr="00E4278A">
        <w:rPr>
          <w:rFonts w:eastAsia="標楷體" w:hint="eastAsia"/>
          <w:color w:val="000000"/>
          <w:sz w:val="20"/>
        </w:rPr>
        <w:t>10</w:t>
      </w:r>
      <w:r w:rsidRPr="00E4278A">
        <w:rPr>
          <w:rFonts w:eastAsia="標楷體"/>
          <w:color w:val="000000"/>
          <w:sz w:val="20"/>
        </w:rPr>
        <w:t>.</w:t>
      </w:r>
      <w:r w:rsidRPr="00E4278A">
        <w:rPr>
          <w:rFonts w:eastAsia="標楷體" w:hint="eastAsia"/>
          <w:color w:val="000000"/>
          <w:sz w:val="20"/>
        </w:rPr>
        <w:t xml:space="preserve">04.14 </w:t>
      </w:r>
      <w:r w:rsidRPr="00E4278A">
        <w:rPr>
          <w:rFonts w:eastAsia="標楷體"/>
          <w:color w:val="000000"/>
          <w:sz w:val="20"/>
        </w:rPr>
        <w:t>109</w:t>
      </w:r>
      <w:r w:rsidRPr="00E4278A">
        <w:rPr>
          <w:rFonts w:eastAsia="標楷體"/>
          <w:color w:val="000000"/>
          <w:sz w:val="20"/>
        </w:rPr>
        <w:t>學年度第</w:t>
      </w:r>
      <w:r w:rsidRPr="00E4278A">
        <w:rPr>
          <w:rFonts w:eastAsia="標楷體" w:hint="eastAsia"/>
          <w:color w:val="000000"/>
          <w:sz w:val="20"/>
        </w:rPr>
        <w:t>3</w:t>
      </w:r>
      <w:r w:rsidRPr="00E4278A">
        <w:rPr>
          <w:rFonts w:eastAsia="標楷體"/>
          <w:color w:val="000000"/>
          <w:sz w:val="20"/>
        </w:rPr>
        <w:t>次教務會議通過</w:t>
      </w:r>
    </w:p>
    <w:p w:rsidR="000F2894" w:rsidRDefault="000F2894" w:rsidP="00D367CB">
      <w:pPr>
        <w:snapToGrid w:val="0"/>
        <w:ind w:leftChars="2185" w:left="6094" w:hangingChars="425" w:hanging="850"/>
        <w:rPr>
          <w:rFonts w:eastAsia="標楷體"/>
          <w:color w:val="000000"/>
          <w:sz w:val="20"/>
        </w:rPr>
      </w:pPr>
      <w:r w:rsidRPr="00DA6C1D">
        <w:rPr>
          <w:rFonts w:eastAsia="標楷體" w:hint="eastAsia"/>
          <w:color w:val="000000"/>
          <w:sz w:val="20"/>
        </w:rPr>
        <w:t>110.07.06</w:t>
      </w:r>
      <w:r w:rsidRPr="00DA6C1D">
        <w:rPr>
          <w:rFonts w:eastAsia="標楷體" w:hint="eastAsia"/>
          <w:color w:val="000000"/>
          <w:sz w:val="20"/>
        </w:rPr>
        <w:t>高</w:t>
      </w:r>
      <w:proofErr w:type="gramStart"/>
      <w:r w:rsidRPr="00DA6C1D">
        <w:rPr>
          <w:rFonts w:eastAsia="標楷體" w:hint="eastAsia"/>
          <w:color w:val="000000"/>
          <w:sz w:val="20"/>
        </w:rPr>
        <w:t>醫教字</w:t>
      </w:r>
      <w:proofErr w:type="gramEnd"/>
      <w:r w:rsidRPr="00DA6C1D">
        <w:rPr>
          <w:rFonts w:eastAsia="標楷體" w:hint="eastAsia"/>
          <w:color w:val="000000"/>
          <w:sz w:val="20"/>
        </w:rPr>
        <w:t>第</w:t>
      </w:r>
      <w:r w:rsidRPr="00DA6C1D">
        <w:rPr>
          <w:rFonts w:eastAsia="標楷體" w:hint="eastAsia"/>
          <w:color w:val="000000"/>
          <w:sz w:val="20"/>
        </w:rPr>
        <w:t>1101102122</w:t>
      </w:r>
      <w:r w:rsidRPr="00DA6C1D">
        <w:rPr>
          <w:rFonts w:eastAsia="標楷體" w:hint="eastAsia"/>
          <w:color w:val="000000"/>
          <w:sz w:val="20"/>
        </w:rPr>
        <w:t>號函公布</w:t>
      </w:r>
    </w:p>
    <w:p w:rsidR="00D367CB" w:rsidRPr="00D367CB" w:rsidRDefault="00D367CB" w:rsidP="00D367CB">
      <w:pPr>
        <w:snapToGrid w:val="0"/>
        <w:ind w:leftChars="2185" w:left="6094" w:hangingChars="425" w:hanging="850"/>
        <w:rPr>
          <w:rFonts w:eastAsia="標楷體"/>
          <w:color w:val="000000"/>
          <w:sz w:val="20"/>
        </w:rPr>
      </w:pPr>
      <w:r w:rsidRPr="00D367CB">
        <w:rPr>
          <w:rFonts w:eastAsia="標楷體" w:hint="eastAsia"/>
          <w:color w:val="000000"/>
          <w:sz w:val="20"/>
        </w:rPr>
        <w:t>111.07.20 110</w:t>
      </w:r>
      <w:r w:rsidRPr="00D367CB">
        <w:rPr>
          <w:rFonts w:eastAsia="標楷體" w:hint="eastAsia"/>
          <w:color w:val="000000"/>
          <w:sz w:val="20"/>
        </w:rPr>
        <w:t>學年度第</w:t>
      </w:r>
      <w:r w:rsidRPr="00D367CB">
        <w:rPr>
          <w:rFonts w:eastAsia="標楷體" w:hint="eastAsia"/>
          <w:color w:val="000000"/>
          <w:sz w:val="20"/>
        </w:rPr>
        <w:t>3</w:t>
      </w:r>
      <w:r w:rsidRPr="00D367CB">
        <w:rPr>
          <w:rFonts w:eastAsia="標楷體" w:hint="eastAsia"/>
          <w:color w:val="000000"/>
          <w:sz w:val="20"/>
        </w:rPr>
        <w:t>次教務會議通過</w:t>
      </w:r>
    </w:p>
    <w:p w:rsidR="00D367CB" w:rsidRPr="00D367CB" w:rsidRDefault="00D367CB" w:rsidP="00D367CB">
      <w:pPr>
        <w:snapToGrid w:val="0"/>
        <w:ind w:leftChars="2185" w:left="6094" w:hangingChars="425" w:hanging="850"/>
        <w:rPr>
          <w:rFonts w:eastAsia="標楷體"/>
          <w:color w:val="000000"/>
          <w:sz w:val="20"/>
        </w:rPr>
      </w:pPr>
      <w:r w:rsidRPr="00D367CB">
        <w:rPr>
          <w:rFonts w:eastAsia="標楷體" w:hint="eastAsia"/>
          <w:color w:val="000000"/>
          <w:sz w:val="20"/>
        </w:rPr>
        <w:t>111.08.29</w:t>
      </w:r>
      <w:r w:rsidRPr="00D367CB">
        <w:rPr>
          <w:rFonts w:eastAsia="標楷體" w:hint="eastAsia"/>
          <w:color w:val="000000"/>
          <w:sz w:val="20"/>
        </w:rPr>
        <w:t>高</w:t>
      </w:r>
      <w:proofErr w:type="gramStart"/>
      <w:r w:rsidRPr="00D367CB">
        <w:rPr>
          <w:rFonts w:eastAsia="標楷體" w:hint="eastAsia"/>
          <w:color w:val="000000"/>
          <w:sz w:val="20"/>
        </w:rPr>
        <w:t>醫教字</w:t>
      </w:r>
      <w:proofErr w:type="gramEnd"/>
      <w:r w:rsidRPr="00D367CB">
        <w:rPr>
          <w:rFonts w:eastAsia="標楷體" w:hint="eastAsia"/>
          <w:color w:val="000000"/>
          <w:sz w:val="20"/>
        </w:rPr>
        <w:t>第</w:t>
      </w:r>
      <w:r w:rsidRPr="00D367CB">
        <w:rPr>
          <w:rFonts w:eastAsia="標楷體" w:hint="eastAsia"/>
          <w:color w:val="000000"/>
          <w:sz w:val="20"/>
        </w:rPr>
        <w:t>1111103404</w:t>
      </w:r>
      <w:r w:rsidRPr="00D367CB">
        <w:rPr>
          <w:rFonts w:eastAsia="標楷體" w:hint="eastAsia"/>
          <w:color w:val="000000"/>
          <w:sz w:val="20"/>
        </w:rPr>
        <w:t>號函公布</w:t>
      </w:r>
    </w:p>
    <w:p w:rsidR="00D367CB" w:rsidRPr="00D367CB" w:rsidRDefault="00D367CB" w:rsidP="00D367CB">
      <w:pPr>
        <w:snapToGrid w:val="0"/>
        <w:ind w:leftChars="2185" w:left="6094" w:hangingChars="425" w:hanging="850"/>
        <w:rPr>
          <w:rFonts w:eastAsia="標楷體"/>
          <w:color w:val="000000"/>
          <w:sz w:val="20"/>
        </w:rPr>
      </w:pPr>
      <w:r w:rsidRPr="00D367CB">
        <w:rPr>
          <w:rFonts w:eastAsia="標楷體" w:hint="eastAsia"/>
          <w:color w:val="000000"/>
          <w:sz w:val="20"/>
        </w:rPr>
        <w:t>111.11.29 111</w:t>
      </w:r>
      <w:r w:rsidRPr="00D367CB">
        <w:rPr>
          <w:rFonts w:eastAsia="標楷體" w:hint="eastAsia"/>
          <w:color w:val="000000"/>
          <w:sz w:val="20"/>
        </w:rPr>
        <w:t>學年度第</w:t>
      </w:r>
      <w:r w:rsidRPr="00D367CB">
        <w:rPr>
          <w:rFonts w:eastAsia="標楷體" w:hint="eastAsia"/>
          <w:color w:val="000000"/>
          <w:sz w:val="20"/>
        </w:rPr>
        <w:t>1</w:t>
      </w:r>
      <w:r w:rsidRPr="00D367CB">
        <w:rPr>
          <w:rFonts w:eastAsia="標楷體" w:hint="eastAsia"/>
          <w:color w:val="000000"/>
          <w:sz w:val="20"/>
        </w:rPr>
        <w:t>次教務會議通過</w:t>
      </w:r>
    </w:p>
    <w:p w:rsidR="00D367CB" w:rsidRPr="00DA6C1D" w:rsidRDefault="00D367CB" w:rsidP="00D367CB">
      <w:pPr>
        <w:snapToGrid w:val="0"/>
        <w:ind w:leftChars="2185" w:left="6094" w:hangingChars="425" w:hanging="850"/>
        <w:rPr>
          <w:rFonts w:eastAsia="標楷體"/>
          <w:color w:val="000000"/>
          <w:sz w:val="20"/>
        </w:rPr>
      </w:pPr>
      <w:r w:rsidRPr="00D367CB">
        <w:rPr>
          <w:rFonts w:eastAsia="標楷體" w:hint="eastAsia"/>
          <w:color w:val="000000"/>
          <w:sz w:val="20"/>
        </w:rPr>
        <w:t>111.12.27</w:t>
      </w:r>
      <w:r w:rsidRPr="00D367CB">
        <w:rPr>
          <w:rFonts w:eastAsia="標楷體" w:hint="eastAsia"/>
          <w:color w:val="000000"/>
          <w:sz w:val="20"/>
        </w:rPr>
        <w:t>高</w:t>
      </w:r>
      <w:proofErr w:type="gramStart"/>
      <w:r w:rsidRPr="00D367CB">
        <w:rPr>
          <w:rFonts w:eastAsia="標楷體" w:hint="eastAsia"/>
          <w:color w:val="000000"/>
          <w:sz w:val="20"/>
        </w:rPr>
        <w:t>醫教字</w:t>
      </w:r>
      <w:proofErr w:type="gramEnd"/>
      <w:r w:rsidRPr="00D367CB">
        <w:rPr>
          <w:rFonts w:eastAsia="標楷體" w:hint="eastAsia"/>
          <w:color w:val="000000"/>
          <w:sz w:val="20"/>
        </w:rPr>
        <w:t>第</w:t>
      </w:r>
      <w:r w:rsidRPr="00D367CB">
        <w:rPr>
          <w:rFonts w:eastAsia="標楷體" w:hint="eastAsia"/>
          <w:color w:val="000000"/>
          <w:sz w:val="20"/>
        </w:rPr>
        <w:t>1111104618</w:t>
      </w:r>
      <w:r w:rsidRPr="00D367CB">
        <w:rPr>
          <w:rFonts w:eastAsia="標楷體" w:hint="eastAsia"/>
          <w:color w:val="000000"/>
          <w:sz w:val="20"/>
        </w:rPr>
        <w:t>號函公布</w:t>
      </w:r>
    </w:p>
    <w:tbl>
      <w:tblPr>
        <w:tblW w:w="0" w:type="auto"/>
        <w:tblLayout w:type="fixed"/>
        <w:tblLook w:val="01E0" w:firstRow="1" w:lastRow="1" w:firstColumn="1" w:lastColumn="1" w:noHBand="0" w:noVBand="0"/>
      </w:tblPr>
      <w:tblGrid>
        <w:gridCol w:w="1276"/>
        <w:gridCol w:w="8539"/>
      </w:tblGrid>
      <w:tr w:rsidR="000F2894" w:rsidRPr="00B7181C" w:rsidTr="000F2894">
        <w:trPr>
          <w:trHeight w:val="391"/>
        </w:trPr>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1</w:t>
            </w:r>
            <w:r w:rsidRPr="00B7181C">
              <w:rPr>
                <w:rFonts w:eastAsia="標楷體"/>
                <w:color w:val="000000"/>
              </w:rPr>
              <w:t>條</w:t>
            </w:r>
          </w:p>
        </w:tc>
        <w:tc>
          <w:tcPr>
            <w:tcW w:w="8539" w:type="dxa"/>
          </w:tcPr>
          <w:p w:rsidR="000F2894" w:rsidRPr="00B7181C" w:rsidRDefault="000F2894" w:rsidP="000F2894">
            <w:pPr>
              <w:ind w:left="10" w:right="24" w:hanging="10"/>
              <w:rPr>
                <w:rFonts w:eastAsia="標楷體"/>
                <w:color w:val="000000"/>
              </w:rPr>
            </w:pPr>
            <w:r w:rsidRPr="00B7181C">
              <w:rPr>
                <w:rFonts w:eastAsia="標楷體"/>
                <w:color w:val="000000"/>
              </w:rPr>
              <w:t>高雄醫學大學（以下簡稱本校）為提昇博士班研究生水準，依據本校「研究生學位考試辦法」第三條第二款規定，訂定本準則。</w:t>
            </w:r>
          </w:p>
        </w:tc>
      </w:tr>
      <w:tr w:rsidR="000F2894" w:rsidRPr="00B7181C" w:rsidTr="000F2894">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2</w:t>
            </w:r>
            <w:r w:rsidRPr="00B7181C">
              <w:rPr>
                <w:rFonts w:eastAsia="標楷體"/>
                <w:color w:val="000000"/>
              </w:rPr>
              <w:t>條</w:t>
            </w:r>
          </w:p>
        </w:tc>
        <w:tc>
          <w:tcPr>
            <w:tcW w:w="8539" w:type="dxa"/>
          </w:tcPr>
          <w:p w:rsidR="000F2894" w:rsidRPr="00B7181C" w:rsidRDefault="000F2894" w:rsidP="000F2894">
            <w:pPr>
              <w:rPr>
                <w:rFonts w:eastAsia="標楷體"/>
                <w:color w:val="000000"/>
              </w:rPr>
            </w:pPr>
            <w:r w:rsidRPr="00B7181C">
              <w:rPr>
                <w:rFonts w:eastAsia="標楷體"/>
                <w:color w:val="000000"/>
              </w:rPr>
              <w:t>博士班研究生須於提出學位論文考試時，通過下列一項之英文檢定：</w:t>
            </w:r>
          </w:p>
          <w:p w:rsidR="000F2894" w:rsidRPr="00B7181C" w:rsidRDefault="000F2894" w:rsidP="000F2894">
            <w:pPr>
              <w:ind w:left="403" w:hangingChars="168" w:hanging="403"/>
              <w:rPr>
                <w:rFonts w:eastAsia="標楷體"/>
                <w:color w:val="000000"/>
              </w:rPr>
            </w:pPr>
            <w:r w:rsidRPr="00B7181C">
              <w:rPr>
                <w:rFonts w:eastAsia="標楷體"/>
                <w:color w:val="000000"/>
              </w:rPr>
              <w:t>一、</w:t>
            </w:r>
            <w:r w:rsidRPr="00B7181C">
              <w:rPr>
                <w:rFonts w:eastAsia="標楷體"/>
                <w:color w:val="000000"/>
              </w:rPr>
              <w:t>100</w:t>
            </w:r>
            <w:r w:rsidRPr="00B7181C">
              <w:rPr>
                <w:rFonts w:eastAsia="標楷體"/>
                <w:color w:val="000000"/>
              </w:rPr>
              <w:t>學年度</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前入學：</w:t>
            </w:r>
          </w:p>
          <w:p w:rsidR="000F2894" w:rsidRPr="00B7181C" w:rsidRDefault="000F2894" w:rsidP="004B2087">
            <w:pPr>
              <w:numPr>
                <w:ilvl w:val="0"/>
                <w:numId w:val="37"/>
              </w:numPr>
              <w:ind w:left="968" w:hanging="509"/>
              <w:jc w:val="both"/>
              <w:rPr>
                <w:rFonts w:eastAsia="標楷體"/>
                <w:color w:val="000000"/>
              </w:rPr>
            </w:pPr>
            <w:r w:rsidRPr="00B7181C">
              <w:rPr>
                <w:rFonts w:eastAsia="標楷體"/>
                <w:color w:val="000000"/>
              </w:rPr>
              <w:t>托福測驗成績</w:t>
            </w:r>
            <w:r w:rsidRPr="00B7181C">
              <w:rPr>
                <w:rFonts w:eastAsia="標楷體"/>
                <w:color w:val="000000"/>
              </w:rPr>
              <w:t>(TOEFL)</w:t>
            </w:r>
            <w:r w:rsidRPr="00B7181C">
              <w:rPr>
                <w:rFonts w:eastAsia="標楷體"/>
                <w:color w:val="000000"/>
              </w:rPr>
              <w:t>：托福紙筆測驗</w:t>
            </w:r>
            <w:r w:rsidRPr="00B7181C">
              <w:rPr>
                <w:rFonts w:eastAsia="標楷體"/>
                <w:color w:val="000000"/>
              </w:rPr>
              <w:t>(ITP)500</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以上或托福電腦測驗</w:t>
            </w:r>
            <w:r w:rsidRPr="00B7181C">
              <w:rPr>
                <w:rFonts w:eastAsia="標楷體"/>
                <w:color w:val="000000"/>
              </w:rPr>
              <w:t>(CBT) 173</w:t>
            </w:r>
            <w:r w:rsidRPr="00B7181C">
              <w:rPr>
                <w:rFonts w:eastAsia="標楷體"/>
                <w:color w:val="000000"/>
              </w:rPr>
              <w:t>分（含）以上或托福網路測驗</w:t>
            </w:r>
            <w:r w:rsidRPr="00B7181C">
              <w:rPr>
                <w:rFonts w:eastAsia="標楷體"/>
                <w:color w:val="000000"/>
              </w:rPr>
              <w:t>(IBT) 61</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w:t>
            </w:r>
            <w:r w:rsidRPr="00B7181C">
              <w:rPr>
                <w:rFonts w:eastAsia="標楷體"/>
                <w:color w:val="000000"/>
              </w:rPr>
              <w:t xml:space="preserve"> </w:t>
            </w:r>
          </w:p>
          <w:p w:rsidR="000F2894" w:rsidRPr="00B7181C" w:rsidRDefault="000F2894" w:rsidP="004B2087">
            <w:pPr>
              <w:numPr>
                <w:ilvl w:val="0"/>
                <w:numId w:val="37"/>
              </w:numPr>
              <w:ind w:left="968" w:hanging="509"/>
              <w:jc w:val="both"/>
              <w:rPr>
                <w:rFonts w:eastAsia="標楷體"/>
                <w:color w:val="000000"/>
              </w:rPr>
            </w:pPr>
            <w:r w:rsidRPr="00B7181C">
              <w:rPr>
                <w:rFonts w:eastAsia="標楷體"/>
                <w:color w:val="000000"/>
              </w:rPr>
              <w:t>全民英檢中高級初試及格。</w:t>
            </w:r>
          </w:p>
          <w:p w:rsidR="000F2894" w:rsidRPr="00B7181C" w:rsidRDefault="000F2894" w:rsidP="004B2087">
            <w:pPr>
              <w:numPr>
                <w:ilvl w:val="0"/>
                <w:numId w:val="37"/>
              </w:numPr>
              <w:ind w:left="968" w:hanging="509"/>
              <w:jc w:val="both"/>
              <w:rPr>
                <w:rFonts w:eastAsia="標楷體"/>
                <w:color w:val="000000"/>
              </w:rPr>
            </w:pPr>
            <w:r w:rsidRPr="00B7181C">
              <w:rPr>
                <w:rFonts w:eastAsia="標楷體"/>
                <w:color w:val="000000"/>
              </w:rPr>
              <w:t>多益</w:t>
            </w:r>
            <w:r w:rsidRPr="00B7181C">
              <w:rPr>
                <w:rFonts w:eastAsia="標楷體"/>
                <w:color w:val="000000"/>
              </w:rPr>
              <w:t>(TOEIC) 600</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w:t>
            </w:r>
          </w:p>
          <w:p w:rsidR="000F2894" w:rsidRPr="00B7181C" w:rsidRDefault="000F2894" w:rsidP="004B2087">
            <w:pPr>
              <w:numPr>
                <w:ilvl w:val="0"/>
                <w:numId w:val="37"/>
              </w:numPr>
              <w:ind w:left="968" w:hanging="509"/>
              <w:jc w:val="both"/>
              <w:rPr>
                <w:rFonts w:eastAsia="標楷體"/>
                <w:color w:val="000000"/>
              </w:rPr>
            </w:pPr>
            <w:r w:rsidRPr="00B7181C">
              <w:rPr>
                <w:rFonts w:eastAsia="標楷體"/>
                <w:color w:val="000000"/>
              </w:rPr>
              <w:lastRenderedPageBreak/>
              <w:t>雅思</w:t>
            </w:r>
            <w:r w:rsidRPr="00B7181C">
              <w:rPr>
                <w:rFonts w:eastAsia="標楷體"/>
                <w:color w:val="000000"/>
              </w:rPr>
              <w:t>(IELTS) 4.5</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w:t>
            </w:r>
          </w:p>
          <w:p w:rsidR="000F2894" w:rsidRPr="00B7181C" w:rsidRDefault="000F2894" w:rsidP="000F2894">
            <w:pPr>
              <w:rPr>
                <w:rFonts w:eastAsia="標楷體"/>
                <w:color w:val="000000"/>
              </w:rPr>
            </w:pPr>
            <w:r w:rsidRPr="00B7181C">
              <w:rPr>
                <w:rFonts w:eastAsia="標楷體"/>
                <w:color w:val="000000"/>
              </w:rPr>
              <w:t>二、</w:t>
            </w:r>
            <w:r w:rsidRPr="00B7181C">
              <w:rPr>
                <w:rFonts w:eastAsia="標楷體"/>
                <w:color w:val="000000"/>
              </w:rPr>
              <w:t>101</w:t>
            </w:r>
            <w:r w:rsidRPr="00B7181C">
              <w:rPr>
                <w:rFonts w:eastAsia="標楷體"/>
                <w:color w:val="000000"/>
              </w:rPr>
              <w:t>學年度起至</w:t>
            </w:r>
            <w:r w:rsidRPr="00B7181C">
              <w:rPr>
                <w:rFonts w:eastAsia="標楷體"/>
                <w:color w:val="000000"/>
              </w:rPr>
              <w:t>105</w:t>
            </w:r>
            <w:r w:rsidRPr="00B7181C">
              <w:rPr>
                <w:rFonts w:eastAsia="標楷體"/>
                <w:color w:val="000000"/>
              </w:rPr>
              <w:t>學年度入學新生適用：</w:t>
            </w:r>
          </w:p>
          <w:p w:rsidR="000F2894" w:rsidRPr="00B7181C" w:rsidRDefault="000F2894" w:rsidP="004B2087">
            <w:pPr>
              <w:numPr>
                <w:ilvl w:val="0"/>
                <w:numId w:val="38"/>
              </w:numPr>
              <w:ind w:left="968" w:hanging="509"/>
              <w:jc w:val="both"/>
              <w:rPr>
                <w:rFonts w:eastAsia="標楷體"/>
                <w:color w:val="000000"/>
              </w:rPr>
            </w:pPr>
            <w:r w:rsidRPr="00B7181C">
              <w:rPr>
                <w:rFonts w:eastAsia="標楷體"/>
                <w:color w:val="000000"/>
              </w:rPr>
              <w:t>托福測驗成績</w:t>
            </w:r>
            <w:r w:rsidRPr="00B7181C">
              <w:rPr>
                <w:rFonts w:eastAsia="標楷體"/>
                <w:color w:val="000000"/>
              </w:rPr>
              <w:t>(TOEFL)</w:t>
            </w:r>
            <w:r w:rsidRPr="00B7181C">
              <w:rPr>
                <w:rFonts w:eastAsia="標楷體"/>
                <w:color w:val="000000"/>
              </w:rPr>
              <w:t>：托福紙筆測驗</w:t>
            </w:r>
            <w:r w:rsidRPr="00B7181C">
              <w:rPr>
                <w:rFonts w:eastAsia="標楷體"/>
                <w:color w:val="000000"/>
              </w:rPr>
              <w:t>(ITP)500</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以上或托福電腦測驗</w:t>
            </w:r>
            <w:r w:rsidRPr="00B7181C">
              <w:rPr>
                <w:rFonts w:eastAsia="標楷體"/>
                <w:color w:val="000000"/>
              </w:rPr>
              <w:t>(CBT) 193</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以上或托福網路測驗</w:t>
            </w:r>
            <w:r w:rsidRPr="00B7181C">
              <w:rPr>
                <w:rFonts w:eastAsia="標楷體"/>
                <w:color w:val="000000"/>
              </w:rPr>
              <w:t>(IBT) 68</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w:t>
            </w:r>
          </w:p>
          <w:p w:rsidR="000F2894" w:rsidRPr="00B7181C" w:rsidRDefault="000F2894" w:rsidP="004B2087">
            <w:pPr>
              <w:numPr>
                <w:ilvl w:val="0"/>
                <w:numId w:val="38"/>
              </w:numPr>
              <w:ind w:left="968" w:hanging="509"/>
              <w:jc w:val="both"/>
              <w:rPr>
                <w:rFonts w:eastAsia="標楷體"/>
                <w:color w:val="000000"/>
              </w:rPr>
            </w:pPr>
            <w:r w:rsidRPr="00B7181C">
              <w:rPr>
                <w:rFonts w:eastAsia="標楷體"/>
                <w:color w:val="000000"/>
              </w:rPr>
              <w:t>全民英檢中高級初試及格。</w:t>
            </w:r>
          </w:p>
          <w:p w:rsidR="000F2894" w:rsidRPr="00B7181C" w:rsidRDefault="000F2894" w:rsidP="004B2087">
            <w:pPr>
              <w:numPr>
                <w:ilvl w:val="0"/>
                <w:numId w:val="38"/>
              </w:numPr>
              <w:ind w:left="968" w:hanging="509"/>
              <w:jc w:val="both"/>
              <w:rPr>
                <w:rFonts w:eastAsia="標楷體"/>
                <w:color w:val="000000"/>
              </w:rPr>
            </w:pPr>
            <w:r w:rsidRPr="00B7181C">
              <w:rPr>
                <w:rFonts w:eastAsia="標楷體"/>
                <w:color w:val="000000"/>
              </w:rPr>
              <w:t>多益</w:t>
            </w:r>
            <w:r w:rsidRPr="00B7181C">
              <w:rPr>
                <w:rFonts w:eastAsia="標楷體"/>
                <w:color w:val="000000"/>
              </w:rPr>
              <w:t>(TOEIC)600</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w:t>
            </w:r>
          </w:p>
          <w:p w:rsidR="000F2894" w:rsidRPr="00B7181C" w:rsidRDefault="000F2894" w:rsidP="004B2087">
            <w:pPr>
              <w:numPr>
                <w:ilvl w:val="0"/>
                <w:numId w:val="38"/>
              </w:numPr>
              <w:ind w:left="968" w:hanging="509"/>
              <w:jc w:val="both"/>
              <w:rPr>
                <w:rFonts w:eastAsia="標楷體"/>
                <w:color w:val="000000"/>
              </w:rPr>
            </w:pPr>
            <w:r w:rsidRPr="00B7181C">
              <w:rPr>
                <w:rFonts w:eastAsia="標楷體"/>
                <w:color w:val="000000"/>
              </w:rPr>
              <w:t>雅思</w:t>
            </w:r>
            <w:r w:rsidRPr="00B7181C">
              <w:rPr>
                <w:rFonts w:eastAsia="標楷體"/>
                <w:color w:val="000000"/>
              </w:rPr>
              <w:t>(IELTS) 5.5</w:t>
            </w:r>
            <w:r w:rsidRPr="00B7181C">
              <w:rPr>
                <w:rFonts w:eastAsia="標楷體"/>
                <w:color w:val="000000"/>
              </w:rPr>
              <w:t>分</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以上。</w:t>
            </w:r>
            <w:r w:rsidRPr="00B7181C">
              <w:rPr>
                <w:rFonts w:eastAsia="標楷體"/>
                <w:color w:val="000000"/>
              </w:rPr>
              <w:t xml:space="preserve"> </w:t>
            </w:r>
          </w:p>
          <w:p w:rsidR="000F2894" w:rsidRPr="00B7181C" w:rsidRDefault="000F2894" w:rsidP="000F2894">
            <w:pPr>
              <w:ind w:left="437" w:hangingChars="182" w:hanging="437"/>
              <w:rPr>
                <w:rFonts w:eastAsia="標楷體"/>
                <w:color w:val="000000"/>
              </w:rPr>
            </w:pPr>
            <w:r w:rsidRPr="00B7181C">
              <w:rPr>
                <w:rFonts w:eastAsia="標楷體"/>
                <w:color w:val="000000"/>
              </w:rPr>
              <w:t>三、</w:t>
            </w:r>
            <w:r w:rsidRPr="00B7181C">
              <w:rPr>
                <w:rFonts w:eastAsia="標楷體"/>
                <w:color w:val="000000"/>
              </w:rPr>
              <w:t>106</w:t>
            </w:r>
            <w:r w:rsidRPr="00B7181C">
              <w:rPr>
                <w:rFonts w:eastAsia="標楷體"/>
                <w:color w:val="000000"/>
              </w:rPr>
              <w:t>學年度起入學新生適用：應符合本校英文能力檢定之規定，其標準由各系所、學位學程另訂之，且應於招生簡章與課程科目學分表中明訂。</w:t>
            </w:r>
          </w:p>
          <w:p w:rsidR="000F2894" w:rsidRPr="00B7181C" w:rsidRDefault="000F2894" w:rsidP="000F2894">
            <w:pPr>
              <w:jc w:val="both"/>
              <w:rPr>
                <w:rFonts w:eastAsia="標楷體"/>
                <w:color w:val="000000"/>
              </w:rPr>
            </w:pPr>
            <w:r w:rsidRPr="00B7181C">
              <w:rPr>
                <w:rFonts w:eastAsia="標楷體"/>
                <w:color w:val="000000"/>
              </w:rPr>
              <w:t>在校期間經修習本校語言與文化中心開設之進修英文課程，並考試通過者，視同符合。但各系所、學位學程有更嚴格規範者，從其規定，並於課程科目學分表中明訂。</w:t>
            </w:r>
          </w:p>
        </w:tc>
      </w:tr>
      <w:tr w:rsidR="000F2894" w:rsidRPr="00B7181C" w:rsidTr="000F2894">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3</w:t>
            </w:r>
            <w:r w:rsidRPr="00B7181C">
              <w:rPr>
                <w:rFonts w:eastAsia="標楷體"/>
                <w:color w:val="000000"/>
              </w:rPr>
              <w:t>條</w:t>
            </w:r>
          </w:p>
        </w:tc>
        <w:tc>
          <w:tcPr>
            <w:tcW w:w="8539" w:type="dxa"/>
          </w:tcPr>
          <w:p w:rsidR="000F2894" w:rsidRPr="00B7181C" w:rsidRDefault="000F2894" w:rsidP="000F2894">
            <w:pPr>
              <w:pStyle w:val="HTML"/>
              <w:tabs>
                <w:tab w:val="clear" w:pos="5496"/>
                <w:tab w:val="left" w:pos="5704"/>
              </w:tabs>
              <w:ind w:rightChars="-45" w:right="-108"/>
              <w:jc w:val="both"/>
              <w:rPr>
                <w:rFonts w:ascii="Times New Roman" w:eastAsia="標楷體" w:hAnsi="Times New Roman"/>
                <w:color w:val="000000"/>
              </w:rPr>
            </w:pPr>
            <w:r w:rsidRPr="00B7181C">
              <w:rPr>
                <w:rFonts w:ascii="Times New Roman" w:eastAsia="標楷體" w:hAnsi="Times New Roman"/>
                <w:color w:val="000000"/>
              </w:rPr>
              <w:t>醫學研究所博士班研究生申請學位論文考試資格如下：</w:t>
            </w:r>
          </w:p>
          <w:p w:rsidR="000F2894" w:rsidRPr="00B7181C" w:rsidRDefault="000F2894" w:rsidP="004B2087">
            <w:pPr>
              <w:pStyle w:val="HTML"/>
              <w:numPr>
                <w:ilvl w:val="0"/>
                <w:numId w:val="39"/>
              </w:numPr>
              <w:tabs>
                <w:tab w:val="clear" w:pos="916"/>
                <w:tab w:val="left" w:pos="601"/>
              </w:tabs>
              <w:jc w:val="both"/>
              <w:rPr>
                <w:rFonts w:ascii="Times New Roman" w:eastAsia="標楷體" w:hAnsi="Times New Roman"/>
                <w:color w:val="000000"/>
              </w:rPr>
            </w:pPr>
            <w:r w:rsidRPr="00B7181C">
              <w:rPr>
                <w:rFonts w:ascii="Times New Roman" w:eastAsia="標楷體" w:hAnsi="Times New Roman"/>
                <w:color w:val="000000"/>
              </w:rPr>
              <w:t>93</w:t>
            </w:r>
            <w:r w:rsidRPr="00B7181C">
              <w:rPr>
                <w:rFonts w:ascii="Times New Roman" w:eastAsia="標楷體" w:hAnsi="Times New Roman"/>
                <w:color w:val="000000"/>
              </w:rPr>
              <w:t>學年度前入學之博士班研究生，須符合下列條件之一：</w:t>
            </w:r>
          </w:p>
          <w:p w:rsidR="000F2894" w:rsidRPr="00B7181C" w:rsidRDefault="000F2894" w:rsidP="004B2087">
            <w:pPr>
              <w:numPr>
                <w:ilvl w:val="0"/>
                <w:numId w:val="40"/>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篇原著論文：須在就讀博士課程期間完成且均為博士論文之一部份；其中至少</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的期刊。</w:t>
            </w:r>
          </w:p>
          <w:p w:rsidR="000F2894" w:rsidRPr="00B7181C" w:rsidRDefault="000F2894" w:rsidP="004B2087">
            <w:pPr>
              <w:numPr>
                <w:ilvl w:val="0"/>
                <w:numId w:val="40"/>
              </w:numPr>
              <w:ind w:left="1168" w:hanging="567"/>
              <w:jc w:val="both"/>
              <w:rPr>
                <w:rFonts w:eastAsia="標楷體"/>
                <w:color w:val="000000"/>
              </w:rPr>
            </w:pPr>
            <w:r w:rsidRPr="00B7181C">
              <w:rPr>
                <w:rFonts w:eastAsia="標楷體" w:hint="eastAsia"/>
                <w:color w:val="000000"/>
              </w:rPr>
              <w:t>1</w:t>
            </w:r>
            <w:r w:rsidRPr="00B7181C">
              <w:rPr>
                <w:rFonts w:eastAsia="標楷體"/>
                <w:color w:val="000000"/>
              </w:rPr>
              <w:t>篇原著論文：須以第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I.F.1.5</w:t>
            </w:r>
            <w:r w:rsidRPr="00B7181C">
              <w:rPr>
                <w:rFonts w:eastAsia="標楷體"/>
                <w:color w:val="000000"/>
              </w:rPr>
              <w:t>以上或該學門相關領域排名前百分之四十以內之期刊。</w:t>
            </w:r>
          </w:p>
          <w:p w:rsidR="000F2894" w:rsidRPr="00B7181C" w:rsidRDefault="000F2894" w:rsidP="004B2087">
            <w:pPr>
              <w:pStyle w:val="HTML"/>
              <w:numPr>
                <w:ilvl w:val="0"/>
                <w:numId w:val="39"/>
              </w:numPr>
              <w:tabs>
                <w:tab w:val="clear" w:pos="916"/>
                <w:tab w:val="left" w:pos="601"/>
              </w:tabs>
              <w:ind w:left="601" w:hanging="601"/>
              <w:jc w:val="both"/>
              <w:rPr>
                <w:rFonts w:ascii="Times New Roman" w:eastAsia="標楷體" w:hAnsi="Times New Roman"/>
                <w:color w:val="000000"/>
              </w:rPr>
            </w:pPr>
            <w:r w:rsidRPr="00B7181C">
              <w:rPr>
                <w:rFonts w:ascii="Times New Roman" w:eastAsia="標楷體" w:hAnsi="Times New Roman"/>
                <w:color w:val="000000"/>
              </w:rPr>
              <w:t>93</w:t>
            </w:r>
            <w:r w:rsidRPr="00B7181C">
              <w:rPr>
                <w:rFonts w:ascii="Times New Roman" w:eastAsia="標楷體" w:hAnsi="Times New Roman"/>
                <w:color w:val="000000"/>
              </w:rPr>
              <w:t>學年度起至</w:t>
            </w:r>
            <w:r w:rsidRPr="00B7181C">
              <w:rPr>
                <w:rFonts w:ascii="Times New Roman" w:eastAsia="標楷體" w:hAnsi="Times New Roman"/>
                <w:color w:val="000000"/>
              </w:rPr>
              <w:t>94</w:t>
            </w:r>
            <w:r w:rsidRPr="00B7181C">
              <w:rPr>
                <w:rFonts w:ascii="Times New Roman" w:eastAsia="標楷體" w:hAnsi="Times New Roman"/>
                <w:color w:val="000000"/>
              </w:rPr>
              <w:t>學年度入學之博士班研究生：提出</w:t>
            </w:r>
            <w:r w:rsidRPr="00B7181C">
              <w:rPr>
                <w:rFonts w:ascii="Times New Roman" w:eastAsia="標楷體" w:hAnsi="Times New Roman" w:hint="eastAsia"/>
                <w:color w:val="000000"/>
              </w:rPr>
              <w:t>2</w:t>
            </w:r>
            <w:r w:rsidRPr="00B7181C">
              <w:rPr>
                <w:rFonts w:ascii="Times New Roman" w:eastAsia="標楷體" w:hAnsi="Times New Roman"/>
                <w:color w:val="000000"/>
              </w:rPr>
              <w:t>篇原著論文，須在就讀博士課程期間完成且均為博士論文之一部分，並符合下列條件之一：</w:t>
            </w:r>
          </w:p>
          <w:p w:rsidR="000F2894" w:rsidRPr="00B7181C" w:rsidRDefault="000F2894" w:rsidP="004B2087">
            <w:pPr>
              <w:numPr>
                <w:ilvl w:val="0"/>
                <w:numId w:val="41"/>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期刊其</w:t>
            </w:r>
            <w:r w:rsidRPr="00B7181C">
              <w:rPr>
                <w:rFonts w:eastAsia="標楷體"/>
                <w:color w:val="000000"/>
              </w:rPr>
              <w:t>I.F.</w:t>
            </w:r>
            <w:r w:rsidRPr="00B7181C">
              <w:rPr>
                <w:rFonts w:eastAsia="標楷體"/>
                <w:color w:val="000000"/>
              </w:rPr>
              <w:t>在</w:t>
            </w:r>
            <w:r w:rsidRPr="00B7181C">
              <w:rPr>
                <w:rFonts w:eastAsia="標楷體"/>
                <w:color w:val="000000"/>
              </w:rPr>
              <w:t>1.5(</w:t>
            </w:r>
            <w:r w:rsidRPr="00B7181C">
              <w:rPr>
                <w:rFonts w:eastAsia="標楷體"/>
                <w:color w:val="000000"/>
              </w:rPr>
              <w:t>含</w:t>
            </w:r>
            <w:r w:rsidRPr="00B7181C">
              <w:rPr>
                <w:rFonts w:eastAsia="標楷體"/>
                <w:color w:val="000000"/>
              </w:rPr>
              <w:t>)</w:t>
            </w:r>
            <w:r w:rsidRPr="00B7181C">
              <w:rPr>
                <w:rFonts w:eastAsia="標楷體"/>
                <w:color w:val="000000"/>
              </w:rPr>
              <w:t>以上或該學門相關領域排名前百分之四十</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以內之期刊。</w:t>
            </w:r>
          </w:p>
          <w:p w:rsidR="000F2894" w:rsidRPr="00B7181C" w:rsidRDefault="000F2894" w:rsidP="004B2087">
            <w:pPr>
              <w:numPr>
                <w:ilvl w:val="0"/>
                <w:numId w:val="41"/>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篇論文中有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w:t>
            </w:r>
            <w:r w:rsidRPr="00B7181C">
              <w:rPr>
                <w:rFonts w:eastAsia="標楷體"/>
                <w:color w:val="000000"/>
              </w:rPr>
              <w:t>在</w:t>
            </w:r>
            <w:r w:rsidRPr="00B7181C">
              <w:rPr>
                <w:rFonts w:eastAsia="標楷體"/>
                <w:color w:val="000000"/>
              </w:rPr>
              <w:t>6.0(</w:t>
            </w:r>
            <w:r w:rsidRPr="00B7181C">
              <w:rPr>
                <w:rFonts w:eastAsia="標楷體"/>
                <w:color w:val="000000"/>
              </w:rPr>
              <w:t>含</w:t>
            </w:r>
            <w:r w:rsidRPr="00B7181C">
              <w:rPr>
                <w:rFonts w:eastAsia="標楷體"/>
                <w:color w:val="000000"/>
              </w:rPr>
              <w:t>)</w:t>
            </w:r>
            <w:r w:rsidRPr="00B7181C">
              <w:rPr>
                <w:rFonts w:eastAsia="標楷體"/>
                <w:color w:val="000000"/>
              </w:rPr>
              <w:t>以上之期刊，另一篇發表於其他任何期刊。</w:t>
            </w:r>
          </w:p>
          <w:p w:rsidR="000F2894" w:rsidRPr="00B7181C" w:rsidRDefault="000F2894" w:rsidP="004B2087">
            <w:pPr>
              <w:pStyle w:val="HTML"/>
              <w:numPr>
                <w:ilvl w:val="0"/>
                <w:numId w:val="39"/>
              </w:numPr>
              <w:tabs>
                <w:tab w:val="clear" w:pos="916"/>
                <w:tab w:val="left" w:pos="601"/>
              </w:tabs>
              <w:ind w:left="601" w:hanging="601"/>
              <w:jc w:val="both"/>
              <w:rPr>
                <w:rFonts w:ascii="Times New Roman" w:eastAsia="標楷體" w:hAnsi="Times New Roman"/>
                <w:color w:val="000000"/>
              </w:rPr>
            </w:pPr>
            <w:r w:rsidRPr="00B7181C">
              <w:rPr>
                <w:rFonts w:ascii="Times New Roman" w:eastAsia="標楷體" w:hAnsi="Times New Roman"/>
                <w:color w:val="000000"/>
              </w:rPr>
              <w:t>95</w:t>
            </w:r>
            <w:r w:rsidRPr="00B7181C">
              <w:rPr>
                <w:rFonts w:ascii="Times New Roman" w:eastAsia="標楷體" w:hAnsi="Times New Roman"/>
                <w:color w:val="000000"/>
              </w:rPr>
              <w:t>學年度起入學之博士班研究生：提出</w:t>
            </w:r>
            <w:r w:rsidRPr="00B7181C">
              <w:rPr>
                <w:rFonts w:ascii="Times New Roman" w:eastAsia="標楷體" w:hAnsi="Times New Roman" w:hint="eastAsia"/>
                <w:color w:val="000000"/>
              </w:rPr>
              <w:t>2</w:t>
            </w:r>
            <w:r w:rsidRPr="00B7181C">
              <w:rPr>
                <w:rFonts w:ascii="Times New Roman" w:eastAsia="標楷體" w:hAnsi="Times New Roman"/>
                <w:color w:val="000000"/>
              </w:rPr>
              <w:t>篇原著論文，須在就讀博士課程期間完成且均為博士論文之一部分，並符合下列條件之一：</w:t>
            </w:r>
          </w:p>
          <w:p w:rsidR="000F2894" w:rsidRPr="00B7181C" w:rsidRDefault="000F2894" w:rsidP="004B2087">
            <w:pPr>
              <w:numPr>
                <w:ilvl w:val="0"/>
                <w:numId w:val="42"/>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期刊其</w:t>
            </w:r>
            <w:r w:rsidRPr="00B7181C">
              <w:rPr>
                <w:rFonts w:eastAsia="標楷體"/>
                <w:color w:val="000000"/>
              </w:rPr>
              <w:t>I.F.</w:t>
            </w:r>
            <w:r w:rsidRPr="00B7181C">
              <w:rPr>
                <w:rFonts w:eastAsia="標楷體"/>
                <w:color w:val="000000"/>
              </w:rPr>
              <w:t>在</w:t>
            </w:r>
            <w:r w:rsidRPr="00B7181C">
              <w:rPr>
                <w:rFonts w:eastAsia="標楷體"/>
                <w:color w:val="000000"/>
              </w:rPr>
              <w:t>2.0(</w:t>
            </w:r>
            <w:r w:rsidRPr="00B7181C">
              <w:rPr>
                <w:rFonts w:eastAsia="標楷體"/>
                <w:color w:val="000000"/>
              </w:rPr>
              <w:t>含</w:t>
            </w:r>
            <w:r w:rsidRPr="00B7181C">
              <w:rPr>
                <w:rFonts w:eastAsia="標楷體"/>
                <w:color w:val="000000"/>
              </w:rPr>
              <w:t>)</w:t>
            </w:r>
            <w:r w:rsidRPr="00B7181C">
              <w:rPr>
                <w:rFonts w:eastAsia="標楷體"/>
                <w:color w:val="000000"/>
              </w:rPr>
              <w:t>以上或該學門相關領域排名前百分之三十</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以內之期刊。</w:t>
            </w:r>
          </w:p>
          <w:p w:rsidR="000F2894" w:rsidRPr="00B7181C" w:rsidRDefault="000F2894" w:rsidP="004B2087">
            <w:pPr>
              <w:numPr>
                <w:ilvl w:val="0"/>
                <w:numId w:val="42"/>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篇論文中有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w:t>
            </w:r>
            <w:r w:rsidRPr="00B7181C">
              <w:rPr>
                <w:rFonts w:eastAsia="標楷體"/>
                <w:color w:val="000000"/>
              </w:rPr>
              <w:t>在</w:t>
            </w:r>
            <w:r w:rsidRPr="00B7181C">
              <w:rPr>
                <w:rFonts w:eastAsia="標楷體"/>
                <w:color w:val="000000"/>
              </w:rPr>
              <w:t>5.0(</w:t>
            </w:r>
            <w:r w:rsidRPr="00B7181C">
              <w:rPr>
                <w:rFonts w:eastAsia="標楷體"/>
                <w:color w:val="000000"/>
              </w:rPr>
              <w:t>含</w:t>
            </w:r>
            <w:r w:rsidRPr="00B7181C">
              <w:rPr>
                <w:rFonts w:eastAsia="標楷體"/>
                <w:color w:val="000000"/>
              </w:rPr>
              <w:t>)</w:t>
            </w:r>
            <w:r w:rsidRPr="00B7181C">
              <w:rPr>
                <w:rFonts w:eastAsia="標楷體"/>
                <w:color w:val="000000"/>
              </w:rPr>
              <w:t>以上之期刊，另</w:t>
            </w:r>
            <w:r w:rsidRPr="00B7181C">
              <w:rPr>
                <w:rFonts w:eastAsia="標楷體" w:hint="eastAsia"/>
                <w:color w:val="000000"/>
              </w:rPr>
              <w:t>1</w:t>
            </w:r>
            <w:r w:rsidRPr="00B7181C">
              <w:rPr>
                <w:rFonts w:eastAsia="標楷體"/>
                <w:color w:val="000000"/>
              </w:rPr>
              <w:t>篇發表於任何</w:t>
            </w:r>
            <w:r w:rsidRPr="00B7181C">
              <w:rPr>
                <w:rFonts w:eastAsia="標楷體"/>
                <w:color w:val="000000"/>
              </w:rPr>
              <w:t>SCI</w:t>
            </w:r>
            <w:r w:rsidRPr="00B7181C">
              <w:rPr>
                <w:rFonts w:eastAsia="標楷體"/>
                <w:color w:val="000000"/>
              </w:rPr>
              <w:t>期刊。</w:t>
            </w:r>
          </w:p>
          <w:p w:rsidR="000F2894" w:rsidRPr="00B7181C" w:rsidRDefault="000F2894" w:rsidP="000F2894">
            <w:pPr>
              <w:ind w:left="10" w:right="24" w:hanging="10"/>
              <w:rPr>
                <w:rFonts w:eastAsia="標楷體"/>
                <w:color w:val="000000"/>
              </w:rPr>
            </w:pPr>
            <w:r w:rsidRPr="00B7181C">
              <w:rPr>
                <w:rFonts w:eastAsia="標楷體"/>
                <w:color w:val="000000"/>
              </w:rPr>
              <w:t>自</w:t>
            </w:r>
            <w:r w:rsidRPr="00B7181C">
              <w:rPr>
                <w:rFonts w:eastAsia="標楷體"/>
                <w:color w:val="000000"/>
              </w:rPr>
              <w:t>95</w:t>
            </w:r>
            <w:r w:rsidRPr="00B7181C">
              <w:rPr>
                <w:rFonts w:eastAsia="標楷體"/>
                <w:color w:val="000000"/>
              </w:rPr>
              <w:t>學年度以後，博士班學生入學未滿</w:t>
            </w:r>
            <w:r w:rsidRPr="00B7181C">
              <w:rPr>
                <w:rFonts w:eastAsia="標楷體" w:hint="eastAsia"/>
                <w:color w:val="000000"/>
              </w:rPr>
              <w:t>3</w:t>
            </w:r>
            <w:r w:rsidRPr="00B7181C">
              <w:rPr>
                <w:rFonts w:eastAsia="標楷體"/>
                <w:color w:val="000000"/>
              </w:rPr>
              <w:t>年者，除有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I.F.6.0(</w:t>
            </w:r>
            <w:r w:rsidRPr="00B7181C">
              <w:rPr>
                <w:rFonts w:eastAsia="標楷體"/>
                <w:color w:val="000000"/>
              </w:rPr>
              <w:t>含</w:t>
            </w:r>
            <w:r w:rsidRPr="00B7181C">
              <w:rPr>
                <w:rFonts w:eastAsia="標楷體"/>
                <w:color w:val="000000"/>
              </w:rPr>
              <w:t>)</w:t>
            </w:r>
            <w:r w:rsidRPr="00B7181C">
              <w:rPr>
                <w:rFonts w:eastAsia="標楷體"/>
                <w:color w:val="000000"/>
              </w:rPr>
              <w:t>以上之期刊外，不得提前申請學位論文考試。</w:t>
            </w:r>
          </w:p>
        </w:tc>
      </w:tr>
      <w:tr w:rsidR="000F2894" w:rsidRPr="00B7181C" w:rsidTr="000F2894">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4</w:t>
            </w:r>
            <w:r w:rsidRPr="00B7181C">
              <w:rPr>
                <w:rFonts w:eastAsia="標楷體"/>
                <w:color w:val="000000"/>
              </w:rPr>
              <w:t>條</w:t>
            </w:r>
          </w:p>
        </w:tc>
        <w:tc>
          <w:tcPr>
            <w:tcW w:w="8539" w:type="dxa"/>
          </w:tcPr>
          <w:p w:rsidR="000F2894" w:rsidRPr="00B7181C" w:rsidRDefault="000F2894" w:rsidP="000F2894">
            <w:pPr>
              <w:ind w:left="10" w:right="24" w:hanging="10"/>
              <w:rPr>
                <w:rFonts w:eastAsia="標楷體"/>
                <w:color w:val="000000"/>
              </w:rPr>
            </w:pPr>
            <w:r w:rsidRPr="00B7181C">
              <w:rPr>
                <w:rFonts w:eastAsia="標楷體"/>
                <w:color w:val="000000"/>
              </w:rPr>
              <w:t>臨床醫學研究所博士班研究生申請學位論文考試資格如下：</w:t>
            </w:r>
          </w:p>
          <w:p w:rsidR="000F2894" w:rsidRPr="00B7181C" w:rsidRDefault="000F2894" w:rsidP="004B2087">
            <w:pPr>
              <w:pStyle w:val="HTML"/>
              <w:numPr>
                <w:ilvl w:val="0"/>
                <w:numId w:val="20"/>
              </w:numPr>
              <w:tabs>
                <w:tab w:val="clear" w:pos="916"/>
                <w:tab w:val="left" w:pos="522"/>
              </w:tabs>
              <w:ind w:left="528" w:right="24" w:hanging="494"/>
              <w:jc w:val="both"/>
              <w:rPr>
                <w:rFonts w:ascii="Times New Roman" w:eastAsia="標楷體" w:hAnsi="Times New Roman"/>
                <w:color w:val="000000"/>
              </w:rPr>
            </w:pPr>
            <w:r w:rsidRPr="00B7181C">
              <w:rPr>
                <w:rFonts w:ascii="Times New Roman" w:eastAsia="標楷體" w:hAnsi="Times New Roman"/>
                <w:color w:val="000000"/>
              </w:rPr>
              <w:t>論文初稿經指導教授初審通過。</w:t>
            </w:r>
          </w:p>
          <w:p w:rsidR="000F2894" w:rsidRPr="00B7181C" w:rsidRDefault="000F2894" w:rsidP="004B2087">
            <w:pPr>
              <w:pStyle w:val="HTML"/>
              <w:numPr>
                <w:ilvl w:val="0"/>
                <w:numId w:val="20"/>
              </w:numPr>
              <w:tabs>
                <w:tab w:val="clear" w:pos="916"/>
                <w:tab w:val="left" w:pos="522"/>
              </w:tabs>
              <w:ind w:left="528" w:right="24" w:hanging="494"/>
              <w:jc w:val="both"/>
              <w:rPr>
                <w:rFonts w:ascii="Times New Roman" w:eastAsia="標楷體" w:hAnsi="Times New Roman"/>
                <w:color w:val="000000"/>
              </w:rPr>
            </w:pPr>
            <w:r w:rsidRPr="00B7181C">
              <w:rPr>
                <w:rFonts w:ascii="Times New Roman" w:eastAsia="標楷體" w:hAnsi="Times New Roman"/>
                <w:color w:val="000000"/>
              </w:rPr>
              <w:t>畢業時</w:t>
            </w:r>
            <w:r w:rsidRPr="00B7181C">
              <w:rPr>
                <w:rFonts w:eastAsia="標楷體"/>
                <w:color w:val="000000"/>
                <w:u w:val="single"/>
              </w:rPr>
              <w:t>須</w:t>
            </w:r>
            <w:r w:rsidRPr="00B7181C">
              <w:rPr>
                <w:rFonts w:ascii="Times New Roman" w:eastAsia="標楷體" w:hAnsi="Times New Roman"/>
                <w:color w:val="000000"/>
              </w:rPr>
              <w:t>提出</w:t>
            </w:r>
            <w:r w:rsidRPr="00B7181C">
              <w:rPr>
                <w:rFonts w:ascii="Times New Roman" w:eastAsia="標楷體" w:hAnsi="Calibri" w:hint="eastAsia"/>
                <w:color w:val="000000"/>
                <w:kern w:val="2"/>
              </w:rPr>
              <w:t>2</w:t>
            </w:r>
            <w:r w:rsidRPr="00B7181C">
              <w:rPr>
                <w:rFonts w:ascii="Times New Roman" w:eastAsia="標楷體" w:hAnsi="Times New Roman"/>
                <w:color w:val="000000"/>
              </w:rPr>
              <w:t>篇原著期刊論文，須在就讀博士課程期間完成且均為博士論文之一部分，並符合下列條件之一：</w:t>
            </w:r>
          </w:p>
          <w:p w:rsidR="000F2894" w:rsidRPr="00B7181C" w:rsidRDefault="000F2894" w:rsidP="000F2894">
            <w:pPr>
              <w:pStyle w:val="HTML"/>
              <w:tabs>
                <w:tab w:val="clear" w:pos="916"/>
                <w:tab w:val="left" w:pos="601"/>
              </w:tabs>
              <w:ind w:firstLineChars="250" w:firstLine="600"/>
              <w:jc w:val="both"/>
              <w:rPr>
                <w:rFonts w:ascii="Times New Roman" w:eastAsia="標楷體" w:hAnsi="Times New Roman"/>
                <w:color w:val="000000"/>
              </w:rPr>
            </w:pPr>
            <w:r w:rsidRPr="00B7181C">
              <w:rPr>
                <w:rFonts w:ascii="Times New Roman" w:eastAsia="標楷體" w:hAnsi="Times New Roman"/>
                <w:color w:val="000000"/>
              </w:rPr>
              <w:t>97</w:t>
            </w:r>
            <w:r w:rsidRPr="00B7181C">
              <w:rPr>
                <w:rFonts w:ascii="Times New Roman" w:eastAsia="標楷體" w:hAnsi="Times New Roman"/>
                <w:color w:val="000000"/>
              </w:rPr>
              <w:t>學年度起至</w:t>
            </w:r>
            <w:r w:rsidRPr="00B7181C">
              <w:rPr>
                <w:rFonts w:ascii="Times New Roman" w:eastAsia="標楷體" w:hAnsi="Times New Roman"/>
                <w:color w:val="000000"/>
              </w:rPr>
              <w:t>101</w:t>
            </w:r>
            <w:r w:rsidRPr="00B7181C">
              <w:rPr>
                <w:rFonts w:ascii="Times New Roman" w:eastAsia="標楷體" w:hAnsi="Times New Roman"/>
                <w:color w:val="000000"/>
              </w:rPr>
              <w:t>學年度入學之博士班研究生：</w:t>
            </w:r>
          </w:p>
          <w:p w:rsidR="000F2894" w:rsidRPr="00B7181C" w:rsidRDefault="000F2894" w:rsidP="004B2087">
            <w:pPr>
              <w:numPr>
                <w:ilvl w:val="0"/>
                <w:numId w:val="21"/>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期刊</w:t>
            </w:r>
            <w:r w:rsidRPr="00B7181C">
              <w:rPr>
                <w:rFonts w:eastAsia="標楷體"/>
                <w:color w:val="000000"/>
              </w:rPr>
              <w:t>(</w:t>
            </w:r>
            <w:r w:rsidRPr="00B7181C">
              <w:rPr>
                <w:rFonts w:eastAsia="標楷體"/>
                <w:color w:val="000000"/>
              </w:rPr>
              <w:t>含接受發表證明</w:t>
            </w:r>
            <w:r w:rsidRPr="00B7181C">
              <w:rPr>
                <w:rFonts w:eastAsia="標楷體"/>
                <w:color w:val="000000"/>
              </w:rPr>
              <w:t>)</w:t>
            </w:r>
            <w:r w:rsidRPr="00B7181C">
              <w:rPr>
                <w:rFonts w:eastAsia="標楷體"/>
                <w:color w:val="000000"/>
              </w:rPr>
              <w:t>，其</w:t>
            </w:r>
            <w:r w:rsidRPr="00B7181C">
              <w:rPr>
                <w:rFonts w:eastAsia="標楷體"/>
                <w:color w:val="000000"/>
              </w:rPr>
              <w:t>Impact Factor(</w:t>
            </w:r>
            <w:r w:rsidRPr="00B7181C">
              <w:rPr>
                <w:rFonts w:eastAsia="標楷體"/>
                <w:color w:val="000000"/>
              </w:rPr>
              <w:t>簡稱</w:t>
            </w:r>
            <w:r w:rsidRPr="00B7181C">
              <w:rPr>
                <w:rFonts w:eastAsia="標楷體"/>
                <w:color w:val="000000"/>
              </w:rPr>
              <w:t>I.F.) 3.0 (</w:t>
            </w:r>
            <w:r w:rsidRPr="00B7181C">
              <w:rPr>
                <w:rFonts w:eastAsia="標楷體"/>
                <w:color w:val="000000"/>
              </w:rPr>
              <w:t>含</w:t>
            </w:r>
            <w:r w:rsidRPr="00B7181C">
              <w:rPr>
                <w:rFonts w:eastAsia="標楷體"/>
                <w:color w:val="000000"/>
              </w:rPr>
              <w:t>)</w:t>
            </w:r>
            <w:r w:rsidRPr="00B7181C">
              <w:rPr>
                <w:rFonts w:eastAsia="標楷體"/>
                <w:color w:val="000000"/>
              </w:rPr>
              <w:t>以上或該學門相關領域排名前百分之二十</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以內之期刊。</w:t>
            </w:r>
            <w:r w:rsidRPr="00B7181C">
              <w:rPr>
                <w:rFonts w:eastAsia="標楷體"/>
                <w:color w:val="000000"/>
              </w:rPr>
              <w:t xml:space="preserve"> </w:t>
            </w:r>
          </w:p>
          <w:p w:rsidR="000F2894" w:rsidRPr="00B7181C" w:rsidRDefault="000F2894" w:rsidP="004B2087">
            <w:pPr>
              <w:numPr>
                <w:ilvl w:val="0"/>
                <w:numId w:val="21"/>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篇論文中有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w:t>
            </w:r>
            <w:r w:rsidRPr="00B7181C">
              <w:rPr>
                <w:rFonts w:eastAsia="標楷體"/>
                <w:color w:val="000000"/>
              </w:rPr>
              <w:t>在</w:t>
            </w:r>
            <w:r w:rsidRPr="00B7181C">
              <w:rPr>
                <w:rFonts w:eastAsia="標楷體"/>
                <w:color w:val="000000"/>
              </w:rPr>
              <w:t>5.0(</w:t>
            </w:r>
            <w:r w:rsidRPr="00B7181C">
              <w:rPr>
                <w:rFonts w:eastAsia="標楷體"/>
                <w:color w:val="000000"/>
              </w:rPr>
              <w:t>含</w:t>
            </w:r>
            <w:r w:rsidRPr="00B7181C">
              <w:rPr>
                <w:rFonts w:eastAsia="標楷體"/>
                <w:color w:val="000000"/>
              </w:rPr>
              <w:t>)</w:t>
            </w:r>
            <w:r w:rsidRPr="00B7181C">
              <w:rPr>
                <w:rFonts w:eastAsia="標楷體"/>
                <w:color w:val="000000"/>
              </w:rPr>
              <w:t>以上之期刊，另</w:t>
            </w:r>
            <w:r w:rsidRPr="00B7181C">
              <w:rPr>
                <w:rFonts w:eastAsia="標楷體" w:hint="eastAsia"/>
                <w:color w:val="000000"/>
              </w:rPr>
              <w:t>1</w:t>
            </w:r>
            <w:r w:rsidRPr="00B7181C">
              <w:rPr>
                <w:rFonts w:eastAsia="標楷體"/>
                <w:color w:val="000000"/>
              </w:rPr>
              <w:t>篇發表於任何</w:t>
            </w:r>
            <w:r w:rsidRPr="00B7181C">
              <w:rPr>
                <w:rFonts w:eastAsia="標楷體"/>
                <w:color w:val="000000"/>
              </w:rPr>
              <w:t>SCI</w:t>
            </w:r>
            <w:r w:rsidRPr="00B7181C">
              <w:rPr>
                <w:rFonts w:eastAsia="標楷體"/>
                <w:color w:val="000000"/>
              </w:rPr>
              <w:t>期刊。</w:t>
            </w:r>
          </w:p>
          <w:p w:rsidR="000F2894" w:rsidRPr="00B7181C" w:rsidRDefault="000F2894" w:rsidP="000F2894">
            <w:pPr>
              <w:pStyle w:val="HTML"/>
              <w:tabs>
                <w:tab w:val="clear" w:pos="916"/>
                <w:tab w:val="left" w:pos="601"/>
              </w:tabs>
              <w:ind w:firstLineChars="250" w:firstLine="600"/>
              <w:jc w:val="both"/>
              <w:rPr>
                <w:rFonts w:ascii="Times New Roman" w:eastAsia="標楷體" w:hAnsi="Times New Roman"/>
                <w:color w:val="000000"/>
              </w:rPr>
            </w:pPr>
            <w:r w:rsidRPr="00B7181C">
              <w:rPr>
                <w:rFonts w:ascii="Times New Roman" w:eastAsia="標楷體" w:hAnsi="Times New Roman"/>
                <w:color w:val="000000"/>
              </w:rPr>
              <w:t>102</w:t>
            </w:r>
            <w:r w:rsidRPr="00B7181C">
              <w:rPr>
                <w:rFonts w:ascii="Times New Roman" w:eastAsia="標楷體" w:hAnsi="Times New Roman"/>
                <w:color w:val="000000"/>
              </w:rPr>
              <w:t>學年度起入學之博士班研究生：</w:t>
            </w:r>
          </w:p>
          <w:p w:rsidR="000F2894" w:rsidRPr="00B7181C" w:rsidRDefault="000F2894" w:rsidP="004B2087">
            <w:pPr>
              <w:numPr>
                <w:ilvl w:val="0"/>
                <w:numId w:val="22"/>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期刊</w:t>
            </w:r>
            <w:r w:rsidRPr="00B7181C">
              <w:rPr>
                <w:rFonts w:eastAsia="標楷體"/>
                <w:color w:val="000000"/>
              </w:rPr>
              <w:t>(</w:t>
            </w:r>
            <w:r w:rsidRPr="00B7181C">
              <w:rPr>
                <w:rFonts w:eastAsia="標楷體"/>
                <w:color w:val="000000"/>
              </w:rPr>
              <w:t>含接受發表證明</w:t>
            </w:r>
            <w:r w:rsidRPr="00B7181C">
              <w:rPr>
                <w:rFonts w:eastAsia="標楷體"/>
                <w:color w:val="000000"/>
              </w:rPr>
              <w:t>)</w:t>
            </w:r>
            <w:r w:rsidRPr="00B7181C">
              <w:rPr>
                <w:rFonts w:eastAsia="標楷體"/>
                <w:color w:val="000000"/>
              </w:rPr>
              <w:t>，其</w:t>
            </w:r>
            <w:r w:rsidRPr="00B7181C">
              <w:rPr>
                <w:rFonts w:eastAsia="標楷體"/>
                <w:color w:val="000000"/>
              </w:rPr>
              <w:t>Impact Factor(</w:t>
            </w:r>
            <w:r w:rsidRPr="00B7181C">
              <w:rPr>
                <w:rFonts w:eastAsia="標楷體"/>
                <w:color w:val="000000"/>
              </w:rPr>
              <w:t>簡稱</w:t>
            </w:r>
            <w:r w:rsidRPr="00B7181C">
              <w:rPr>
                <w:rFonts w:eastAsia="標楷體"/>
                <w:color w:val="000000"/>
              </w:rPr>
              <w:t>I.F.) 2.0 (</w:t>
            </w:r>
            <w:r w:rsidRPr="00B7181C">
              <w:rPr>
                <w:rFonts w:eastAsia="標楷體"/>
                <w:color w:val="000000"/>
              </w:rPr>
              <w:t>含</w:t>
            </w:r>
            <w:r w:rsidRPr="00B7181C">
              <w:rPr>
                <w:rFonts w:eastAsia="標楷體"/>
                <w:color w:val="000000"/>
              </w:rPr>
              <w:t>)</w:t>
            </w:r>
            <w:r w:rsidRPr="00B7181C">
              <w:rPr>
                <w:rFonts w:eastAsia="標楷體"/>
                <w:color w:val="000000"/>
              </w:rPr>
              <w:t>以上或該學門相關領域排名前百分之三十</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以內之期刊。</w:t>
            </w:r>
            <w:r w:rsidRPr="00B7181C">
              <w:rPr>
                <w:rFonts w:eastAsia="標楷體"/>
                <w:color w:val="000000"/>
              </w:rPr>
              <w:t xml:space="preserve"> </w:t>
            </w:r>
          </w:p>
          <w:p w:rsidR="000F2894" w:rsidRPr="00B7181C" w:rsidRDefault="000F2894" w:rsidP="004B2087">
            <w:pPr>
              <w:numPr>
                <w:ilvl w:val="0"/>
                <w:numId w:val="22"/>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篇論文中有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w:t>
            </w:r>
            <w:r w:rsidRPr="00B7181C">
              <w:rPr>
                <w:rFonts w:eastAsia="標楷體"/>
                <w:color w:val="000000"/>
              </w:rPr>
              <w:t>在</w:t>
            </w:r>
            <w:r w:rsidRPr="00B7181C">
              <w:rPr>
                <w:rFonts w:eastAsia="標楷體"/>
                <w:color w:val="000000"/>
              </w:rPr>
              <w:t>5.0(</w:t>
            </w:r>
            <w:r w:rsidRPr="00B7181C">
              <w:rPr>
                <w:rFonts w:eastAsia="標楷體"/>
                <w:color w:val="000000"/>
              </w:rPr>
              <w:t>含</w:t>
            </w:r>
            <w:r w:rsidRPr="00B7181C">
              <w:rPr>
                <w:rFonts w:eastAsia="標楷體"/>
                <w:color w:val="000000"/>
              </w:rPr>
              <w:t>)</w:t>
            </w:r>
            <w:r w:rsidRPr="00B7181C">
              <w:rPr>
                <w:rFonts w:eastAsia="標楷體"/>
                <w:color w:val="000000"/>
              </w:rPr>
              <w:t>以上之期刊，另</w:t>
            </w:r>
            <w:r w:rsidRPr="00B7181C">
              <w:rPr>
                <w:rFonts w:eastAsia="標楷體" w:hint="eastAsia"/>
                <w:color w:val="000000"/>
              </w:rPr>
              <w:t>1</w:t>
            </w:r>
            <w:r w:rsidRPr="00B7181C">
              <w:rPr>
                <w:rFonts w:eastAsia="標楷體"/>
                <w:color w:val="000000"/>
              </w:rPr>
              <w:t>篇發表於任何</w:t>
            </w:r>
            <w:r w:rsidRPr="00B7181C">
              <w:rPr>
                <w:rFonts w:eastAsia="標楷體"/>
                <w:color w:val="000000"/>
              </w:rPr>
              <w:t>SCI</w:t>
            </w:r>
            <w:r w:rsidRPr="00B7181C">
              <w:rPr>
                <w:rFonts w:eastAsia="標楷體"/>
                <w:color w:val="000000"/>
              </w:rPr>
              <w:t>期刊。</w:t>
            </w:r>
          </w:p>
          <w:p w:rsidR="000F2894" w:rsidRPr="00B7181C" w:rsidRDefault="000F2894" w:rsidP="004B2087">
            <w:pPr>
              <w:pStyle w:val="HTML"/>
              <w:numPr>
                <w:ilvl w:val="0"/>
                <w:numId w:val="20"/>
              </w:numPr>
              <w:tabs>
                <w:tab w:val="clear" w:pos="916"/>
                <w:tab w:val="left" w:pos="538"/>
              </w:tabs>
              <w:ind w:left="528" w:right="24" w:hanging="494"/>
              <w:jc w:val="both"/>
              <w:rPr>
                <w:rFonts w:ascii="Times New Roman" w:eastAsia="標楷體" w:hAnsi="Times New Roman"/>
                <w:color w:val="000000"/>
              </w:rPr>
            </w:pPr>
            <w:r w:rsidRPr="00B7181C">
              <w:rPr>
                <w:rFonts w:ascii="Times New Roman" w:eastAsia="標楷體" w:hAnsi="Times New Roman"/>
                <w:color w:val="000000"/>
              </w:rPr>
              <w:lastRenderedPageBreak/>
              <w:t>學生若要在</w:t>
            </w:r>
            <w:r w:rsidRPr="00B7181C">
              <w:rPr>
                <w:rFonts w:ascii="Times New Roman" w:eastAsia="標楷體" w:hAnsi="Times New Roman" w:hint="eastAsia"/>
                <w:color w:val="000000"/>
              </w:rPr>
              <w:t>3</w:t>
            </w:r>
            <w:r w:rsidRPr="00B7181C">
              <w:rPr>
                <w:rFonts w:ascii="Times New Roman" w:eastAsia="標楷體" w:hAnsi="Times New Roman"/>
                <w:color w:val="000000"/>
              </w:rPr>
              <w:t>年內畢業</w:t>
            </w:r>
            <w:r w:rsidRPr="00B7181C">
              <w:rPr>
                <w:rFonts w:ascii="Times New Roman" w:eastAsia="標楷體" w:hAnsi="Times New Roman"/>
                <w:color w:val="000000"/>
              </w:rPr>
              <w:t>(</w:t>
            </w:r>
            <w:r w:rsidRPr="00B7181C">
              <w:rPr>
                <w:rFonts w:ascii="Times New Roman" w:eastAsia="標楷體" w:hAnsi="Times New Roman"/>
                <w:color w:val="000000"/>
              </w:rPr>
              <w:t>在合乎本校修業年限之下</w:t>
            </w:r>
            <w:r w:rsidRPr="00B7181C">
              <w:rPr>
                <w:rFonts w:ascii="Times New Roman" w:eastAsia="標楷體" w:hAnsi="Times New Roman"/>
                <w:color w:val="000000"/>
              </w:rPr>
              <w:t>)</w:t>
            </w:r>
            <w:r w:rsidRPr="00B7181C">
              <w:rPr>
                <w:rFonts w:ascii="Times New Roman" w:eastAsia="標楷體" w:hAnsi="Times New Roman"/>
                <w:color w:val="000000"/>
              </w:rPr>
              <w:t>，</w:t>
            </w:r>
            <w:r w:rsidRPr="00B7181C">
              <w:rPr>
                <w:rFonts w:eastAsia="標楷體"/>
                <w:color w:val="000000"/>
                <w:u w:val="single"/>
              </w:rPr>
              <w:t>須</w:t>
            </w:r>
            <w:r w:rsidRPr="00B7181C">
              <w:rPr>
                <w:rFonts w:ascii="Times New Roman" w:eastAsia="標楷體" w:hAnsi="Times New Roman"/>
                <w:color w:val="000000"/>
              </w:rPr>
              <w:t>有</w:t>
            </w:r>
            <w:r w:rsidRPr="00B7181C">
              <w:rPr>
                <w:rFonts w:ascii="Times New Roman" w:eastAsia="標楷體" w:hAnsi="Times New Roman" w:hint="eastAsia"/>
                <w:color w:val="000000"/>
              </w:rPr>
              <w:t>1</w:t>
            </w:r>
            <w:r w:rsidRPr="00B7181C">
              <w:rPr>
                <w:rFonts w:ascii="Times New Roman" w:eastAsia="標楷體" w:hAnsi="Times New Roman"/>
                <w:color w:val="000000"/>
              </w:rPr>
              <w:t>篇論文發表的期刊</w:t>
            </w:r>
            <w:r w:rsidRPr="00B7181C">
              <w:rPr>
                <w:rFonts w:ascii="Times New Roman" w:eastAsia="標楷體" w:hAnsi="Times New Roman"/>
                <w:color w:val="000000"/>
              </w:rPr>
              <w:t>I.F.</w:t>
            </w:r>
            <w:r w:rsidRPr="00B7181C">
              <w:rPr>
                <w:rFonts w:ascii="Times New Roman" w:eastAsia="標楷體" w:hAnsi="Times New Roman"/>
                <w:color w:val="000000"/>
              </w:rPr>
              <w:t>在</w:t>
            </w:r>
            <w:r w:rsidRPr="00B7181C">
              <w:rPr>
                <w:rFonts w:ascii="Times New Roman" w:eastAsia="標楷體" w:hAnsi="Times New Roman"/>
                <w:color w:val="000000"/>
              </w:rPr>
              <w:t>6.0</w:t>
            </w:r>
            <w:r w:rsidRPr="00B7181C">
              <w:rPr>
                <w:rFonts w:ascii="Times New Roman" w:eastAsia="標楷體" w:hAnsi="Times New Roman"/>
                <w:color w:val="000000"/>
              </w:rPr>
              <w:t>以上。</w:t>
            </w:r>
          </w:p>
          <w:p w:rsidR="000F2894" w:rsidRPr="00B7181C" w:rsidRDefault="000F2894" w:rsidP="004B2087">
            <w:pPr>
              <w:pStyle w:val="HTML"/>
              <w:numPr>
                <w:ilvl w:val="0"/>
                <w:numId w:val="20"/>
              </w:numPr>
              <w:tabs>
                <w:tab w:val="clear" w:pos="916"/>
                <w:tab w:val="left" w:pos="522"/>
              </w:tabs>
              <w:ind w:left="528" w:right="24" w:hanging="494"/>
              <w:jc w:val="both"/>
              <w:rPr>
                <w:rFonts w:ascii="Times New Roman" w:eastAsia="標楷體" w:hAnsi="Times New Roman"/>
                <w:color w:val="000000"/>
              </w:rPr>
            </w:pPr>
            <w:r w:rsidRPr="00B7181C">
              <w:rPr>
                <w:rFonts w:ascii="Times New Roman" w:eastAsia="標楷體" w:hAnsi="Times New Roman"/>
                <w:color w:val="000000"/>
              </w:rPr>
              <w:t>發表論文時，本所單位</w:t>
            </w:r>
            <w:r w:rsidRPr="00B7181C">
              <w:rPr>
                <w:rFonts w:eastAsia="標楷體"/>
                <w:color w:val="000000"/>
                <w:u w:val="single"/>
              </w:rPr>
              <w:t>須</w:t>
            </w:r>
            <w:r w:rsidRPr="00B7181C">
              <w:rPr>
                <w:rFonts w:ascii="Times New Roman" w:eastAsia="標楷體" w:hAnsi="Times New Roman"/>
                <w:color w:val="000000"/>
              </w:rPr>
              <w:t>為第</w:t>
            </w:r>
            <w:r w:rsidRPr="00B7181C">
              <w:rPr>
                <w:rFonts w:ascii="Times New Roman" w:eastAsia="標楷體" w:hAnsi="Times New Roman" w:hint="eastAsia"/>
                <w:color w:val="000000"/>
              </w:rPr>
              <w:t>1</w:t>
            </w:r>
            <w:r w:rsidRPr="00B7181C">
              <w:rPr>
                <w:rFonts w:ascii="Times New Roman" w:eastAsia="標楷體" w:hAnsi="Times New Roman"/>
                <w:color w:val="000000"/>
              </w:rPr>
              <w:t>順位，且其中</w:t>
            </w:r>
            <w:r w:rsidRPr="00B7181C">
              <w:rPr>
                <w:rFonts w:ascii="Times New Roman" w:eastAsia="標楷體" w:hAnsi="Times New Roman" w:hint="eastAsia"/>
                <w:color w:val="000000"/>
              </w:rPr>
              <w:t>1</w:t>
            </w:r>
            <w:r w:rsidRPr="00B7181C">
              <w:rPr>
                <w:rFonts w:ascii="Times New Roman" w:eastAsia="標楷體" w:hAnsi="Times New Roman"/>
                <w:color w:val="000000"/>
              </w:rPr>
              <w:t>篇指導教授須為通訊作者。</w:t>
            </w:r>
          </w:p>
        </w:tc>
      </w:tr>
      <w:tr w:rsidR="000F2894" w:rsidRPr="00B7181C" w:rsidTr="000F2894">
        <w:tc>
          <w:tcPr>
            <w:tcW w:w="1276" w:type="dxa"/>
          </w:tcPr>
          <w:p w:rsidR="000F2894" w:rsidRPr="00B7181C" w:rsidRDefault="000F2894" w:rsidP="000F2894">
            <w:pPr>
              <w:ind w:left="480" w:hanging="480"/>
              <w:rPr>
                <w:rFonts w:eastAsia="標楷體"/>
                <w:color w:val="000000"/>
              </w:rPr>
            </w:pPr>
            <w:r w:rsidRPr="00B7181C">
              <w:rPr>
                <w:rFonts w:eastAsia="標楷體"/>
                <w:color w:val="000000"/>
              </w:rPr>
              <w:t>第</w:t>
            </w:r>
            <w:r w:rsidRPr="00B7181C">
              <w:rPr>
                <w:rFonts w:eastAsia="標楷體" w:hint="eastAsia"/>
                <w:color w:val="000000"/>
              </w:rPr>
              <w:t>5</w:t>
            </w:r>
            <w:r w:rsidRPr="00B7181C">
              <w:rPr>
                <w:rFonts w:eastAsia="標楷體"/>
                <w:color w:val="000000"/>
              </w:rPr>
              <w:t>條</w:t>
            </w:r>
          </w:p>
        </w:tc>
        <w:tc>
          <w:tcPr>
            <w:tcW w:w="8539" w:type="dxa"/>
          </w:tcPr>
          <w:p w:rsidR="000F2894" w:rsidRPr="00B7181C" w:rsidRDefault="000F2894" w:rsidP="000F2894">
            <w:pPr>
              <w:autoSpaceDE w:val="0"/>
              <w:autoSpaceDN w:val="0"/>
              <w:adjustRightInd w:val="0"/>
              <w:jc w:val="both"/>
              <w:rPr>
                <w:rFonts w:eastAsia="標楷體"/>
                <w:color w:val="000000"/>
              </w:rPr>
            </w:pPr>
            <w:r w:rsidRPr="00B7181C">
              <w:rPr>
                <w:rFonts w:eastAsia="標楷體"/>
                <w:color w:val="000000"/>
              </w:rPr>
              <w:t>轉譯醫學博士學位學程博士班研究生申請學位論文考試資格如下：</w:t>
            </w:r>
          </w:p>
          <w:p w:rsidR="000F2894" w:rsidRPr="00B7181C" w:rsidRDefault="000F2894" w:rsidP="004B2087">
            <w:pPr>
              <w:numPr>
                <w:ilvl w:val="0"/>
                <w:numId w:val="23"/>
              </w:numPr>
              <w:autoSpaceDE w:val="0"/>
              <w:autoSpaceDN w:val="0"/>
              <w:adjustRightInd w:val="0"/>
              <w:ind w:hanging="622"/>
              <w:jc w:val="both"/>
              <w:rPr>
                <w:rFonts w:eastAsia="標楷體"/>
                <w:color w:val="000000"/>
              </w:rPr>
            </w:pPr>
            <w:r w:rsidRPr="00B7181C">
              <w:rPr>
                <w:rFonts w:eastAsia="標楷體"/>
                <w:color w:val="000000"/>
              </w:rPr>
              <w:t>博士研究生</w:t>
            </w:r>
            <w:r w:rsidRPr="00B7181C">
              <w:rPr>
                <w:rFonts w:eastAsia="標楷體"/>
                <w:color w:val="000000"/>
                <w:u w:val="single"/>
              </w:rPr>
              <w:t>須</w:t>
            </w:r>
            <w:r w:rsidRPr="00B7181C">
              <w:rPr>
                <w:rFonts w:eastAsia="標楷體"/>
                <w:color w:val="000000"/>
              </w:rPr>
              <w:t>先通過資格考核，並以第</w:t>
            </w:r>
            <w:r w:rsidRPr="00B7181C">
              <w:rPr>
                <w:rFonts w:eastAsia="標楷體" w:hint="eastAsia"/>
                <w:color w:val="000000"/>
              </w:rPr>
              <w:t>1</w:t>
            </w:r>
            <w:r w:rsidRPr="00B7181C">
              <w:rPr>
                <w:rFonts w:eastAsia="標楷體"/>
                <w:color w:val="000000"/>
              </w:rPr>
              <w:t>作者發表或已被接受</w:t>
            </w:r>
            <w:r w:rsidRPr="00B7181C">
              <w:rPr>
                <w:rFonts w:eastAsia="標楷體"/>
                <w:color w:val="000000"/>
              </w:rPr>
              <w:t>SCI</w:t>
            </w:r>
            <w:r w:rsidRPr="00B7181C">
              <w:rPr>
                <w:rFonts w:eastAsia="標楷體"/>
                <w:color w:val="000000"/>
              </w:rPr>
              <w:t>或</w:t>
            </w:r>
            <w:r w:rsidRPr="00B7181C">
              <w:rPr>
                <w:rFonts w:eastAsia="標楷體"/>
                <w:color w:val="000000"/>
              </w:rPr>
              <w:t>EI</w:t>
            </w:r>
            <w:r w:rsidRPr="00B7181C">
              <w:rPr>
                <w:rFonts w:eastAsia="標楷體"/>
                <w:color w:val="000000"/>
              </w:rPr>
              <w:t>論文，經指導教授同意後，始得申請博士學位考試。</w:t>
            </w:r>
          </w:p>
          <w:p w:rsidR="000F2894" w:rsidRPr="00B7181C" w:rsidRDefault="000F2894" w:rsidP="004B2087">
            <w:pPr>
              <w:numPr>
                <w:ilvl w:val="0"/>
                <w:numId w:val="23"/>
              </w:numPr>
              <w:autoSpaceDE w:val="0"/>
              <w:autoSpaceDN w:val="0"/>
              <w:adjustRightInd w:val="0"/>
              <w:ind w:left="617" w:hanging="617"/>
              <w:jc w:val="both"/>
              <w:rPr>
                <w:rFonts w:eastAsia="標楷體"/>
                <w:color w:val="000000"/>
              </w:rPr>
            </w:pPr>
            <w:r w:rsidRPr="00B7181C">
              <w:rPr>
                <w:rFonts w:eastAsia="標楷體"/>
                <w:color w:val="000000"/>
              </w:rPr>
              <w:t>99</w:t>
            </w:r>
            <w:r w:rsidRPr="00B7181C">
              <w:rPr>
                <w:rFonts w:eastAsia="標楷體"/>
                <w:color w:val="000000"/>
              </w:rPr>
              <w:t>學年度起至</w:t>
            </w:r>
            <w:r w:rsidRPr="00B7181C">
              <w:rPr>
                <w:rFonts w:eastAsia="標楷體"/>
                <w:color w:val="000000"/>
              </w:rPr>
              <w:t>104</w:t>
            </w:r>
            <w:r w:rsidRPr="00B7181C">
              <w:rPr>
                <w:rFonts w:eastAsia="標楷體"/>
                <w:color w:val="000000"/>
              </w:rPr>
              <w:t>學年度入學之博士班研究生：提出</w:t>
            </w:r>
            <w:r w:rsidRPr="00B7181C">
              <w:rPr>
                <w:rFonts w:eastAsia="標楷體" w:hint="eastAsia"/>
                <w:color w:val="000000"/>
              </w:rPr>
              <w:t>2</w:t>
            </w:r>
            <w:r w:rsidRPr="00B7181C">
              <w:rPr>
                <w:rFonts w:eastAsia="標楷體"/>
                <w:color w:val="000000"/>
              </w:rPr>
              <w:t>篇原著論文，須在就讀博士課程期間完成且均為博士論文之一部分，並符合下列條件之一：</w:t>
            </w:r>
            <w:r w:rsidRPr="00B7181C">
              <w:rPr>
                <w:rFonts w:eastAsia="標楷體"/>
                <w:color w:val="000000"/>
              </w:rPr>
              <w:t xml:space="preserve"> </w:t>
            </w:r>
          </w:p>
          <w:p w:rsidR="000F2894" w:rsidRPr="00B7181C" w:rsidRDefault="000F2894" w:rsidP="004B2087">
            <w:pPr>
              <w:numPr>
                <w:ilvl w:val="0"/>
                <w:numId w:val="24"/>
              </w:numPr>
              <w:ind w:left="1184" w:right="24" w:hanging="567"/>
              <w:jc w:val="both"/>
              <w:rPr>
                <w:rFonts w:eastAsia="標楷體"/>
                <w:color w:val="000000"/>
              </w:rPr>
            </w:pPr>
            <w:r w:rsidRPr="00B7181C">
              <w:rPr>
                <w:rFonts w:eastAsia="標楷體" w:hint="eastAsia"/>
                <w:color w:val="000000"/>
              </w:rPr>
              <w:t>2</w:t>
            </w:r>
            <w:r w:rsidRPr="00B7181C">
              <w:rPr>
                <w:rFonts w:eastAsia="標楷體"/>
                <w:color w:val="000000"/>
              </w:rPr>
              <w:t>篇論文均以第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期刊，其</w:t>
            </w:r>
            <w:r w:rsidRPr="00B7181C">
              <w:rPr>
                <w:rFonts w:eastAsia="標楷體"/>
                <w:color w:val="000000"/>
              </w:rPr>
              <w:t>I.F.</w:t>
            </w:r>
            <w:r w:rsidRPr="00B7181C">
              <w:rPr>
                <w:rFonts w:eastAsia="標楷體"/>
                <w:color w:val="000000"/>
              </w:rPr>
              <w:t>在</w:t>
            </w:r>
            <w:r w:rsidRPr="00B7181C">
              <w:rPr>
                <w:rFonts w:eastAsia="標楷體"/>
                <w:color w:val="000000"/>
              </w:rPr>
              <w:t>2.0(</w:t>
            </w:r>
            <w:r w:rsidRPr="00B7181C">
              <w:rPr>
                <w:rFonts w:eastAsia="標楷體"/>
                <w:color w:val="000000"/>
              </w:rPr>
              <w:t>含</w:t>
            </w:r>
            <w:r w:rsidRPr="00B7181C">
              <w:rPr>
                <w:rFonts w:eastAsia="標楷體"/>
                <w:color w:val="000000"/>
              </w:rPr>
              <w:t>)</w:t>
            </w:r>
            <w:r w:rsidRPr="00B7181C">
              <w:rPr>
                <w:rFonts w:eastAsia="標楷體"/>
                <w:color w:val="000000"/>
              </w:rPr>
              <w:t>以上或該學門相關領域排名前百分之三十</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以內之期刊。</w:t>
            </w:r>
          </w:p>
          <w:p w:rsidR="000F2894" w:rsidRPr="00B7181C" w:rsidRDefault="000F2894" w:rsidP="004B2087">
            <w:pPr>
              <w:numPr>
                <w:ilvl w:val="0"/>
                <w:numId w:val="24"/>
              </w:numPr>
              <w:ind w:left="1184" w:right="24" w:hanging="567"/>
              <w:jc w:val="both"/>
              <w:rPr>
                <w:rFonts w:eastAsia="標楷體"/>
                <w:color w:val="000000"/>
              </w:rPr>
            </w:pPr>
            <w:r w:rsidRPr="00B7181C">
              <w:rPr>
                <w:rFonts w:eastAsia="標楷體" w:hint="eastAsia"/>
                <w:color w:val="000000"/>
              </w:rPr>
              <w:t>2</w:t>
            </w:r>
            <w:r w:rsidRPr="00B7181C">
              <w:rPr>
                <w:rFonts w:eastAsia="標楷體"/>
                <w:color w:val="000000"/>
              </w:rPr>
              <w:t>篇論文中有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w:t>
            </w:r>
            <w:r w:rsidRPr="00B7181C">
              <w:rPr>
                <w:rFonts w:eastAsia="標楷體"/>
                <w:color w:val="000000"/>
              </w:rPr>
              <w:t>在</w:t>
            </w:r>
            <w:r w:rsidRPr="00B7181C">
              <w:rPr>
                <w:rFonts w:eastAsia="標楷體"/>
                <w:color w:val="000000"/>
              </w:rPr>
              <w:t>5.0(</w:t>
            </w:r>
            <w:r w:rsidRPr="00B7181C">
              <w:rPr>
                <w:rFonts w:eastAsia="標楷體"/>
                <w:color w:val="000000"/>
              </w:rPr>
              <w:t>含</w:t>
            </w:r>
            <w:r w:rsidRPr="00B7181C">
              <w:rPr>
                <w:rFonts w:eastAsia="標楷體"/>
                <w:color w:val="000000"/>
              </w:rPr>
              <w:t>)</w:t>
            </w:r>
            <w:r w:rsidRPr="00B7181C">
              <w:rPr>
                <w:rFonts w:eastAsia="標楷體"/>
                <w:color w:val="000000"/>
              </w:rPr>
              <w:t>以上之期刊，另</w:t>
            </w:r>
            <w:r w:rsidRPr="00B7181C">
              <w:rPr>
                <w:rFonts w:eastAsia="標楷體" w:hint="eastAsia"/>
                <w:color w:val="000000"/>
              </w:rPr>
              <w:t>1</w:t>
            </w:r>
            <w:r w:rsidRPr="00B7181C">
              <w:rPr>
                <w:rFonts w:eastAsia="標楷體"/>
                <w:color w:val="000000"/>
              </w:rPr>
              <w:t>篇發表於任何</w:t>
            </w:r>
            <w:r w:rsidRPr="00B7181C">
              <w:rPr>
                <w:rFonts w:eastAsia="標楷體"/>
                <w:color w:val="000000"/>
              </w:rPr>
              <w:t>SCI</w:t>
            </w:r>
            <w:r w:rsidRPr="00B7181C">
              <w:rPr>
                <w:rFonts w:eastAsia="標楷體"/>
                <w:color w:val="000000"/>
              </w:rPr>
              <w:t>期刊。</w:t>
            </w:r>
          </w:p>
          <w:p w:rsidR="000F2894" w:rsidRPr="00B7181C" w:rsidRDefault="000F2894" w:rsidP="004B2087">
            <w:pPr>
              <w:numPr>
                <w:ilvl w:val="0"/>
                <w:numId w:val="23"/>
              </w:numPr>
              <w:autoSpaceDE w:val="0"/>
              <w:autoSpaceDN w:val="0"/>
              <w:adjustRightInd w:val="0"/>
              <w:ind w:left="617" w:hanging="617"/>
              <w:jc w:val="both"/>
              <w:rPr>
                <w:rFonts w:eastAsia="標楷體"/>
                <w:color w:val="000000"/>
              </w:rPr>
            </w:pPr>
            <w:r w:rsidRPr="00B7181C">
              <w:rPr>
                <w:rFonts w:eastAsia="標楷體"/>
                <w:color w:val="000000"/>
              </w:rPr>
              <w:t>105</w:t>
            </w:r>
            <w:r w:rsidRPr="00B7181C">
              <w:rPr>
                <w:rFonts w:eastAsia="標楷體"/>
                <w:color w:val="000000"/>
              </w:rPr>
              <w:t>學年度起入學之博士班研究生：提出原著論文，須在就讀博士課程期間完成且均為博士論文之一部分，並符合下列條件之一：</w:t>
            </w:r>
          </w:p>
          <w:p w:rsidR="000F2894" w:rsidRPr="00B7181C" w:rsidRDefault="000F2894" w:rsidP="004B2087">
            <w:pPr>
              <w:numPr>
                <w:ilvl w:val="0"/>
                <w:numId w:val="25"/>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期刊，其</w:t>
            </w:r>
            <w:r w:rsidRPr="00B7181C">
              <w:rPr>
                <w:rFonts w:eastAsia="標楷體"/>
                <w:color w:val="000000"/>
              </w:rPr>
              <w:t>I.F.</w:t>
            </w:r>
            <w:r w:rsidRPr="00B7181C">
              <w:rPr>
                <w:rFonts w:eastAsia="標楷體"/>
                <w:color w:val="000000"/>
              </w:rPr>
              <w:t>在</w:t>
            </w:r>
            <w:r w:rsidRPr="00B7181C">
              <w:rPr>
                <w:rFonts w:eastAsia="標楷體"/>
                <w:color w:val="000000"/>
              </w:rPr>
              <w:t>2.0(</w:t>
            </w:r>
            <w:r w:rsidRPr="00B7181C">
              <w:rPr>
                <w:rFonts w:eastAsia="標楷體"/>
                <w:color w:val="000000"/>
              </w:rPr>
              <w:t>含</w:t>
            </w:r>
            <w:r w:rsidRPr="00B7181C">
              <w:rPr>
                <w:rFonts w:eastAsia="標楷體"/>
                <w:color w:val="000000"/>
              </w:rPr>
              <w:t>)</w:t>
            </w:r>
            <w:r w:rsidRPr="00B7181C">
              <w:rPr>
                <w:rFonts w:eastAsia="標楷體"/>
                <w:color w:val="000000"/>
              </w:rPr>
              <w:t>以上或該學門相關領域排名前百分之三十</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以內之期刊。</w:t>
            </w:r>
          </w:p>
          <w:p w:rsidR="000F2894" w:rsidRPr="00B7181C" w:rsidRDefault="000F2894" w:rsidP="004B2087">
            <w:pPr>
              <w:numPr>
                <w:ilvl w:val="0"/>
                <w:numId w:val="25"/>
              </w:numPr>
              <w:ind w:left="1168" w:hanging="567"/>
              <w:jc w:val="both"/>
              <w:rPr>
                <w:rFonts w:eastAsia="標楷體"/>
                <w:color w:val="000000"/>
              </w:rPr>
            </w:pPr>
            <w:r w:rsidRPr="00B7181C">
              <w:rPr>
                <w:rFonts w:eastAsia="標楷體" w:hint="eastAsia"/>
                <w:color w:val="000000"/>
              </w:rPr>
              <w:t>2</w:t>
            </w:r>
            <w:r w:rsidRPr="00B7181C">
              <w:rPr>
                <w:rFonts w:eastAsia="標楷體"/>
                <w:color w:val="000000"/>
              </w:rPr>
              <w:t>篇論文中有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w:t>
            </w:r>
            <w:r w:rsidRPr="00B7181C">
              <w:rPr>
                <w:rFonts w:eastAsia="標楷體"/>
                <w:color w:val="000000"/>
              </w:rPr>
              <w:t>在</w:t>
            </w:r>
            <w:r w:rsidRPr="00B7181C">
              <w:rPr>
                <w:rFonts w:eastAsia="標楷體"/>
                <w:color w:val="000000"/>
              </w:rPr>
              <w:t>5.0(</w:t>
            </w:r>
            <w:r w:rsidRPr="00B7181C">
              <w:rPr>
                <w:rFonts w:eastAsia="標楷體"/>
                <w:color w:val="000000"/>
              </w:rPr>
              <w:t>含</w:t>
            </w:r>
            <w:r w:rsidRPr="00B7181C">
              <w:rPr>
                <w:rFonts w:eastAsia="標楷體"/>
                <w:color w:val="000000"/>
              </w:rPr>
              <w:t>)</w:t>
            </w:r>
            <w:r w:rsidRPr="00B7181C">
              <w:rPr>
                <w:rFonts w:eastAsia="標楷體"/>
                <w:color w:val="000000"/>
              </w:rPr>
              <w:t>以上之期刊，另</w:t>
            </w:r>
            <w:r w:rsidRPr="00B7181C">
              <w:rPr>
                <w:rFonts w:eastAsia="標楷體" w:hint="eastAsia"/>
                <w:color w:val="000000"/>
              </w:rPr>
              <w:t>1</w:t>
            </w:r>
            <w:r w:rsidRPr="00B7181C">
              <w:rPr>
                <w:rFonts w:eastAsia="標楷體"/>
                <w:color w:val="000000"/>
              </w:rPr>
              <w:t>篇發表於任何</w:t>
            </w:r>
            <w:r w:rsidRPr="00B7181C">
              <w:rPr>
                <w:rFonts w:eastAsia="標楷體"/>
                <w:color w:val="000000"/>
              </w:rPr>
              <w:t>SCI</w:t>
            </w:r>
            <w:r w:rsidRPr="00B7181C">
              <w:rPr>
                <w:rFonts w:eastAsia="標楷體"/>
                <w:color w:val="000000"/>
              </w:rPr>
              <w:t>期刊。</w:t>
            </w:r>
          </w:p>
          <w:p w:rsidR="000F2894" w:rsidRPr="00B7181C" w:rsidRDefault="000F2894" w:rsidP="004B2087">
            <w:pPr>
              <w:numPr>
                <w:ilvl w:val="0"/>
                <w:numId w:val="25"/>
              </w:numPr>
              <w:ind w:left="1168" w:hanging="567"/>
              <w:jc w:val="both"/>
              <w:rPr>
                <w:rFonts w:eastAsia="標楷體"/>
                <w:color w:val="000000"/>
              </w:rPr>
            </w:pPr>
            <w:r w:rsidRPr="00B7181C">
              <w:rPr>
                <w:rFonts w:eastAsia="標楷體"/>
                <w:color w:val="000000"/>
              </w:rPr>
              <w:t>以第</w:t>
            </w:r>
            <w:r w:rsidRPr="00B7181C">
              <w:rPr>
                <w:rFonts w:eastAsia="標楷體" w:hint="eastAsia"/>
                <w:color w:val="000000"/>
              </w:rPr>
              <w:t>1</w:t>
            </w:r>
            <w:r w:rsidRPr="00B7181C">
              <w:rPr>
                <w:rFonts w:eastAsia="標楷體"/>
                <w:color w:val="000000"/>
              </w:rPr>
              <w:t>作者發表</w:t>
            </w:r>
            <w:r w:rsidRPr="00B7181C">
              <w:rPr>
                <w:rFonts w:eastAsia="標楷體"/>
                <w:color w:val="000000"/>
              </w:rPr>
              <w:t>SCI</w:t>
            </w:r>
            <w:r w:rsidRPr="00B7181C">
              <w:rPr>
                <w:rFonts w:eastAsia="標楷體"/>
                <w:color w:val="000000"/>
              </w:rPr>
              <w:t>、</w:t>
            </w:r>
            <w:r w:rsidRPr="00B7181C">
              <w:rPr>
                <w:rFonts w:eastAsia="標楷體"/>
                <w:color w:val="000000"/>
              </w:rPr>
              <w:t>SSCI</w:t>
            </w:r>
            <w:r w:rsidRPr="00B7181C">
              <w:rPr>
                <w:rFonts w:eastAsia="標楷體"/>
                <w:color w:val="000000"/>
              </w:rPr>
              <w:t>或</w:t>
            </w:r>
            <w:r w:rsidRPr="00B7181C">
              <w:rPr>
                <w:rFonts w:eastAsia="標楷體"/>
                <w:color w:val="000000"/>
              </w:rPr>
              <w:t>EI</w:t>
            </w:r>
            <w:r w:rsidRPr="00B7181C">
              <w:rPr>
                <w:rFonts w:eastAsia="標楷體"/>
                <w:color w:val="000000"/>
              </w:rPr>
              <w:t>論文</w:t>
            </w:r>
            <w:r w:rsidRPr="00B7181C">
              <w:rPr>
                <w:rFonts w:eastAsia="標楷體"/>
                <w:color w:val="000000"/>
              </w:rPr>
              <w:t>1</w:t>
            </w:r>
            <w:r w:rsidRPr="00B7181C">
              <w:rPr>
                <w:rFonts w:eastAsia="標楷體"/>
                <w:color w:val="000000"/>
              </w:rPr>
              <w:t>～</w:t>
            </w:r>
            <w:r w:rsidRPr="00B7181C">
              <w:rPr>
                <w:rFonts w:eastAsia="標楷體"/>
                <w:color w:val="000000"/>
              </w:rPr>
              <w:t>3</w:t>
            </w:r>
            <w:r w:rsidRPr="00B7181C">
              <w:rPr>
                <w:rFonts w:eastAsia="標楷體"/>
                <w:color w:val="000000"/>
              </w:rPr>
              <w:t>篇且累計</w:t>
            </w:r>
            <w:r w:rsidRPr="00B7181C">
              <w:rPr>
                <w:rFonts w:eastAsia="標楷體"/>
                <w:color w:val="000000"/>
              </w:rPr>
              <w:t>Impact factor</w:t>
            </w:r>
            <w:r w:rsidRPr="00B7181C">
              <w:rPr>
                <w:rFonts w:ascii="新細明體" w:hAnsi="新細明體" w:cs="新細明體" w:hint="eastAsia"/>
                <w:color w:val="000000"/>
              </w:rPr>
              <w:t>≧</w:t>
            </w:r>
            <w:r w:rsidRPr="00B7181C">
              <w:rPr>
                <w:rFonts w:eastAsia="標楷體"/>
                <w:color w:val="000000"/>
              </w:rPr>
              <w:t>6.0</w:t>
            </w:r>
            <w:r w:rsidRPr="00B7181C">
              <w:rPr>
                <w:rFonts w:eastAsia="標楷體"/>
                <w:color w:val="000000"/>
              </w:rPr>
              <w:t>，經指導教授同意後始得申請。</w:t>
            </w:r>
          </w:p>
          <w:p w:rsidR="000F2894" w:rsidRPr="00B7181C" w:rsidRDefault="000F2894" w:rsidP="004B2087">
            <w:pPr>
              <w:numPr>
                <w:ilvl w:val="0"/>
                <w:numId w:val="23"/>
              </w:numPr>
              <w:autoSpaceDE w:val="0"/>
              <w:autoSpaceDN w:val="0"/>
              <w:adjustRightInd w:val="0"/>
              <w:ind w:left="617" w:hanging="617"/>
              <w:jc w:val="both"/>
              <w:rPr>
                <w:rFonts w:eastAsia="標楷體"/>
                <w:color w:val="000000"/>
              </w:rPr>
            </w:pPr>
            <w:r w:rsidRPr="00B7181C">
              <w:rPr>
                <w:rFonts w:eastAsia="標楷體" w:hint="eastAsia"/>
                <w:color w:val="000000"/>
              </w:rPr>
              <w:t>在學之博士研究生，如有</w:t>
            </w:r>
            <w:r w:rsidRPr="00B7181C">
              <w:rPr>
                <w:rFonts w:eastAsia="標楷體" w:hint="eastAsia"/>
                <w:color w:val="000000"/>
              </w:rPr>
              <w:t>1</w:t>
            </w:r>
            <w:r w:rsidRPr="00B7181C">
              <w:rPr>
                <w:rFonts w:eastAsia="標楷體" w:hint="eastAsia"/>
                <w:color w:val="000000"/>
              </w:rPr>
              <w:t>篇以第</w:t>
            </w:r>
            <w:r w:rsidRPr="00B7181C">
              <w:rPr>
                <w:rFonts w:eastAsia="標楷體" w:hint="eastAsia"/>
                <w:color w:val="000000"/>
              </w:rPr>
              <w:t>1</w:t>
            </w:r>
            <w:r w:rsidRPr="00B7181C">
              <w:rPr>
                <w:rFonts w:eastAsia="標楷體" w:hint="eastAsia"/>
                <w:color w:val="000000"/>
              </w:rPr>
              <w:t>作者發表於</w:t>
            </w:r>
            <w:r w:rsidRPr="00B7181C">
              <w:rPr>
                <w:rFonts w:eastAsia="標楷體" w:hint="eastAsia"/>
                <w:color w:val="000000"/>
              </w:rPr>
              <w:t>I.F. 10.0 (</w:t>
            </w:r>
            <w:r w:rsidRPr="00B7181C">
              <w:rPr>
                <w:rFonts w:eastAsia="標楷體" w:hint="eastAsia"/>
                <w:color w:val="000000"/>
              </w:rPr>
              <w:t>含</w:t>
            </w:r>
            <w:r w:rsidRPr="00B7181C">
              <w:rPr>
                <w:rFonts w:eastAsia="標楷體" w:hint="eastAsia"/>
                <w:color w:val="000000"/>
              </w:rPr>
              <w:t>)</w:t>
            </w:r>
            <w:r w:rsidRPr="00B7181C">
              <w:rPr>
                <w:rFonts w:eastAsia="標楷體" w:hint="eastAsia"/>
                <w:color w:val="000000"/>
              </w:rPr>
              <w:t>以上之期刊原著論文者，得申請博士學位考試。</w:t>
            </w:r>
          </w:p>
          <w:p w:rsidR="000F2894" w:rsidRPr="00B7181C" w:rsidRDefault="000F2894" w:rsidP="004B2087">
            <w:pPr>
              <w:numPr>
                <w:ilvl w:val="0"/>
                <w:numId w:val="23"/>
              </w:numPr>
              <w:autoSpaceDE w:val="0"/>
              <w:autoSpaceDN w:val="0"/>
              <w:adjustRightInd w:val="0"/>
              <w:ind w:left="617" w:hanging="617"/>
              <w:jc w:val="both"/>
              <w:rPr>
                <w:rFonts w:eastAsia="標楷體"/>
                <w:color w:val="000000"/>
              </w:rPr>
            </w:pPr>
            <w:r w:rsidRPr="00B7181C">
              <w:rPr>
                <w:rFonts w:eastAsia="標楷體"/>
                <w:color w:val="000000"/>
              </w:rPr>
              <w:t>博士班學生入學未滿</w:t>
            </w:r>
            <w:r w:rsidRPr="00B7181C">
              <w:rPr>
                <w:rFonts w:eastAsia="標楷體" w:hint="eastAsia"/>
                <w:color w:val="000000"/>
              </w:rPr>
              <w:t>3</w:t>
            </w:r>
            <w:r w:rsidRPr="00B7181C">
              <w:rPr>
                <w:rFonts w:eastAsia="標楷體"/>
                <w:color w:val="000000"/>
              </w:rPr>
              <w:t>年者，除有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I.F.6.0(</w:t>
            </w:r>
            <w:r w:rsidRPr="00B7181C">
              <w:rPr>
                <w:rFonts w:eastAsia="標楷體"/>
                <w:color w:val="000000"/>
              </w:rPr>
              <w:t>含</w:t>
            </w:r>
            <w:r w:rsidRPr="00B7181C">
              <w:rPr>
                <w:rFonts w:eastAsia="標楷體"/>
                <w:color w:val="000000"/>
              </w:rPr>
              <w:t>)</w:t>
            </w:r>
            <w:r w:rsidRPr="00B7181C">
              <w:rPr>
                <w:rFonts w:eastAsia="標楷體"/>
                <w:color w:val="000000"/>
              </w:rPr>
              <w:t>以上之期刊外，不得提前申請學位論文考試。</w:t>
            </w:r>
          </w:p>
        </w:tc>
      </w:tr>
      <w:tr w:rsidR="000F2894" w:rsidRPr="00B7181C" w:rsidTr="000F2894">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6</w:t>
            </w:r>
            <w:r w:rsidRPr="00B7181C">
              <w:rPr>
                <w:rFonts w:eastAsia="標楷體"/>
                <w:color w:val="000000"/>
              </w:rPr>
              <w:t>條</w:t>
            </w:r>
          </w:p>
        </w:tc>
        <w:tc>
          <w:tcPr>
            <w:tcW w:w="8539" w:type="dxa"/>
          </w:tcPr>
          <w:p w:rsidR="000F2894" w:rsidRPr="00B7181C" w:rsidRDefault="000F2894" w:rsidP="000F2894">
            <w:pPr>
              <w:autoSpaceDE w:val="0"/>
              <w:autoSpaceDN w:val="0"/>
              <w:adjustRightInd w:val="0"/>
              <w:ind w:left="10" w:right="24" w:hanging="10"/>
              <w:jc w:val="both"/>
              <w:rPr>
                <w:rFonts w:eastAsia="標楷體"/>
                <w:color w:val="000000"/>
              </w:rPr>
            </w:pPr>
            <w:r w:rsidRPr="00B7181C">
              <w:rPr>
                <w:rFonts w:eastAsia="標楷體" w:hint="eastAsia"/>
                <w:color w:val="000000"/>
              </w:rPr>
              <w:t>環境職業醫學博士學位學程博士班研究生申請學位論文考試資格如下：</w:t>
            </w:r>
          </w:p>
          <w:p w:rsidR="000F2894" w:rsidRPr="00B7181C" w:rsidRDefault="000F2894" w:rsidP="000F2894">
            <w:pPr>
              <w:autoSpaceDE w:val="0"/>
              <w:autoSpaceDN w:val="0"/>
              <w:adjustRightInd w:val="0"/>
              <w:ind w:left="426" w:right="24" w:hanging="426"/>
              <w:jc w:val="both"/>
              <w:rPr>
                <w:rFonts w:eastAsia="標楷體"/>
                <w:color w:val="000000"/>
              </w:rPr>
            </w:pPr>
            <w:r w:rsidRPr="00B7181C">
              <w:rPr>
                <w:rFonts w:eastAsia="標楷體" w:hint="eastAsia"/>
                <w:color w:val="000000"/>
              </w:rPr>
              <w:t>一、博士研究生須通過資格考核，並以第</w:t>
            </w:r>
            <w:r w:rsidRPr="00B7181C">
              <w:rPr>
                <w:rFonts w:eastAsia="標楷體"/>
                <w:color w:val="000000"/>
              </w:rPr>
              <w:t>1</w:t>
            </w:r>
            <w:r w:rsidRPr="00B7181C">
              <w:rPr>
                <w:rFonts w:eastAsia="標楷體" w:hint="eastAsia"/>
                <w:color w:val="000000"/>
              </w:rPr>
              <w:t>作者發表</w:t>
            </w:r>
            <w:r w:rsidRPr="00B7181C">
              <w:rPr>
                <w:rFonts w:eastAsia="標楷體"/>
                <w:color w:val="000000"/>
              </w:rPr>
              <w:t>SCI</w:t>
            </w:r>
            <w:r w:rsidRPr="00B7181C">
              <w:rPr>
                <w:rFonts w:eastAsia="標楷體" w:hint="eastAsia"/>
                <w:color w:val="000000"/>
              </w:rPr>
              <w:t>或</w:t>
            </w:r>
            <w:r w:rsidRPr="00B7181C">
              <w:rPr>
                <w:rFonts w:eastAsia="標楷體"/>
                <w:color w:val="000000"/>
              </w:rPr>
              <w:t>EI</w:t>
            </w:r>
            <w:r w:rsidRPr="00B7181C">
              <w:rPr>
                <w:rFonts w:eastAsia="標楷體" w:hint="eastAsia"/>
                <w:color w:val="000000"/>
              </w:rPr>
              <w:t>論文</w:t>
            </w:r>
            <w:r w:rsidRPr="00B7181C">
              <w:rPr>
                <w:rFonts w:eastAsia="標楷體"/>
                <w:color w:val="000000"/>
              </w:rPr>
              <w:t>1</w:t>
            </w:r>
            <w:r w:rsidRPr="00B7181C">
              <w:rPr>
                <w:rFonts w:eastAsia="標楷體" w:hint="eastAsia"/>
                <w:color w:val="000000"/>
              </w:rPr>
              <w:t>～</w:t>
            </w:r>
            <w:r w:rsidRPr="00B7181C">
              <w:rPr>
                <w:rFonts w:eastAsia="標楷體"/>
                <w:color w:val="000000"/>
              </w:rPr>
              <w:t>3</w:t>
            </w:r>
            <w:r w:rsidRPr="00B7181C">
              <w:rPr>
                <w:rFonts w:eastAsia="標楷體" w:hint="eastAsia"/>
                <w:color w:val="000000"/>
              </w:rPr>
              <w:t>篇且累計</w:t>
            </w:r>
            <w:r w:rsidRPr="00B7181C">
              <w:rPr>
                <w:rFonts w:eastAsia="標楷體"/>
                <w:color w:val="000000"/>
              </w:rPr>
              <w:t>Impact factor</w:t>
            </w:r>
            <w:r w:rsidRPr="00B7181C">
              <w:rPr>
                <w:rFonts w:eastAsia="標楷體" w:hint="eastAsia"/>
                <w:color w:val="000000"/>
              </w:rPr>
              <w:t>≧</w:t>
            </w:r>
            <w:r w:rsidRPr="00B7181C">
              <w:rPr>
                <w:rFonts w:eastAsia="標楷體"/>
                <w:color w:val="000000"/>
              </w:rPr>
              <w:t>6.0</w:t>
            </w:r>
            <w:r w:rsidRPr="00B7181C">
              <w:rPr>
                <w:rFonts w:eastAsia="標楷體" w:hint="eastAsia"/>
                <w:color w:val="000000"/>
              </w:rPr>
              <w:t>，經指導教授同意及委員會認同推薦後，始得申請博士學位考試。</w:t>
            </w:r>
            <w:r w:rsidRPr="00B7181C">
              <w:rPr>
                <w:rFonts w:eastAsia="標楷體"/>
                <w:color w:val="000000"/>
              </w:rPr>
              <w:t xml:space="preserve"> </w:t>
            </w:r>
          </w:p>
          <w:p w:rsidR="000F2894" w:rsidRPr="00B7181C" w:rsidRDefault="000F2894" w:rsidP="000F2894">
            <w:pPr>
              <w:autoSpaceDE w:val="0"/>
              <w:autoSpaceDN w:val="0"/>
              <w:adjustRightInd w:val="0"/>
              <w:ind w:left="426" w:right="24" w:hanging="426"/>
              <w:jc w:val="both"/>
              <w:rPr>
                <w:rFonts w:eastAsia="標楷體"/>
                <w:color w:val="000000"/>
              </w:rPr>
            </w:pPr>
            <w:r w:rsidRPr="00B7181C">
              <w:rPr>
                <w:rFonts w:eastAsia="標楷體" w:hint="eastAsia"/>
                <w:color w:val="000000"/>
              </w:rPr>
              <w:t>二、其畢業論文必須至少有</w:t>
            </w:r>
            <w:r w:rsidRPr="00B7181C">
              <w:rPr>
                <w:rFonts w:eastAsia="標楷體" w:hint="eastAsia"/>
                <w:color w:val="000000"/>
              </w:rPr>
              <w:t>1</w:t>
            </w:r>
            <w:r w:rsidRPr="00B7181C">
              <w:rPr>
                <w:rFonts w:eastAsia="標楷體" w:hint="eastAsia"/>
                <w:color w:val="000000"/>
              </w:rPr>
              <w:t>篇</w:t>
            </w:r>
            <w:r w:rsidRPr="00B7181C">
              <w:rPr>
                <w:rFonts w:eastAsia="標楷體" w:hint="eastAsia"/>
                <w:color w:val="000000"/>
              </w:rPr>
              <w:t>Corresponding Author</w:t>
            </w:r>
            <w:r w:rsidRPr="00B7181C">
              <w:rPr>
                <w:rFonts w:eastAsia="標楷體" w:hint="eastAsia"/>
                <w:color w:val="000000"/>
              </w:rPr>
              <w:t>為國衛院主指導教授。</w:t>
            </w:r>
          </w:p>
          <w:p w:rsidR="000F2894" w:rsidRPr="00B7181C" w:rsidRDefault="000F2894" w:rsidP="000F2894">
            <w:pPr>
              <w:autoSpaceDE w:val="0"/>
              <w:autoSpaceDN w:val="0"/>
              <w:adjustRightInd w:val="0"/>
              <w:ind w:left="426" w:right="24" w:hanging="426"/>
              <w:jc w:val="both"/>
              <w:rPr>
                <w:rFonts w:eastAsia="標楷體"/>
                <w:color w:val="000000"/>
              </w:rPr>
            </w:pPr>
            <w:r w:rsidRPr="00B7181C">
              <w:rPr>
                <w:rFonts w:eastAsia="標楷體" w:hint="eastAsia"/>
                <w:color w:val="000000"/>
              </w:rPr>
              <w:t>三、博士班學生入學未滿</w:t>
            </w:r>
            <w:r w:rsidRPr="00B7181C">
              <w:rPr>
                <w:rFonts w:eastAsia="標楷體" w:hint="eastAsia"/>
                <w:color w:val="000000"/>
              </w:rPr>
              <w:t>3</w:t>
            </w:r>
            <w:r w:rsidRPr="00B7181C">
              <w:rPr>
                <w:rFonts w:eastAsia="標楷體" w:hint="eastAsia"/>
                <w:color w:val="000000"/>
              </w:rPr>
              <w:t>年者，除有</w:t>
            </w:r>
            <w:r w:rsidRPr="00B7181C">
              <w:rPr>
                <w:rFonts w:eastAsia="標楷體" w:hint="eastAsia"/>
                <w:color w:val="000000"/>
              </w:rPr>
              <w:t>1</w:t>
            </w:r>
            <w:r w:rsidRPr="00B7181C">
              <w:rPr>
                <w:rFonts w:eastAsia="標楷體" w:hint="eastAsia"/>
                <w:color w:val="000000"/>
              </w:rPr>
              <w:t>篇以第</w:t>
            </w:r>
            <w:r w:rsidRPr="00B7181C">
              <w:rPr>
                <w:rFonts w:eastAsia="標楷體" w:hint="eastAsia"/>
                <w:color w:val="000000"/>
              </w:rPr>
              <w:t>1</w:t>
            </w:r>
            <w:r w:rsidRPr="00B7181C">
              <w:rPr>
                <w:rFonts w:eastAsia="標楷體" w:hint="eastAsia"/>
                <w:color w:val="000000"/>
              </w:rPr>
              <w:t>作者發表於</w:t>
            </w:r>
            <w:r w:rsidRPr="00B7181C">
              <w:rPr>
                <w:rFonts w:eastAsia="標楷體" w:hint="eastAsia"/>
                <w:color w:val="000000"/>
              </w:rPr>
              <w:t>SCI</w:t>
            </w:r>
            <w:r w:rsidRPr="00B7181C">
              <w:rPr>
                <w:rFonts w:eastAsia="標楷體" w:hint="eastAsia"/>
                <w:color w:val="000000"/>
              </w:rPr>
              <w:t>之</w:t>
            </w:r>
            <w:r w:rsidRPr="00B7181C">
              <w:rPr>
                <w:rFonts w:eastAsia="標楷體" w:hint="eastAsia"/>
                <w:color w:val="000000"/>
              </w:rPr>
              <w:t>I.F.6.0(</w:t>
            </w:r>
            <w:r w:rsidRPr="00B7181C">
              <w:rPr>
                <w:rFonts w:eastAsia="標楷體" w:hint="eastAsia"/>
                <w:color w:val="000000"/>
              </w:rPr>
              <w:t>含</w:t>
            </w:r>
            <w:r w:rsidRPr="00B7181C">
              <w:rPr>
                <w:rFonts w:eastAsia="標楷體" w:hint="eastAsia"/>
                <w:color w:val="000000"/>
              </w:rPr>
              <w:t>)</w:t>
            </w:r>
            <w:r w:rsidRPr="00B7181C">
              <w:rPr>
                <w:rFonts w:eastAsia="標楷體" w:hint="eastAsia"/>
                <w:color w:val="000000"/>
              </w:rPr>
              <w:t>以上之期刊外，不得提前申請學位論文考試</w:t>
            </w:r>
          </w:p>
          <w:p w:rsidR="000F2894" w:rsidRPr="00B7181C" w:rsidRDefault="000F2894" w:rsidP="000F2894">
            <w:pPr>
              <w:autoSpaceDE w:val="0"/>
              <w:autoSpaceDN w:val="0"/>
              <w:adjustRightInd w:val="0"/>
              <w:ind w:left="10" w:right="24" w:hanging="10"/>
              <w:jc w:val="both"/>
              <w:rPr>
                <w:rFonts w:eastAsia="標楷體"/>
                <w:color w:val="000000"/>
                <w:u w:val="single"/>
              </w:rPr>
            </w:pPr>
            <w:r w:rsidRPr="00B7181C">
              <w:rPr>
                <w:rFonts w:eastAsia="標楷體" w:hint="eastAsia"/>
                <w:color w:val="000000"/>
                <w:u w:val="single"/>
              </w:rPr>
              <w:t>109</w:t>
            </w:r>
            <w:r w:rsidRPr="00B7181C">
              <w:rPr>
                <w:rFonts w:eastAsia="標楷體" w:hint="eastAsia"/>
                <w:color w:val="000000"/>
                <w:u w:val="single"/>
              </w:rPr>
              <w:t>學年度起入學及在學的博士班研究生，除得依前款規定辦理外，亦得依下列規定辦理</w:t>
            </w:r>
            <w:r w:rsidRPr="00B7181C">
              <w:rPr>
                <w:rFonts w:eastAsia="標楷體" w:hint="eastAsia"/>
                <w:color w:val="000000"/>
                <w:u w:val="single"/>
              </w:rPr>
              <w:t>:</w:t>
            </w:r>
          </w:p>
          <w:p w:rsidR="000F2894" w:rsidRPr="00B7181C" w:rsidRDefault="000F2894" w:rsidP="004B2087">
            <w:pPr>
              <w:numPr>
                <w:ilvl w:val="1"/>
                <w:numId w:val="25"/>
              </w:numPr>
              <w:ind w:left="603" w:hanging="567"/>
              <w:rPr>
                <w:rFonts w:eastAsia="標楷體"/>
                <w:color w:val="000000"/>
                <w:u w:val="single"/>
              </w:rPr>
            </w:pPr>
            <w:r w:rsidRPr="00B7181C">
              <w:rPr>
                <w:rFonts w:eastAsia="標楷體"/>
                <w:color w:val="000000"/>
                <w:u w:val="single"/>
              </w:rPr>
              <w:t>博士研究生須通過資格考核，並以第</w:t>
            </w:r>
            <w:r w:rsidRPr="00B7181C">
              <w:rPr>
                <w:rFonts w:eastAsia="標楷體" w:hint="eastAsia"/>
                <w:color w:val="000000"/>
                <w:u w:val="single"/>
              </w:rPr>
              <w:t>1</w:t>
            </w:r>
            <w:r w:rsidRPr="00B7181C">
              <w:rPr>
                <w:rFonts w:eastAsia="標楷體"/>
                <w:color w:val="000000"/>
                <w:u w:val="single"/>
              </w:rPr>
              <w:t>作者發表</w:t>
            </w:r>
            <w:r w:rsidRPr="00B7181C">
              <w:rPr>
                <w:rFonts w:eastAsia="標楷體"/>
                <w:color w:val="000000"/>
                <w:u w:val="single"/>
              </w:rPr>
              <w:t>SCI</w:t>
            </w:r>
            <w:r w:rsidRPr="00B7181C">
              <w:rPr>
                <w:rFonts w:eastAsia="標楷體"/>
                <w:color w:val="000000"/>
                <w:u w:val="single"/>
              </w:rPr>
              <w:t>或</w:t>
            </w:r>
            <w:r w:rsidRPr="00B7181C">
              <w:rPr>
                <w:rFonts w:eastAsia="標楷體"/>
                <w:color w:val="000000"/>
                <w:u w:val="single"/>
              </w:rPr>
              <w:t>EI</w:t>
            </w:r>
            <w:r w:rsidRPr="00B7181C">
              <w:rPr>
                <w:rFonts w:eastAsia="標楷體"/>
                <w:color w:val="000000"/>
                <w:u w:val="single"/>
              </w:rPr>
              <w:t>論文</w:t>
            </w:r>
            <w:r w:rsidRPr="00B7181C">
              <w:rPr>
                <w:rFonts w:eastAsia="標楷體"/>
                <w:color w:val="000000"/>
                <w:u w:val="single"/>
              </w:rPr>
              <w:t>1</w:t>
            </w:r>
            <w:r w:rsidRPr="00B7181C">
              <w:rPr>
                <w:rFonts w:eastAsia="標楷體"/>
                <w:color w:val="000000"/>
                <w:u w:val="single"/>
              </w:rPr>
              <w:t>～</w:t>
            </w:r>
            <w:r w:rsidRPr="00B7181C">
              <w:rPr>
                <w:rFonts w:eastAsia="標楷體"/>
                <w:color w:val="000000"/>
                <w:u w:val="single"/>
              </w:rPr>
              <w:t>3</w:t>
            </w:r>
            <w:r w:rsidRPr="00B7181C">
              <w:rPr>
                <w:rFonts w:eastAsia="標楷體"/>
                <w:color w:val="000000"/>
                <w:u w:val="single"/>
              </w:rPr>
              <w:t>篇且累計</w:t>
            </w:r>
            <w:r w:rsidRPr="00B7181C">
              <w:rPr>
                <w:rFonts w:eastAsia="標楷體"/>
                <w:color w:val="000000"/>
                <w:u w:val="single"/>
              </w:rPr>
              <w:t>Impact factor</w:t>
            </w:r>
            <w:r w:rsidRPr="00B7181C">
              <w:rPr>
                <w:rFonts w:ascii="新細明體" w:hAnsi="新細明體" w:cs="新細明體" w:hint="eastAsia"/>
                <w:color w:val="000000"/>
                <w:u w:val="single"/>
              </w:rPr>
              <w:t>≧</w:t>
            </w:r>
            <w:r w:rsidRPr="00B7181C">
              <w:rPr>
                <w:rFonts w:eastAsia="標楷體"/>
                <w:color w:val="000000"/>
                <w:u w:val="single"/>
              </w:rPr>
              <w:t>6.0</w:t>
            </w:r>
            <w:r w:rsidRPr="00B7181C">
              <w:rPr>
                <w:rFonts w:eastAsia="標楷體"/>
                <w:color w:val="000000"/>
                <w:u w:val="single"/>
              </w:rPr>
              <w:t>，</w:t>
            </w:r>
            <w:r w:rsidRPr="00B7181C">
              <w:rPr>
                <w:rFonts w:eastAsia="標楷體" w:hint="eastAsia"/>
                <w:color w:val="000000"/>
                <w:u w:val="single"/>
              </w:rPr>
              <w:t>並至少有</w:t>
            </w:r>
            <w:r w:rsidRPr="00B7181C">
              <w:rPr>
                <w:rFonts w:eastAsia="標楷體" w:hint="eastAsia"/>
                <w:color w:val="000000"/>
                <w:u w:val="single"/>
              </w:rPr>
              <w:t>1</w:t>
            </w:r>
            <w:r w:rsidRPr="00B7181C">
              <w:rPr>
                <w:rFonts w:eastAsia="標楷體" w:hint="eastAsia"/>
                <w:color w:val="000000"/>
                <w:u w:val="single"/>
              </w:rPr>
              <w:t>篇為單獨第一作者，經指導教授同意及委員會認同推薦後，始得申請博士學位考試。發表論文時，本學程單位需為第一順位。以相同貢獻</w:t>
            </w:r>
            <w:r w:rsidRPr="00B7181C">
              <w:rPr>
                <w:rFonts w:eastAsia="標楷體"/>
                <w:color w:val="000000"/>
                <w:u w:val="single"/>
              </w:rPr>
              <w:t>(equal contribution)</w:t>
            </w:r>
            <w:r w:rsidRPr="00B7181C">
              <w:rPr>
                <w:rFonts w:eastAsia="標楷體" w:hint="eastAsia"/>
                <w:color w:val="000000"/>
                <w:u w:val="single"/>
              </w:rPr>
              <w:t>方式與他人並列論文第一作者時，</w:t>
            </w:r>
            <w:r w:rsidRPr="00B7181C">
              <w:rPr>
                <w:rFonts w:eastAsia="標楷體"/>
                <w:color w:val="000000"/>
                <w:u w:val="single"/>
              </w:rPr>
              <w:t>Impact factor</w:t>
            </w:r>
            <w:r w:rsidRPr="00B7181C">
              <w:rPr>
                <w:rFonts w:eastAsia="標楷體" w:hint="eastAsia"/>
                <w:color w:val="000000"/>
                <w:u w:val="single"/>
              </w:rPr>
              <w:t>之分數須除以並列論文第一作者之人數。</w:t>
            </w:r>
          </w:p>
          <w:p w:rsidR="000F2894" w:rsidRPr="00B7181C" w:rsidRDefault="000F2894" w:rsidP="004B2087">
            <w:pPr>
              <w:numPr>
                <w:ilvl w:val="1"/>
                <w:numId w:val="25"/>
              </w:numPr>
              <w:ind w:left="603" w:hanging="567"/>
              <w:rPr>
                <w:rFonts w:eastAsia="標楷體"/>
                <w:color w:val="000000"/>
                <w:u w:val="single"/>
              </w:rPr>
            </w:pPr>
            <w:r w:rsidRPr="00B7181C">
              <w:rPr>
                <w:rFonts w:eastAsia="標楷體" w:hint="eastAsia"/>
                <w:color w:val="000000"/>
                <w:u w:val="single"/>
              </w:rPr>
              <w:t>博士班學生入學未滿三年者，除有一篇以第一作者發表於</w:t>
            </w:r>
            <w:r w:rsidRPr="00B7181C">
              <w:rPr>
                <w:rFonts w:eastAsia="標楷體"/>
                <w:color w:val="000000"/>
                <w:u w:val="single"/>
              </w:rPr>
              <w:t xml:space="preserve"> SCI </w:t>
            </w:r>
            <w:r w:rsidRPr="00B7181C">
              <w:rPr>
                <w:rFonts w:eastAsia="標楷體" w:hint="eastAsia"/>
                <w:color w:val="000000"/>
                <w:u w:val="single"/>
              </w:rPr>
              <w:t>之</w:t>
            </w:r>
            <w:r w:rsidRPr="00B7181C">
              <w:rPr>
                <w:rFonts w:eastAsia="標楷體"/>
                <w:color w:val="000000"/>
                <w:u w:val="single"/>
              </w:rPr>
              <w:t xml:space="preserve"> I.F.6.0(</w:t>
            </w:r>
            <w:r w:rsidRPr="00B7181C">
              <w:rPr>
                <w:rFonts w:eastAsia="標楷體" w:hint="eastAsia"/>
                <w:color w:val="000000"/>
                <w:u w:val="single"/>
              </w:rPr>
              <w:t>含</w:t>
            </w:r>
            <w:r w:rsidRPr="00B7181C">
              <w:rPr>
                <w:rFonts w:eastAsia="標楷體"/>
                <w:color w:val="000000"/>
                <w:u w:val="single"/>
              </w:rPr>
              <w:t xml:space="preserve">) </w:t>
            </w:r>
            <w:r w:rsidRPr="00B7181C">
              <w:rPr>
                <w:rFonts w:eastAsia="標楷體" w:hint="eastAsia"/>
                <w:color w:val="000000"/>
                <w:u w:val="single"/>
              </w:rPr>
              <w:t>以上之期刊外，不得提前申請學位論文考試。</w:t>
            </w:r>
          </w:p>
          <w:p w:rsidR="000F2894" w:rsidRPr="00B7181C" w:rsidRDefault="000F2894" w:rsidP="000F2894">
            <w:pPr>
              <w:tabs>
                <w:tab w:val="left" w:pos="2127"/>
              </w:tabs>
              <w:ind w:leftChars="250" w:left="601" w:hanging="1"/>
              <w:rPr>
                <w:rFonts w:eastAsia="標楷體"/>
                <w:color w:val="000000"/>
                <w:u w:val="single"/>
              </w:rPr>
            </w:pPr>
            <w:r w:rsidRPr="00B7181C">
              <w:rPr>
                <w:rFonts w:eastAsia="標楷體" w:hint="eastAsia"/>
                <w:color w:val="000000"/>
                <w:u w:val="single"/>
              </w:rPr>
              <w:t>博士班修業期間須於本校指導教授與國家衛生研究院指導教授之實驗室實際參與研究工作，且有均達一個月以上之證明文件。</w:t>
            </w:r>
          </w:p>
          <w:p w:rsidR="000F2894" w:rsidRPr="00B7181C" w:rsidRDefault="000F2894" w:rsidP="004B2087">
            <w:pPr>
              <w:numPr>
                <w:ilvl w:val="1"/>
                <w:numId w:val="25"/>
              </w:numPr>
              <w:tabs>
                <w:tab w:val="left" w:pos="2127"/>
              </w:tabs>
              <w:ind w:left="603" w:hanging="567"/>
              <w:rPr>
                <w:rFonts w:eastAsia="標楷體"/>
                <w:color w:val="000000"/>
                <w:u w:val="single"/>
              </w:rPr>
            </w:pPr>
            <w:r w:rsidRPr="00B7181C">
              <w:rPr>
                <w:rFonts w:eastAsia="標楷體" w:hint="eastAsia"/>
                <w:color w:val="000000"/>
                <w:u w:val="single"/>
              </w:rPr>
              <w:t>博士班修業期間須於本校指導教授與國家衛生研究院指導教授之實驗室實際參與研究工作，且有均達一個月以上之證明文件。</w:t>
            </w:r>
          </w:p>
        </w:tc>
      </w:tr>
      <w:tr w:rsidR="000F2894" w:rsidRPr="00B7181C" w:rsidTr="000F2894">
        <w:trPr>
          <w:trHeight w:val="11766"/>
        </w:trPr>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lastRenderedPageBreak/>
              <w:t>第</w:t>
            </w:r>
            <w:r w:rsidRPr="00B7181C">
              <w:rPr>
                <w:rFonts w:eastAsia="標楷體" w:hint="eastAsia"/>
                <w:color w:val="000000"/>
              </w:rPr>
              <w:t>7</w:t>
            </w:r>
            <w:r w:rsidRPr="00B7181C">
              <w:rPr>
                <w:rFonts w:eastAsia="標楷體"/>
                <w:color w:val="000000"/>
              </w:rPr>
              <w:t>條</w:t>
            </w:r>
          </w:p>
        </w:tc>
        <w:tc>
          <w:tcPr>
            <w:tcW w:w="8539" w:type="dxa"/>
          </w:tcPr>
          <w:p w:rsidR="000F2894" w:rsidRPr="00B7181C" w:rsidRDefault="000F2894" w:rsidP="000F2894">
            <w:pPr>
              <w:ind w:left="480" w:hanging="480"/>
              <w:jc w:val="both"/>
              <w:rPr>
                <w:rFonts w:eastAsia="標楷體"/>
                <w:color w:val="000000"/>
              </w:rPr>
            </w:pPr>
            <w:r w:rsidRPr="00B7181C">
              <w:rPr>
                <w:rFonts w:eastAsia="標楷體"/>
                <w:color w:val="000000"/>
              </w:rPr>
              <w:t>牙醫學系博士班研究生申請學位論文考試資格如下：</w:t>
            </w:r>
          </w:p>
          <w:p w:rsidR="000F2894" w:rsidRPr="00B7181C" w:rsidRDefault="000F2894" w:rsidP="000F2894">
            <w:pPr>
              <w:jc w:val="both"/>
              <w:rPr>
                <w:rFonts w:eastAsia="標楷體"/>
                <w:color w:val="000000"/>
                <w:kern w:val="0"/>
              </w:rPr>
            </w:pPr>
            <w:r w:rsidRPr="00B7181C">
              <w:rPr>
                <w:rFonts w:eastAsia="標楷體"/>
                <w:color w:val="000000"/>
                <w:kern w:val="0"/>
              </w:rPr>
              <w:t>一、</w:t>
            </w:r>
            <w:r w:rsidRPr="00B7181C">
              <w:rPr>
                <w:color w:val="000000"/>
                <w:kern w:val="0"/>
              </w:rPr>
              <w:t>「</w:t>
            </w:r>
            <w:r w:rsidRPr="00B7181C">
              <w:rPr>
                <w:rFonts w:eastAsia="標楷體"/>
                <w:color w:val="000000"/>
                <w:kern w:val="0"/>
              </w:rPr>
              <w:t>一般生</w:t>
            </w:r>
            <w:r w:rsidRPr="00B7181C">
              <w:rPr>
                <w:color w:val="000000"/>
                <w:kern w:val="0"/>
              </w:rPr>
              <w:t>」</w:t>
            </w:r>
            <w:r w:rsidRPr="00B7181C">
              <w:rPr>
                <w:rFonts w:eastAsia="標楷體"/>
                <w:color w:val="000000"/>
                <w:kern w:val="0"/>
              </w:rPr>
              <w:t>：</w:t>
            </w:r>
          </w:p>
          <w:p w:rsidR="000F2894" w:rsidRPr="00B7181C" w:rsidRDefault="000F2894" w:rsidP="000F2894">
            <w:pPr>
              <w:tabs>
                <w:tab w:val="left" w:pos="1026"/>
              </w:tabs>
              <w:ind w:leftChars="132" w:left="1025" w:hangingChars="295" w:hanging="708"/>
              <w:jc w:val="both"/>
              <w:rPr>
                <w:rFonts w:eastAsia="標楷體"/>
                <w:color w:val="000000"/>
                <w:kern w:val="0"/>
              </w:rPr>
            </w:pPr>
            <w:r w:rsidRPr="00B7181C">
              <w:rPr>
                <w:rFonts w:eastAsia="標楷體"/>
                <w:color w:val="000000"/>
                <w:kern w:val="0"/>
              </w:rPr>
              <w:t>（一）</w:t>
            </w:r>
            <w:r w:rsidRPr="00B7181C">
              <w:rPr>
                <w:rFonts w:eastAsia="標楷體"/>
                <w:color w:val="000000"/>
                <w:kern w:val="0"/>
              </w:rPr>
              <w:t>95</w:t>
            </w:r>
            <w:r w:rsidRPr="00B7181C">
              <w:rPr>
                <w:rFonts w:eastAsia="標楷體"/>
                <w:color w:val="000000"/>
                <w:kern w:val="0"/>
              </w:rPr>
              <w:t>學年度前入學之博士班研究生，</w:t>
            </w:r>
            <w:r w:rsidRPr="00B7181C">
              <w:rPr>
                <w:rFonts w:eastAsia="標楷體"/>
                <w:color w:val="000000"/>
                <w:u w:val="single"/>
              </w:rPr>
              <w:t>須</w:t>
            </w:r>
            <w:r w:rsidRPr="00B7181C">
              <w:rPr>
                <w:rFonts w:eastAsia="標楷體"/>
                <w:color w:val="000000"/>
                <w:kern w:val="0"/>
              </w:rPr>
              <w:t>符合下列資格之一：</w:t>
            </w:r>
          </w:p>
          <w:p w:rsidR="000F2894" w:rsidRPr="00B7181C" w:rsidRDefault="000F2894" w:rsidP="004B2087">
            <w:pPr>
              <w:numPr>
                <w:ilvl w:val="0"/>
                <w:numId w:val="26"/>
              </w:numPr>
              <w:ind w:hanging="554"/>
              <w:jc w:val="both"/>
              <w:rPr>
                <w:rFonts w:eastAsia="標楷體"/>
                <w:color w:val="000000"/>
                <w:kern w:val="0"/>
              </w:rPr>
            </w:pPr>
            <w:r w:rsidRPr="00B7181C">
              <w:rPr>
                <w:rFonts w:eastAsia="標楷體" w:hint="eastAsia"/>
                <w:color w:val="000000"/>
              </w:rPr>
              <w:t>2</w:t>
            </w:r>
            <w:r w:rsidRPr="00B7181C">
              <w:rPr>
                <w:rFonts w:eastAsia="標楷體"/>
                <w:color w:val="000000"/>
                <w:kern w:val="0"/>
              </w:rPr>
              <w:t>篇原著論文：須在就讀博士課程期間完成；其中至少</w:t>
            </w:r>
            <w:r w:rsidRPr="00B7181C">
              <w:rPr>
                <w:rFonts w:eastAsia="標楷體" w:hint="eastAsia"/>
                <w:color w:val="000000"/>
              </w:rPr>
              <w:t>1</w:t>
            </w:r>
            <w:r w:rsidRPr="00B7181C">
              <w:rPr>
                <w:rFonts w:eastAsia="標楷體"/>
                <w:color w:val="000000"/>
                <w:kern w:val="0"/>
              </w:rPr>
              <w:t>篇為博士論文之一部份且以第</w:t>
            </w:r>
            <w:r w:rsidRPr="00B7181C">
              <w:rPr>
                <w:rFonts w:eastAsia="標楷體" w:hint="eastAsia"/>
                <w:color w:val="000000"/>
              </w:rPr>
              <w:t>1</w:t>
            </w:r>
            <w:r w:rsidRPr="00B7181C">
              <w:rPr>
                <w:rFonts w:eastAsia="標楷體"/>
                <w:color w:val="000000"/>
                <w:kern w:val="0"/>
              </w:rPr>
              <w:t>作者發表於該所規定之</w:t>
            </w:r>
            <w:r w:rsidRPr="00B7181C">
              <w:rPr>
                <w:rFonts w:eastAsia="標楷體"/>
                <w:color w:val="000000"/>
                <w:kern w:val="0"/>
              </w:rPr>
              <w:t>SCI/SSCI</w:t>
            </w:r>
            <w:r w:rsidRPr="00B7181C">
              <w:rPr>
                <w:rFonts w:eastAsia="標楷體"/>
                <w:color w:val="000000"/>
                <w:kern w:val="0"/>
              </w:rPr>
              <w:t>的期刊。</w:t>
            </w:r>
          </w:p>
          <w:p w:rsidR="000F2894" w:rsidRPr="00B7181C" w:rsidRDefault="000F2894" w:rsidP="004B2087">
            <w:pPr>
              <w:numPr>
                <w:ilvl w:val="0"/>
                <w:numId w:val="26"/>
              </w:numPr>
              <w:ind w:left="1432" w:hanging="406"/>
              <w:jc w:val="both"/>
              <w:rPr>
                <w:rFonts w:eastAsia="標楷體"/>
                <w:color w:val="000000"/>
                <w:kern w:val="0"/>
              </w:rPr>
            </w:pPr>
            <w:r w:rsidRPr="00B7181C">
              <w:rPr>
                <w:rFonts w:eastAsia="標楷體" w:hint="eastAsia"/>
                <w:color w:val="000000"/>
              </w:rPr>
              <w:t>1</w:t>
            </w:r>
            <w:r w:rsidRPr="00B7181C">
              <w:rPr>
                <w:rFonts w:eastAsia="標楷體"/>
                <w:color w:val="000000"/>
                <w:kern w:val="0"/>
              </w:rPr>
              <w:t>篇原著論文：須以第</w:t>
            </w:r>
            <w:r w:rsidRPr="00B7181C">
              <w:rPr>
                <w:rFonts w:eastAsia="標楷體" w:hint="eastAsia"/>
                <w:color w:val="000000"/>
              </w:rPr>
              <w:t>1</w:t>
            </w:r>
            <w:r w:rsidRPr="00B7181C">
              <w:rPr>
                <w:rFonts w:eastAsia="標楷體"/>
                <w:color w:val="000000"/>
                <w:kern w:val="0"/>
              </w:rPr>
              <w:t>作者發表於</w:t>
            </w:r>
            <w:r w:rsidRPr="00B7181C">
              <w:rPr>
                <w:rFonts w:eastAsia="標楷體"/>
                <w:color w:val="000000"/>
                <w:kern w:val="0"/>
              </w:rPr>
              <w:t>SCI/SSCI</w:t>
            </w:r>
            <w:r w:rsidRPr="00B7181C">
              <w:rPr>
                <w:rFonts w:eastAsia="標楷體"/>
                <w:color w:val="000000"/>
                <w:kern w:val="0"/>
              </w:rPr>
              <w:t>之</w:t>
            </w:r>
            <w:r w:rsidRPr="00B7181C">
              <w:rPr>
                <w:rFonts w:eastAsia="標楷體"/>
                <w:color w:val="000000"/>
                <w:kern w:val="0"/>
              </w:rPr>
              <w:t>I.F. 1.5</w:t>
            </w:r>
            <w:r w:rsidRPr="00B7181C">
              <w:rPr>
                <w:rFonts w:eastAsia="標楷體"/>
                <w:color w:val="000000"/>
                <w:kern w:val="0"/>
              </w:rPr>
              <w:t>以上或該學門相關領域排名前百分之四十以內之期刊。</w:t>
            </w:r>
          </w:p>
          <w:p w:rsidR="000F2894" w:rsidRPr="00B7181C" w:rsidRDefault="000F2894" w:rsidP="000F2894">
            <w:pPr>
              <w:tabs>
                <w:tab w:val="left" w:pos="1026"/>
              </w:tabs>
              <w:ind w:leftChars="132" w:left="1025" w:hangingChars="295" w:hanging="708"/>
              <w:jc w:val="both"/>
              <w:rPr>
                <w:rFonts w:eastAsia="標楷體"/>
                <w:color w:val="000000"/>
                <w:kern w:val="0"/>
              </w:rPr>
            </w:pPr>
            <w:r w:rsidRPr="00B7181C">
              <w:rPr>
                <w:rFonts w:eastAsia="標楷體"/>
                <w:color w:val="000000"/>
                <w:kern w:val="0"/>
              </w:rPr>
              <w:t>（二）</w:t>
            </w:r>
            <w:r w:rsidRPr="00B7181C">
              <w:rPr>
                <w:rFonts w:eastAsia="標楷體"/>
                <w:color w:val="000000"/>
                <w:kern w:val="0"/>
              </w:rPr>
              <w:t>95</w:t>
            </w:r>
            <w:r w:rsidRPr="00B7181C">
              <w:rPr>
                <w:rFonts w:eastAsia="標楷體"/>
                <w:color w:val="000000"/>
                <w:kern w:val="0"/>
              </w:rPr>
              <w:t>學年度起至</w:t>
            </w:r>
            <w:r w:rsidRPr="00B7181C">
              <w:rPr>
                <w:rFonts w:eastAsia="標楷體"/>
                <w:color w:val="000000"/>
                <w:kern w:val="0"/>
              </w:rPr>
              <w:t>105</w:t>
            </w:r>
            <w:r w:rsidRPr="00B7181C">
              <w:rPr>
                <w:rFonts w:eastAsia="標楷體"/>
                <w:color w:val="000000"/>
                <w:kern w:val="0"/>
              </w:rPr>
              <w:t>學年度入學之博士班研究生，</w:t>
            </w:r>
            <w:r w:rsidRPr="00B7181C">
              <w:rPr>
                <w:rFonts w:eastAsia="標楷體"/>
                <w:color w:val="000000"/>
                <w:u w:val="single"/>
              </w:rPr>
              <w:t>須</w:t>
            </w:r>
            <w:r w:rsidRPr="00B7181C">
              <w:rPr>
                <w:rFonts w:eastAsia="標楷體"/>
                <w:color w:val="000000"/>
                <w:kern w:val="0"/>
              </w:rPr>
              <w:t>符合下列資格之一：</w:t>
            </w:r>
          </w:p>
          <w:p w:rsidR="000F2894" w:rsidRPr="00B7181C" w:rsidRDefault="000F2894" w:rsidP="004B2087">
            <w:pPr>
              <w:numPr>
                <w:ilvl w:val="0"/>
                <w:numId w:val="27"/>
              </w:numPr>
              <w:ind w:hanging="192"/>
              <w:jc w:val="both"/>
              <w:rPr>
                <w:rFonts w:eastAsia="標楷體"/>
                <w:color w:val="000000"/>
                <w:kern w:val="0"/>
              </w:rPr>
            </w:pPr>
            <w:r w:rsidRPr="00B7181C">
              <w:rPr>
                <w:rFonts w:eastAsia="標楷體" w:hint="eastAsia"/>
                <w:color w:val="000000"/>
              </w:rPr>
              <w:t>2</w:t>
            </w:r>
            <w:r w:rsidRPr="00B7181C">
              <w:rPr>
                <w:rFonts w:eastAsia="標楷體"/>
                <w:color w:val="000000"/>
                <w:kern w:val="0"/>
              </w:rPr>
              <w:t>篇原著論文：須在就讀博士課程期間完成；其中至少</w:t>
            </w:r>
            <w:r w:rsidRPr="00B7181C">
              <w:rPr>
                <w:rFonts w:eastAsia="標楷體" w:hint="eastAsia"/>
                <w:color w:val="000000"/>
              </w:rPr>
              <w:t>1</w:t>
            </w:r>
            <w:r w:rsidRPr="00B7181C">
              <w:rPr>
                <w:rFonts w:eastAsia="標楷體"/>
                <w:color w:val="000000"/>
                <w:kern w:val="0"/>
              </w:rPr>
              <w:t>篇為博士論文之一部份且以第</w:t>
            </w:r>
            <w:r w:rsidRPr="00B7181C">
              <w:rPr>
                <w:rFonts w:eastAsia="標楷體" w:hint="eastAsia"/>
                <w:color w:val="000000"/>
              </w:rPr>
              <w:t>1</w:t>
            </w:r>
            <w:r w:rsidRPr="00B7181C">
              <w:rPr>
                <w:rFonts w:eastAsia="標楷體"/>
                <w:color w:val="000000"/>
                <w:kern w:val="0"/>
              </w:rPr>
              <w:t>作者發表於該所規定之</w:t>
            </w:r>
            <w:r w:rsidRPr="00B7181C">
              <w:rPr>
                <w:rFonts w:eastAsia="標楷體"/>
                <w:color w:val="000000"/>
                <w:kern w:val="0"/>
              </w:rPr>
              <w:t>SCI/SSCI</w:t>
            </w:r>
            <w:r w:rsidRPr="00B7181C">
              <w:rPr>
                <w:rFonts w:eastAsia="標楷體"/>
                <w:color w:val="000000"/>
                <w:kern w:val="0"/>
              </w:rPr>
              <w:t>的期刊，另</w:t>
            </w:r>
            <w:r w:rsidRPr="00B7181C">
              <w:rPr>
                <w:rFonts w:eastAsia="標楷體" w:hint="eastAsia"/>
                <w:color w:val="000000"/>
              </w:rPr>
              <w:t>1</w:t>
            </w:r>
            <w:r w:rsidRPr="00B7181C">
              <w:rPr>
                <w:rFonts w:eastAsia="標楷體"/>
                <w:color w:val="000000"/>
                <w:kern w:val="0"/>
              </w:rPr>
              <w:t>篇</w:t>
            </w:r>
            <w:r w:rsidRPr="00B7181C">
              <w:rPr>
                <w:rFonts w:eastAsia="標楷體"/>
                <w:color w:val="000000"/>
                <w:u w:val="single"/>
              </w:rPr>
              <w:t>須</w:t>
            </w:r>
            <w:r w:rsidRPr="00B7181C">
              <w:rPr>
                <w:rFonts w:eastAsia="標楷體"/>
                <w:color w:val="000000"/>
                <w:kern w:val="0"/>
              </w:rPr>
              <w:t>屬國科會優良雜誌或</w:t>
            </w:r>
            <w:r w:rsidRPr="00B7181C">
              <w:rPr>
                <w:rFonts w:eastAsia="標楷體"/>
                <w:color w:val="000000"/>
                <w:kern w:val="0"/>
              </w:rPr>
              <w:t>EI</w:t>
            </w:r>
            <w:r w:rsidRPr="00B7181C">
              <w:rPr>
                <w:rFonts w:eastAsia="標楷體"/>
                <w:color w:val="000000"/>
                <w:kern w:val="0"/>
              </w:rPr>
              <w:t>的期刊。</w:t>
            </w:r>
          </w:p>
          <w:p w:rsidR="000F2894" w:rsidRPr="00B7181C" w:rsidRDefault="000F2894" w:rsidP="004B2087">
            <w:pPr>
              <w:numPr>
                <w:ilvl w:val="0"/>
                <w:numId w:val="27"/>
              </w:numPr>
              <w:ind w:left="1432" w:hanging="406"/>
              <w:jc w:val="both"/>
              <w:rPr>
                <w:rFonts w:eastAsia="標楷體"/>
                <w:color w:val="000000"/>
              </w:rPr>
            </w:pPr>
            <w:r w:rsidRPr="00B7181C">
              <w:rPr>
                <w:rFonts w:eastAsia="標楷體" w:hint="eastAsia"/>
                <w:color w:val="000000"/>
              </w:rPr>
              <w:t>1</w:t>
            </w:r>
            <w:r w:rsidRPr="00B7181C">
              <w:rPr>
                <w:rFonts w:eastAsia="標楷體"/>
                <w:color w:val="000000"/>
                <w:kern w:val="0"/>
              </w:rPr>
              <w:t>篇原著論文：須以第</w:t>
            </w:r>
            <w:r w:rsidRPr="00B7181C">
              <w:rPr>
                <w:rFonts w:eastAsia="標楷體" w:hint="eastAsia"/>
                <w:color w:val="000000"/>
              </w:rPr>
              <w:t>1</w:t>
            </w:r>
            <w:r w:rsidRPr="00B7181C">
              <w:rPr>
                <w:rFonts w:eastAsia="標楷體"/>
                <w:color w:val="000000"/>
                <w:kern w:val="0"/>
              </w:rPr>
              <w:t>作者發表於</w:t>
            </w:r>
            <w:r w:rsidRPr="00B7181C">
              <w:rPr>
                <w:rFonts w:eastAsia="標楷體"/>
                <w:color w:val="000000"/>
                <w:kern w:val="0"/>
              </w:rPr>
              <w:t>SCI/SSCI</w:t>
            </w:r>
            <w:r w:rsidRPr="00B7181C">
              <w:rPr>
                <w:rFonts w:eastAsia="標楷體"/>
                <w:color w:val="000000"/>
                <w:kern w:val="0"/>
              </w:rPr>
              <w:t>之</w:t>
            </w:r>
            <w:r w:rsidRPr="00B7181C">
              <w:rPr>
                <w:rFonts w:eastAsia="標楷體"/>
                <w:color w:val="000000"/>
                <w:kern w:val="0"/>
              </w:rPr>
              <w:t>I.F.1.5</w:t>
            </w:r>
            <w:r w:rsidRPr="00B7181C">
              <w:rPr>
                <w:rFonts w:eastAsia="標楷體"/>
                <w:color w:val="000000"/>
              </w:rPr>
              <w:t>以上或該學門相關領域排名前百分之三十以內之期刊。</w:t>
            </w:r>
          </w:p>
          <w:p w:rsidR="000F2894" w:rsidRPr="00B7181C" w:rsidRDefault="000F2894" w:rsidP="000F2894">
            <w:pPr>
              <w:tabs>
                <w:tab w:val="left" w:pos="1026"/>
              </w:tabs>
              <w:ind w:leftChars="132" w:left="1025" w:hangingChars="295" w:hanging="708"/>
              <w:jc w:val="both"/>
              <w:rPr>
                <w:rFonts w:eastAsia="標楷體"/>
                <w:color w:val="000000"/>
                <w:kern w:val="0"/>
              </w:rPr>
            </w:pPr>
            <w:r w:rsidRPr="00B7181C">
              <w:rPr>
                <w:rFonts w:eastAsia="標楷體"/>
                <w:color w:val="000000"/>
                <w:kern w:val="0"/>
              </w:rPr>
              <w:t>（三）</w:t>
            </w:r>
            <w:r w:rsidRPr="00B7181C">
              <w:rPr>
                <w:rFonts w:eastAsia="標楷體"/>
                <w:color w:val="000000"/>
                <w:kern w:val="0"/>
              </w:rPr>
              <w:t>106</w:t>
            </w:r>
            <w:r w:rsidRPr="00B7181C">
              <w:rPr>
                <w:rFonts w:eastAsia="標楷體"/>
                <w:color w:val="000000"/>
                <w:kern w:val="0"/>
              </w:rPr>
              <w:t>學年度起入學之博士班研究生，</w:t>
            </w:r>
            <w:r w:rsidRPr="00B7181C">
              <w:rPr>
                <w:rFonts w:eastAsia="標楷體"/>
                <w:color w:val="000000"/>
                <w:u w:val="single"/>
              </w:rPr>
              <w:t>須</w:t>
            </w:r>
            <w:r w:rsidRPr="00B7181C">
              <w:rPr>
                <w:rFonts w:eastAsia="標楷體"/>
                <w:color w:val="000000"/>
                <w:kern w:val="0"/>
              </w:rPr>
              <w:t>在就讀博士課程期間完成</w:t>
            </w:r>
            <w:r w:rsidRPr="00B7181C">
              <w:rPr>
                <w:rFonts w:eastAsia="標楷體"/>
                <w:color w:val="000000"/>
              </w:rPr>
              <w:t>論文且為博士論文之一部分，</w:t>
            </w:r>
            <w:r w:rsidRPr="00B7181C">
              <w:rPr>
                <w:rFonts w:eastAsia="標楷體"/>
                <w:color w:val="000000"/>
                <w:kern w:val="0"/>
              </w:rPr>
              <w:t>並符合下列資格之一：</w:t>
            </w:r>
          </w:p>
          <w:p w:rsidR="000F2894" w:rsidRPr="00B7181C" w:rsidRDefault="000F2894" w:rsidP="004B2087">
            <w:pPr>
              <w:numPr>
                <w:ilvl w:val="0"/>
                <w:numId w:val="28"/>
              </w:numPr>
              <w:ind w:hanging="178"/>
              <w:jc w:val="both"/>
              <w:rPr>
                <w:rFonts w:eastAsia="標楷體"/>
                <w:color w:val="000000"/>
                <w:kern w:val="0"/>
              </w:rPr>
            </w:pPr>
            <w:r w:rsidRPr="00B7181C">
              <w:rPr>
                <w:rFonts w:eastAsia="標楷體" w:hint="eastAsia"/>
                <w:color w:val="000000"/>
              </w:rPr>
              <w:t>2</w:t>
            </w:r>
            <w:r w:rsidRPr="00B7181C">
              <w:rPr>
                <w:rFonts w:eastAsia="標楷體"/>
                <w:color w:val="000000"/>
                <w:kern w:val="0"/>
              </w:rPr>
              <w:t>篇原著論文：</w:t>
            </w:r>
            <w:r w:rsidRPr="00B7181C">
              <w:rPr>
                <w:rFonts w:eastAsia="標楷體"/>
                <w:color w:val="000000"/>
                <w:u w:val="single"/>
              </w:rPr>
              <w:t>須</w:t>
            </w:r>
            <w:r w:rsidRPr="00B7181C">
              <w:rPr>
                <w:rFonts w:eastAsia="標楷體"/>
                <w:color w:val="000000"/>
                <w:kern w:val="0"/>
              </w:rPr>
              <w:t>以第</w:t>
            </w:r>
            <w:r w:rsidRPr="00B7181C">
              <w:rPr>
                <w:rFonts w:eastAsia="標楷體" w:hint="eastAsia"/>
                <w:color w:val="000000"/>
              </w:rPr>
              <w:t>1</w:t>
            </w:r>
            <w:r w:rsidRPr="00B7181C">
              <w:rPr>
                <w:rFonts w:eastAsia="標楷體"/>
                <w:color w:val="000000"/>
                <w:kern w:val="0"/>
              </w:rPr>
              <w:t>作者發表於該所規定之</w:t>
            </w:r>
            <w:r w:rsidRPr="00B7181C">
              <w:rPr>
                <w:rFonts w:eastAsia="標楷體"/>
                <w:color w:val="000000"/>
                <w:kern w:val="0"/>
              </w:rPr>
              <w:t>SCI/SSCI</w:t>
            </w:r>
            <w:r w:rsidRPr="00B7181C">
              <w:rPr>
                <w:rFonts w:eastAsia="標楷體"/>
                <w:color w:val="000000"/>
                <w:kern w:val="0"/>
              </w:rPr>
              <w:t>的期刊。</w:t>
            </w:r>
          </w:p>
          <w:p w:rsidR="000F2894" w:rsidRPr="00B7181C" w:rsidRDefault="000F2894" w:rsidP="004B2087">
            <w:pPr>
              <w:numPr>
                <w:ilvl w:val="0"/>
                <w:numId w:val="28"/>
              </w:numPr>
              <w:ind w:left="1432" w:hanging="406"/>
              <w:jc w:val="both"/>
              <w:rPr>
                <w:rFonts w:eastAsia="標楷體"/>
                <w:color w:val="000000"/>
                <w:kern w:val="0"/>
              </w:rPr>
            </w:pPr>
            <w:r w:rsidRPr="00B7181C">
              <w:rPr>
                <w:rFonts w:eastAsia="標楷體" w:hint="eastAsia"/>
                <w:color w:val="000000"/>
              </w:rPr>
              <w:t>1</w:t>
            </w:r>
            <w:r w:rsidRPr="00B7181C">
              <w:rPr>
                <w:rFonts w:eastAsia="標楷體"/>
                <w:color w:val="000000"/>
                <w:kern w:val="0"/>
              </w:rPr>
              <w:t>篇原著論文：</w:t>
            </w:r>
            <w:r w:rsidRPr="00B7181C">
              <w:rPr>
                <w:rFonts w:eastAsia="標楷體"/>
                <w:color w:val="000000"/>
                <w:u w:val="single"/>
              </w:rPr>
              <w:t>須</w:t>
            </w:r>
            <w:r w:rsidRPr="00B7181C">
              <w:rPr>
                <w:rFonts w:eastAsia="標楷體"/>
                <w:color w:val="000000"/>
                <w:kern w:val="0"/>
              </w:rPr>
              <w:t>以第</w:t>
            </w:r>
            <w:r w:rsidRPr="00B7181C">
              <w:rPr>
                <w:rFonts w:eastAsia="標楷體" w:hint="eastAsia"/>
                <w:color w:val="000000"/>
              </w:rPr>
              <w:t>1</w:t>
            </w:r>
            <w:r w:rsidRPr="00B7181C">
              <w:rPr>
                <w:rFonts w:eastAsia="標楷體"/>
                <w:color w:val="000000"/>
                <w:kern w:val="0"/>
              </w:rPr>
              <w:t>作者發表於</w:t>
            </w:r>
            <w:r w:rsidRPr="00B7181C">
              <w:rPr>
                <w:rFonts w:eastAsia="標楷體"/>
                <w:color w:val="000000"/>
                <w:kern w:val="0"/>
              </w:rPr>
              <w:t>SCI/SSCI</w:t>
            </w:r>
            <w:r w:rsidRPr="00B7181C">
              <w:rPr>
                <w:rFonts w:eastAsia="標楷體"/>
                <w:color w:val="000000"/>
                <w:kern w:val="0"/>
              </w:rPr>
              <w:t>之</w:t>
            </w:r>
            <w:r w:rsidRPr="00B7181C">
              <w:rPr>
                <w:rFonts w:eastAsia="標楷體"/>
                <w:color w:val="000000"/>
                <w:kern w:val="0"/>
              </w:rPr>
              <w:t>I.F.2.0(</w:t>
            </w:r>
            <w:r w:rsidRPr="00B7181C">
              <w:rPr>
                <w:rFonts w:eastAsia="標楷體"/>
                <w:color w:val="000000"/>
                <w:kern w:val="0"/>
              </w:rPr>
              <w:t>含</w:t>
            </w:r>
            <w:r w:rsidRPr="00B7181C">
              <w:rPr>
                <w:rFonts w:eastAsia="標楷體"/>
                <w:color w:val="000000"/>
                <w:kern w:val="0"/>
              </w:rPr>
              <w:t>)</w:t>
            </w:r>
            <w:r w:rsidRPr="00B7181C">
              <w:rPr>
                <w:rFonts w:eastAsia="標楷體"/>
                <w:color w:val="000000"/>
                <w:kern w:val="0"/>
              </w:rPr>
              <w:t>以上或該學門相關領域排名前百分之三十以內之期刊。</w:t>
            </w:r>
          </w:p>
          <w:p w:rsidR="000F2894" w:rsidRPr="00B7181C" w:rsidRDefault="000F2894" w:rsidP="000F2894">
            <w:pPr>
              <w:jc w:val="both"/>
              <w:rPr>
                <w:rFonts w:eastAsia="標楷體"/>
                <w:color w:val="000000"/>
                <w:kern w:val="0"/>
              </w:rPr>
            </w:pPr>
            <w:r w:rsidRPr="00B7181C">
              <w:rPr>
                <w:rFonts w:eastAsia="標楷體"/>
                <w:color w:val="000000"/>
                <w:kern w:val="0"/>
              </w:rPr>
              <w:t>二、參加「產學合作培育研發菁英計畫」研究生：</w:t>
            </w:r>
          </w:p>
          <w:p w:rsidR="000F2894" w:rsidRPr="00B7181C" w:rsidRDefault="000F2894" w:rsidP="000F2894">
            <w:pPr>
              <w:tabs>
                <w:tab w:val="left" w:pos="1026"/>
              </w:tabs>
              <w:ind w:leftChars="146" w:left="1022" w:hangingChars="280" w:hanging="672"/>
              <w:jc w:val="both"/>
              <w:rPr>
                <w:rFonts w:eastAsia="標楷體"/>
                <w:color w:val="000000"/>
                <w:kern w:val="0"/>
              </w:rPr>
            </w:pPr>
            <w:r w:rsidRPr="00B7181C">
              <w:rPr>
                <w:rFonts w:eastAsia="標楷體"/>
                <w:color w:val="000000"/>
                <w:kern w:val="0"/>
              </w:rPr>
              <w:t>（一）博士班學生</w:t>
            </w:r>
            <w:r w:rsidRPr="00B7181C">
              <w:rPr>
                <w:rFonts w:eastAsia="標楷體"/>
                <w:color w:val="000000"/>
                <w:u w:val="single"/>
              </w:rPr>
              <w:t>須</w:t>
            </w:r>
            <w:r w:rsidRPr="00B7181C">
              <w:rPr>
                <w:rFonts w:eastAsia="標楷體"/>
                <w:color w:val="000000"/>
                <w:kern w:val="0"/>
              </w:rPr>
              <w:t>先通過資格考核。</w:t>
            </w:r>
          </w:p>
          <w:p w:rsidR="000F2894" w:rsidRPr="00B7181C" w:rsidRDefault="000F2894" w:rsidP="000F2894">
            <w:pPr>
              <w:ind w:leftChars="146" w:left="1113" w:hangingChars="318" w:hanging="763"/>
              <w:jc w:val="both"/>
              <w:rPr>
                <w:rFonts w:eastAsia="標楷體"/>
                <w:color w:val="000000"/>
                <w:kern w:val="0"/>
              </w:rPr>
            </w:pPr>
            <w:r w:rsidRPr="00B7181C">
              <w:rPr>
                <w:rFonts w:eastAsia="標楷體"/>
                <w:color w:val="000000"/>
                <w:kern w:val="0"/>
              </w:rPr>
              <w:t>（二）畢業時提出須在就讀博士班課程期間完成且均為博士論文之一部分，採點數積分方式核計且總積分不得少於</w:t>
            </w:r>
            <w:r w:rsidRPr="00B7181C">
              <w:rPr>
                <w:rFonts w:eastAsia="標楷體"/>
                <w:color w:val="000000"/>
                <w:kern w:val="0"/>
              </w:rPr>
              <w:t>6</w:t>
            </w:r>
            <w:r w:rsidRPr="00B7181C">
              <w:rPr>
                <w:rFonts w:eastAsia="標楷體"/>
                <w:color w:val="000000"/>
                <w:kern w:val="0"/>
              </w:rPr>
              <w:t>，並符合下列條件：</w:t>
            </w:r>
          </w:p>
          <w:p w:rsidR="000F2894" w:rsidRPr="00B7181C" w:rsidRDefault="000F2894" w:rsidP="004B2087">
            <w:pPr>
              <w:numPr>
                <w:ilvl w:val="0"/>
                <w:numId w:val="29"/>
              </w:numPr>
              <w:jc w:val="both"/>
              <w:rPr>
                <w:rFonts w:eastAsia="標楷體"/>
                <w:color w:val="000000"/>
                <w:kern w:val="0"/>
              </w:rPr>
            </w:pPr>
            <w:r w:rsidRPr="00B7181C">
              <w:rPr>
                <w:rFonts w:eastAsia="標楷體" w:hint="eastAsia"/>
                <w:color w:val="000000"/>
              </w:rPr>
              <w:t>1</w:t>
            </w:r>
            <w:r w:rsidRPr="00B7181C">
              <w:rPr>
                <w:rFonts w:eastAsia="標楷體"/>
                <w:color w:val="000000"/>
                <w:kern w:val="0"/>
              </w:rPr>
              <w:t>篇論文須以第</w:t>
            </w:r>
            <w:r w:rsidRPr="00B7181C">
              <w:rPr>
                <w:rFonts w:eastAsia="標楷體" w:hint="eastAsia"/>
                <w:color w:val="000000"/>
              </w:rPr>
              <w:t>1</w:t>
            </w:r>
            <w:r w:rsidRPr="00B7181C">
              <w:rPr>
                <w:rFonts w:eastAsia="標楷體"/>
                <w:color w:val="000000"/>
                <w:kern w:val="0"/>
              </w:rPr>
              <w:t>作者發表於</w:t>
            </w:r>
            <w:r w:rsidRPr="00B7181C">
              <w:rPr>
                <w:rFonts w:eastAsia="標楷體"/>
                <w:color w:val="000000"/>
                <w:kern w:val="0"/>
              </w:rPr>
              <w:t>SCI</w:t>
            </w:r>
            <w:r w:rsidRPr="00B7181C">
              <w:rPr>
                <w:rFonts w:eastAsia="標楷體"/>
                <w:color w:val="000000"/>
                <w:kern w:val="0"/>
              </w:rPr>
              <w:t>、</w:t>
            </w:r>
            <w:r w:rsidRPr="00B7181C">
              <w:rPr>
                <w:rFonts w:eastAsia="標楷體"/>
                <w:color w:val="000000"/>
                <w:kern w:val="0"/>
              </w:rPr>
              <w:t>SSCI</w:t>
            </w:r>
            <w:r w:rsidRPr="00B7181C">
              <w:rPr>
                <w:rFonts w:eastAsia="標楷體"/>
                <w:color w:val="000000"/>
                <w:kern w:val="0"/>
              </w:rPr>
              <w:t>或</w:t>
            </w:r>
            <w:r w:rsidRPr="00B7181C">
              <w:rPr>
                <w:rFonts w:eastAsia="標楷體"/>
                <w:color w:val="000000"/>
                <w:kern w:val="0"/>
              </w:rPr>
              <w:t>EI</w:t>
            </w:r>
            <w:r w:rsidRPr="00B7181C">
              <w:rPr>
                <w:rFonts w:eastAsia="標楷體"/>
                <w:color w:val="000000"/>
                <w:kern w:val="0"/>
              </w:rPr>
              <w:t>期刊論文，積分</w:t>
            </w:r>
            <w:r w:rsidRPr="00B7181C">
              <w:rPr>
                <w:rFonts w:eastAsia="標楷體"/>
                <w:color w:val="000000"/>
                <w:kern w:val="0"/>
              </w:rPr>
              <w:t>4</w:t>
            </w:r>
            <w:r w:rsidRPr="00B7181C">
              <w:rPr>
                <w:rFonts w:eastAsia="標楷體"/>
                <w:color w:val="000000"/>
                <w:kern w:val="0"/>
              </w:rPr>
              <w:t>。</w:t>
            </w:r>
          </w:p>
          <w:p w:rsidR="000F2894" w:rsidRPr="00B7181C" w:rsidRDefault="000F2894" w:rsidP="004B2087">
            <w:pPr>
              <w:numPr>
                <w:ilvl w:val="0"/>
                <w:numId w:val="29"/>
              </w:numPr>
              <w:ind w:left="1108" w:hanging="426"/>
              <w:jc w:val="both"/>
              <w:rPr>
                <w:rFonts w:eastAsia="標楷體"/>
                <w:color w:val="000000"/>
                <w:kern w:val="0"/>
              </w:rPr>
            </w:pPr>
            <w:r w:rsidRPr="00B7181C">
              <w:rPr>
                <w:rFonts w:eastAsia="標楷體"/>
                <w:color w:val="000000"/>
                <w:kern w:val="0"/>
              </w:rPr>
              <w:t>至少完成以下其中</w:t>
            </w:r>
            <w:r w:rsidRPr="00B7181C">
              <w:rPr>
                <w:rFonts w:eastAsia="標楷體" w:hint="eastAsia"/>
                <w:color w:val="000000"/>
              </w:rPr>
              <w:t>2</w:t>
            </w:r>
            <w:r w:rsidRPr="00B7181C">
              <w:rPr>
                <w:rFonts w:eastAsia="標楷體"/>
                <w:color w:val="000000"/>
                <w:kern w:val="0"/>
              </w:rPr>
              <w:t>項：</w:t>
            </w:r>
          </w:p>
          <w:tbl>
            <w:tblPr>
              <w:tblW w:w="0" w:type="auto"/>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3"/>
              <w:gridCol w:w="1615"/>
            </w:tblGrid>
            <w:tr w:rsidR="000F2894" w:rsidRPr="00B7181C" w:rsidTr="000F2894">
              <w:trPr>
                <w:trHeight w:val="341"/>
              </w:trPr>
              <w:tc>
                <w:tcPr>
                  <w:tcW w:w="5653" w:type="dxa"/>
                  <w:shd w:val="clear" w:color="auto" w:fill="auto"/>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項目</w:t>
                  </w:r>
                </w:p>
              </w:tc>
              <w:tc>
                <w:tcPr>
                  <w:tcW w:w="1615" w:type="dxa"/>
                  <w:shd w:val="clear" w:color="auto" w:fill="auto"/>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積分</w:t>
                  </w:r>
                </w:p>
              </w:tc>
            </w:tr>
            <w:tr w:rsidR="000F2894" w:rsidRPr="00B7181C" w:rsidTr="000F2894">
              <w:trPr>
                <w:trHeight w:val="341"/>
              </w:trPr>
              <w:tc>
                <w:tcPr>
                  <w:tcW w:w="5653" w:type="dxa"/>
                  <w:shd w:val="clear" w:color="auto" w:fill="auto"/>
                </w:tcPr>
                <w:p w:rsidR="000F2894" w:rsidRPr="00B7181C" w:rsidRDefault="000F2894" w:rsidP="000F2894">
                  <w:pPr>
                    <w:tabs>
                      <w:tab w:val="left" w:pos="356"/>
                    </w:tabs>
                    <w:jc w:val="both"/>
                    <w:rPr>
                      <w:rFonts w:eastAsia="標楷體"/>
                      <w:color w:val="000000"/>
                      <w:kern w:val="0"/>
                    </w:rPr>
                  </w:pPr>
                  <w:r w:rsidRPr="00B7181C">
                    <w:rPr>
                      <w:rFonts w:eastAsia="標楷體"/>
                      <w:color w:val="000000"/>
                      <w:kern w:val="0"/>
                    </w:rPr>
                    <w:t>另</w:t>
                  </w:r>
                  <w:r w:rsidRPr="00B7181C">
                    <w:rPr>
                      <w:rFonts w:eastAsia="標楷體" w:hint="eastAsia"/>
                      <w:color w:val="000000"/>
                    </w:rPr>
                    <w:t>1</w:t>
                  </w:r>
                  <w:r w:rsidRPr="00B7181C">
                    <w:rPr>
                      <w:rFonts w:eastAsia="標楷體"/>
                      <w:color w:val="000000"/>
                      <w:kern w:val="0"/>
                    </w:rPr>
                    <w:t>篇已發表於</w:t>
                  </w:r>
                  <w:r w:rsidRPr="00B7181C">
                    <w:rPr>
                      <w:rFonts w:eastAsia="標楷體"/>
                      <w:color w:val="000000"/>
                      <w:kern w:val="0"/>
                    </w:rPr>
                    <w:t>SCI</w:t>
                  </w:r>
                  <w:r w:rsidRPr="00B7181C">
                    <w:rPr>
                      <w:rFonts w:eastAsia="標楷體"/>
                      <w:color w:val="000000"/>
                      <w:kern w:val="0"/>
                    </w:rPr>
                    <w:t>、</w:t>
                  </w:r>
                  <w:r w:rsidRPr="00B7181C">
                    <w:rPr>
                      <w:rFonts w:eastAsia="標楷體"/>
                      <w:color w:val="000000"/>
                      <w:kern w:val="0"/>
                    </w:rPr>
                    <w:t>SSCI</w:t>
                  </w:r>
                  <w:r w:rsidRPr="00B7181C">
                    <w:rPr>
                      <w:rFonts w:eastAsia="標楷體"/>
                      <w:color w:val="000000"/>
                      <w:kern w:val="0"/>
                    </w:rPr>
                    <w:t>或</w:t>
                  </w:r>
                  <w:r w:rsidRPr="00B7181C">
                    <w:rPr>
                      <w:rFonts w:eastAsia="標楷體"/>
                      <w:color w:val="000000"/>
                      <w:kern w:val="0"/>
                    </w:rPr>
                    <w:t>EI</w:t>
                  </w:r>
                  <w:r w:rsidRPr="00B7181C">
                    <w:rPr>
                      <w:rFonts w:eastAsia="標楷體"/>
                      <w:color w:val="000000"/>
                      <w:kern w:val="0"/>
                    </w:rPr>
                    <w:t>期刊論文</w:t>
                  </w:r>
                </w:p>
              </w:tc>
              <w:tc>
                <w:tcPr>
                  <w:tcW w:w="1615" w:type="dxa"/>
                  <w:shd w:val="clear" w:color="auto" w:fill="auto"/>
                  <w:vAlign w:val="center"/>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1</w:t>
                  </w:r>
                </w:p>
              </w:tc>
            </w:tr>
            <w:tr w:rsidR="000F2894" w:rsidRPr="00B7181C" w:rsidTr="000F2894">
              <w:trPr>
                <w:trHeight w:val="341"/>
              </w:trPr>
              <w:tc>
                <w:tcPr>
                  <w:tcW w:w="5653" w:type="dxa"/>
                  <w:shd w:val="clear" w:color="auto" w:fill="auto"/>
                </w:tcPr>
                <w:p w:rsidR="000F2894" w:rsidRPr="00B7181C" w:rsidRDefault="000F2894" w:rsidP="000F2894">
                  <w:pPr>
                    <w:tabs>
                      <w:tab w:val="left" w:pos="356"/>
                    </w:tabs>
                    <w:jc w:val="both"/>
                    <w:rPr>
                      <w:rFonts w:eastAsia="標楷體"/>
                      <w:color w:val="000000"/>
                      <w:kern w:val="0"/>
                    </w:rPr>
                  </w:pPr>
                  <w:r w:rsidRPr="00B7181C">
                    <w:rPr>
                      <w:rFonts w:eastAsia="標楷體"/>
                      <w:color w:val="000000"/>
                      <w:kern w:val="0"/>
                    </w:rPr>
                    <w:t>正式申請送件國外專利申請書</w:t>
                  </w:r>
                  <w:r w:rsidRPr="00B7181C">
                    <w:rPr>
                      <w:rFonts w:eastAsia="標楷體" w:hint="eastAsia"/>
                      <w:color w:val="000000"/>
                    </w:rPr>
                    <w:t>1</w:t>
                  </w:r>
                  <w:r w:rsidRPr="00B7181C">
                    <w:rPr>
                      <w:rFonts w:eastAsia="標楷體"/>
                      <w:color w:val="000000"/>
                      <w:kern w:val="0"/>
                    </w:rPr>
                    <w:t>份</w:t>
                  </w:r>
                </w:p>
              </w:tc>
              <w:tc>
                <w:tcPr>
                  <w:tcW w:w="1615" w:type="dxa"/>
                  <w:shd w:val="clear" w:color="auto" w:fill="auto"/>
                  <w:vAlign w:val="center"/>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1</w:t>
                  </w:r>
                </w:p>
              </w:tc>
            </w:tr>
            <w:tr w:rsidR="000F2894" w:rsidRPr="00B7181C" w:rsidTr="000F2894">
              <w:trPr>
                <w:trHeight w:val="329"/>
              </w:trPr>
              <w:tc>
                <w:tcPr>
                  <w:tcW w:w="5653" w:type="dxa"/>
                  <w:shd w:val="clear" w:color="auto" w:fill="auto"/>
                </w:tcPr>
                <w:p w:rsidR="000F2894" w:rsidRPr="00B7181C" w:rsidRDefault="000F2894" w:rsidP="000F2894">
                  <w:pPr>
                    <w:tabs>
                      <w:tab w:val="left" w:pos="356"/>
                    </w:tabs>
                    <w:jc w:val="both"/>
                    <w:rPr>
                      <w:rFonts w:eastAsia="標楷體"/>
                      <w:color w:val="000000"/>
                      <w:kern w:val="0"/>
                    </w:rPr>
                  </w:pPr>
                  <w:r w:rsidRPr="00B7181C">
                    <w:rPr>
                      <w:rFonts w:eastAsia="標楷體"/>
                      <w:color w:val="000000"/>
                      <w:kern w:val="0"/>
                    </w:rPr>
                    <w:t>正式申請送件中華民國發明專利</w:t>
                  </w:r>
                  <w:r w:rsidRPr="00B7181C">
                    <w:rPr>
                      <w:rFonts w:eastAsia="標楷體" w:hint="eastAsia"/>
                      <w:color w:val="000000"/>
                    </w:rPr>
                    <w:t>1</w:t>
                  </w:r>
                  <w:r w:rsidRPr="00B7181C">
                    <w:rPr>
                      <w:rFonts w:eastAsia="標楷體"/>
                      <w:color w:val="000000"/>
                      <w:kern w:val="0"/>
                    </w:rPr>
                    <w:t>件</w:t>
                  </w:r>
                </w:p>
              </w:tc>
              <w:tc>
                <w:tcPr>
                  <w:tcW w:w="1615" w:type="dxa"/>
                  <w:shd w:val="clear" w:color="auto" w:fill="auto"/>
                  <w:vAlign w:val="center"/>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1</w:t>
                  </w:r>
                </w:p>
              </w:tc>
            </w:tr>
            <w:tr w:rsidR="000F2894" w:rsidRPr="00B7181C" w:rsidTr="000F2894">
              <w:trPr>
                <w:trHeight w:val="341"/>
              </w:trPr>
              <w:tc>
                <w:tcPr>
                  <w:tcW w:w="5653" w:type="dxa"/>
                  <w:shd w:val="clear" w:color="auto" w:fill="auto"/>
                </w:tcPr>
                <w:p w:rsidR="000F2894" w:rsidRPr="00B7181C" w:rsidRDefault="000F2894" w:rsidP="000F2894">
                  <w:pPr>
                    <w:tabs>
                      <w:tab w:val="left" w:pos="356"/>
                    </w:tabs>
                    <w:jc w:val="both"/>
                    <w:rPr>
                      <w:rFonts w:eastAsia="標楷體"/>
                      <w:color w:val="000000"/>
                      <w:kern w:val="0"/>
                    </w:rPr>
                  </w:pPr>
                  <w:r w:rsidRPr="00B7181C">
                    <w:rPr>
                      <w:rFonts w:eastAsia="標楷體"/>
                      <w:color w:val="000000"/>
                      <w:kern w:val="0"/>
                    </w:rPr>
                    <w:t>通過產學合作計畫書</w:t>
                  </w:r>
                  <w:r w:rsidRPr="00B7181C">
                    <w:rPr>
                      <w:rFonts w:eastAsia="標楷體" w:hint="eastAsia"/>
                      <w:color w:val="000000"/>
                    </w:rPr>
                    <w:t>1</w:t>
                  </w:r>
                  <w:r w:rsidRPr="00B7181C">
                    <w:rPr>
                      <w:rFonts w:eastAsia="標楷體"/>
                      <w:color w:val="000000"/>
                      <w:kern w:val="0"/>
                    </w:rPr>
                    <w:t>件</w:t>
                  </w:r>
                </w:p>
              </w:tc>
              <w:tc>
                <w:tcPr>
                  <w:tcW w:w="1615" w:type="dxa"/>
                  <w:shd w:val="clear" w:color="auto" w:fill="auto"/>
                  <w:vAlign w:val="center"/>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1</w:t>
                  </w:r>
                </w:p>
              </w:tc>
            </w:tr>
            <w:tr w:rsidR="000F2894" w:rsidRPr="00B7181C" w:rsidTr="000F2894">
              <w:trPr>
                <w:trHeight w:val="341"/>
              </w:trPr>
              <w:tc>
                <w:tcPr>
                  <w:tcW w:w="5653" w:type="dxa"/>
                  <w:shd w:val="clear" w:color="auto" w:fill="auto"/>
                </w:tcPr>
                <w:p w:rsidR="000F2894" w:rsidRPr="00B7181C" w:rsidRDefault="000F2894" w:rsidP="000F2894">
                  <w:pPr>
                    <w:tabs>
                      <w:tab w:val="left" w:pos="356"/>
                    </w:tabs>
                    <w:jc w:val="both"/>
                    <w:rPr>
                      <w:rFonts w:eastAsia="標楷體"/>
                      <w:color w:val="000000"/>
                      <w:kern w:val="0"/>
                    </w:rPr>
                  </w:pPr>
                  <w:r w:rsidRPr="00B7181C">
                    <w:rPr>
                      <w:rFonts w:eastAsia="標楷體"/>
                      <w:color w:val="000000"/>
                      <w:kern w:val="0"/>
                    </w:rPr>
                    <w:t>通過科技專案研發計畫書</w:t>
                  </w:r>
                  <w:r w:rsidRPr="00B7181C">
                    <w:rPr>
                      <w:rFonts w:eastAsia="標楷體" w:hint="eastAsia"/>
                      <w:color w:val="000000"/>
                    </w:rPr>
                    <w:t>1</w:t>
                  </w:r>
                  <w:r w:rsidRPr="00B7181C">
                    <w:rPr>
                      <w:rFonts w:eastAsia="標楷體"/>
                      <w:color w:val="000000"/>
                      <w:kern w:val="0"/>
                    </w:rPr>
                    <w:t>件</w:t>
                  </w:r>
                </w:p>
              </w:tc>
              <w:tc>
                <w:tcPr>
                  <w:tcW w:w="1615" w:type="dxa"/>
                  <w:shd w:val="clear" w:color="auto" w:fill="auto"/>
                  <w:vAlign w:val="center"/>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1</w:t>
                  </w:r>
                </w:p>
              </w:tc>
            </w:tr>
            <w:tr w:rsidR="000F2894" w:rsidRPr="00B7181C" w:rsidTr="000F2894">
              <w:trPr>
                <w:trHeight w:val="341"/>
              </w:trPr>
              <w:tc>
                <w:tcPr>
                  <w:tcW w:w="5653" w:type="dxa"/>
                  <w:tcBorders>
                    <w:bottom w:val="single" w:sz="4" w:space="0" w:color="auto"/>
                  </w:tcBorders>
                  <w:shd w:val="clear" w:color="auto" w:fill="auto"/>
                </w:tcPr>
                <w:p w:rsidR="000F2894" w:rsidRPr="00B7181C" w:rsidRDefault="000F2894" w:rsidP="000F2894">
                  <w:pPr>
                    <w:tabs>
                      <w:tab w:val="left" w:pos="356"/>
                    </w:tabs>
                    <w:jc w:val="both"/>
                    <w:rPr>
                      <w:rFonts w:eastAsia="標楷體"/>
                      <w:color w:val="000000"/>
                      <w:kern w:val="0"/>
                    </w:rPr>
                  </w:pPr>
                  <w:r w:rsidRPr="00B7181C">
                    <w:rPr>
                      <w:rFonts w:eastAsia="標楷體"/>
                      <w:color w:val="000000"/>
                      <w:kern w:val="0"/>
                    </w:rPr>
                    <w:t>正式申請送件營運企劃書</w:t>
                  </w:r>
                  <w:r w:rsidRPr="00B7181C">
                    <w:rPr>
                      <w:rFonts w:eastAsia="標楷體" w:hint="eastAsia"/>
                      <w:color w:val="000000"/>
                    </w:rPr>
                    <w:t>1</w:t>
                  </w:r>
                  <w:r w:rsidRPr="00B7181C">
                    <w:rPr>
                      <w:rFonts w:eastAsia="標楷體"/>
                      <w:color w:val="000000"/>
                      <w:kern w:val="0"/>
                    </w:rPr>
                    <w:t>份</w:t>
                  </w:r>
                </w:p>
              </w:tc>
              <w:tc>
                <w:tcPr>
                  <w:tcW w:w="1615" w:type="dxa"/>
                  <w:tcBorders>
                    <w:bottom w:val="single" w:sz="4" w:space="0" w:color="auto"/>
                  </w:tcBorders>
                  <w:shd w:val="clear" w:color="auto" w:fill="auto"/>
                  <w:vAlign w:val="center"/>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1</w:t>
                  </w:r>
                </w:p>
              </w:tc>
            </w:tr>
            <w:tr w:rsidR="000F2894" w:rsidRPr="00B7181C" w:rsidTr="000F2894">
              <w:trPr>
                <w:trHeight w:val="341"/>
              </w:trPr>
              <w:tc>
                <w:tcPr>
                  <w:tcW w:w="5653" w:type="dxa"/>
                  <w:shd w:val="clear" w:color="auto" w:fill="auto"/>
                </w:tcPr>
                <w:p w:rsidR="000F2894" w:rsidRPr="00B7181C" w:rsidRDefault="000F2894" w:rsidP="000F2894">
                  <w:pPr>
                    <w:tabs>
                      <w:tab w:val="left" w:pos="356"/>
                    </w:tabs>
                    <w:jc w:val="both"/>
                    <w:rPr>
                      <w:rFonts w:eastAsia="標楷體"/>
                      <w:color w:val="000000"/>
                      <w:kern w:val="0"/>
                    </w:rPr>
                  </w:pPr>
                  <w:r w:rsidRPr="00B7181C">
                    <w:rPr>
                      <w:rFonts w:eastAsia="標楷體"/>
                      <w:color w:val="000000"/>
                      <w:kern w:val="0"/>
                    </w:rPr>
                    <w:t>參加與產業相關且具審核機制之競賽並獲獎</w:t>
                  </w:r>
                </w:p>
              </w:tc>
              <w:tc>
                <w:tcPr>
                  <w:tcW w:w="1615" w:type="dxa"/>
                  <w:shd w:val="clear" w:color="auto" w:fill="auto"/>
                  <w:vAlign w:val="center"/>
                </w:tcPr>
                <w:p w:rsidR="000F2894" w:rsidRPr="00B7181C" w:rsidRDefault="000F2894" w:rsidP="000F2894">
                  <w:pPr>
                    <w:tabs>
                      <w:tab w:val="left" w:pos="356"/>
                    </w:tabs>
                    <w:jc w:val="center"/>
                    <w:rPr>
                      <w:rFonts w:eastAsia="標楷體"/>
                      <w:color w:val="000000"/>
                      <w:kern w:val="0"/>
                    </w:rPr>
                  </w:pPr>
                  <w:r w:rsidRPr="00B7181C">
                    <w:rPr>
                      <w:rFonts w:eastAsia="標楷體"/>
                      <w:color w:val="000000"/>
                      <w:kern w:val="0"/>
                    </w:rPr>
                    <w:t>1</w:t>
                  </w:r>
                </w:p>
              </w:tc>
            </w:tr>
          </w:tbl>
          <w:p w:rsidR="000F2894" w:rsidRPr="00B7181C" w:rsidRDefault="000F2894" w:rsidP="000F2894">
            <w:pPr>
              <w:spacing w:line="60" w:lineRule="exact"/>
              <w:ind w:left="11" w:right="23" w:hanging="11"/>
              <w:rPr>
                <w:color w:val="000000"/>
              </w:rPr>
            </w:pPr>
          </w:p>
        </w:tc>
      </w:tr>
      <w:tr w:rsidR="000F2894" w:rsidRPr="00B7181C" w:rsidTr="000F2894">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8</w:t>
            </w:r>
            <w:r w:rsidRPr="00B7181C">
              <w:rPr>
                <w:rFonts w:eastAsia="標楷體"/>
                <w:color w:val="000000"/>
              </w:rPr>
              <w:t>條</w:t>
            </w:r>
          </w:p>
        </w:tc>
        <w:tc>
          <w:tcPr>
            <w:tcW w:w="8539" w:type="dxa"/>
          </w:tcPr>
          <w:p w:rsidR="000F2894" w:rsidRPr="00B7181C" w:rsidRDefault="000F2894" w:rsidP="000F2894">
            <w:pPr>
              <w:ind w:right="24"/>
              <w:jc w:val="both"/>
              <w:rPr>
                <w:rFonts w:eastAsia="標楷體"/>
                <w:color w:val="000000"/>
              </w:rPr>
            </w:pPr>
            <w:r w:rsidRPr="00B7181C">
              <w:rPr>
                <w:rFonts w:eastAsia="標楷體"/>
                <w:color w:val="000000"/>
              </w:rPr>
              <w:t>藥學系博士班研究生申請學位論文考試資格如下：</w:t>
            </w:r>
          </w:p>
          <w:p w:rsidR="00457EDD" w:rsidRDefault="00457EDD" w:rsidP="00457EDD">
            <w:pPr>
              <w:pStyle w:val="Default"/>
              <w:jc w:val="both"/>
              <w:rPr>
                <w:rFonts w:hAnsi="Times New Roman"/>
                <w:sz w:val="23"/>
                <w:szCs w:val="23"/>
              </w:rPr>
            </w:pPr>
            <w:r>
              <w:rPr>
                <w:rFonts w:hint="eastAsia"/>
                <w:sz w:val="23"/>
                <w:szCs w:val="23"/>
              </w:rPr>
              <w:t>一、</w:t>
            </w:r>
            <w:r>
              <w:rPr>
                <w:sz w:val="23"/>
                <w:szCs w:val="23"/>
              </w:rPr>
              <w:t xml:space="preserve"> </w:t>
            </w:r>
            <w:r>
              <w:rPr>
                <w:rFonts w:ascii="Times New Roman" w:hAnsi="Times New Roman" w:cs="Times New Roman"/>
                <w:sz w:val="23"/>
                <w:szCs w:val="23"/>
              </w:rPr>
              <w:t>97</w:t>
            </w:r>
            <w:r>
              <w:rPr>
                <w:rFonts w:hAnsi="Times New Roman" w:hint="eastAsia"/>
                <w:sz w:val="23"/>
                <w:szCs w:val="23"/>
              </w:rPr>
              <w:t>學年度起入學之博士班研究生，須以第</w:t>
            </w:r>
            <w:r>
              <w:rPr>
                <w:rFonts w:ascii="Times New Roman" w:hAnsi="Times New Roman" w:cs="Times New Roman"/>
                <w:sz w:val="23"/>
                <w:szCs w:val="23"/>
              </w:rPr>
              <w:t>1</w:t>
            </w:r>
            <w:r>
              <w:rPr>
                <w:rFonts w:hAnsi="Times New Roman" w:hint="eastAsia"/>
                <w:sz w:val="23"/>
                <w:szCs w:val="23"/>
              </w:rPr>
              <w:t>作者發表於</w:t>
            </w:r>
            <w:r>
              <w:rPr>
                <w:rFonts w:ascii="Times New Roman" w:hAnsi="Times New Roman" w:cs="Times New Roman"/>
                <w:sz w:val="23"/>
                <w:szCs w:val="23"/>
              </w:rPr>
              <w:t>SCI/SSCI/EI</w:t>
            </w:r>
            <w:r>
              <w:rPr>
                <w:rFonts w:hAnsi="Times New Roman" w:hint="eastAsia"/>
                <w:sz w:val="23"/>
                <w:szCs w:val="23"/>
              </w:rPr>
              <w:t>期刊之原著論文篇數</w:t>
            </w:r>
            <w:r>
              <w:rPr>
                <w:rFonts w:ascii="Times New Roman" w:hAnsi="Times New Roman" w:cs="Times New Roman"/>
                <w:sz w:val="23"/>
                <w:szCs w:val="23"/>
              </w:rPr>
              <w:t>3</w:t>
            </w:r>
            <w:r>
              <w:rPr>
                <w:rFonts w:hAnsi="Times New Roman" w:hint="eastAsia"/>
                <w:sz w:val="23"/>
                <w:szCs w:val="23"/>
              </w:rPr>
              <w:t>篇或</w:t>
            </w:r>
            <w:r>
              <w:rPr>
                <w:rFonts w:ascii="Times New Roman" w:hAnsi="Times New Roman" w:cs="Times New Roman"/>
                <w:sz w:val="23"/>
                <w:szCs w:val="23"/>
              </w:rPr>
              <w:t>I.F.</w:t>
            </w:r>
            <w:r>
              <w:rPr>
                <w:rFonts w:hAnsi="Times New Roman" w:hint="eastAsia"/>
                <w:sz w:val="23"/>
                <w:szCs w:val="23"/>
              </w:rPr>
              <w:t>之總和</w:t>
            </w:r>
            <w:r>
              <w:rPr>
                <w:rFonts w:ascii="Times New Roman" w:hAnsi="Times New Roman" w:cs="Times New Roman"/>
                <w:sz w:val="23"/>
                <w:szCs w:val="23"/>
              </w:rPr>
              <w:t>3.5(</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以上，且主要指導教授須為通訊作者；入學未滿</w:t>
            </w:r>
            <w:r>
              <w:rPr>
                <w:rFonts w:ascii="Times New Roman" w:hAnsi="Times New Roman" w:cs="Times New Roman"/>
                <w:sz w:val="23"/>
                <w:szCs w:val="23"/>
              </w:rPr>
              <w:t>3</w:t>
            </w:r>
            <w:r>
              <w:rPr>
                <w:rFonts w:hAnsi="Times New Roman" w:hint="eastAsia"/>
                <w:sz w:val="23"/>
                <w:szCs w:val="23"/>
              </w:rPr>
              <w:t>年者，除有</w:t>
            </w:r>
            <w:r>
              <w:rPr>
                <w:rFonts w:ascii="Times New Roman" w:hAnsi="Times New Roman" w:cs="Times New Roman"/>
                <w:sz w:val="23"/>
                <w:szCs w:val="23"/>
              </w:rPr>
              <w:t>1</w:t>
            </w:r>
            <w:r>
              <w:rPr>
                <w:rFonts w:hAnsi="Times New Roman" w:hint="eastAsia"/>
                <w:sz w:val="23"/>
                <w:szCs w:val="23"/>
              </w:rPr>
              <w:t>篇以第</w:t>
            </w:r>
            <w:r>
              <w:rPr>
                <w:rFonts w:ascii="Times New Roman" w:hAnsi="Times New Roman" w:cs="Times New Roman"/>
                <w:sz w:val="23"/>
                <w:szCs w:val="23"/>
              </w:rPr>
              <w:t>1</w:t>
            </w:r>
            <w:r>
              <w:rPr>
                <w:rFonts w:hAnsi="Times New Roman" w:hint="eastAsia"/>
                <w:sz w:val="23"/>
                <w:szCs w:val="23"/>
              </w:rPr>
              <w:t>作者發表於</w:t>
            </w:r>
            <w:r>
              <w:rPr>
                <w:rFonts w:ascii="Times New Roman" w:hAnsi="Times New Roman" w:cs="Times New Roman"/>
                <w:sz w:val="23"/>
                <w:szCs w:val="23"/>
              </w:rPr>
              <w:t>SCI</w:t>
            </w:r>
            <w:r>
              <w:rPr>
                <w:rFonts w:hAnsi="Times New Roman" w:hint="eastAsia"/>
                <w:sz w:val="23"/>
                <w:szCs w:val="23"/>
              </w:rPr>
              <w:t>之</w:t>
            </w:r>
            <w:r>
              <w:rPr>
                <w:rFonts w:ascii="Times New Roman" w:hAnsi="Times New Roman" w:cs="Times New Roman"/>
                <w:sz w:val="23"/>
                <w:szCs w:val="23"/>
              </w:rPr>
              <w:t>I.F.6.0(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以上之期刊外，不得提前申請學位論文考試。</w:t>
            </w:r>
          </w:p>
          <w:p w:rsidR="00457EDD" w:rsidRDefault="00457EDD" w:rsidP="00457EDD">
            <w:pPr>
              <w:pStyle w:val="Default"/>
              <w:jc w:val="both"/>
              <w:rPr>
                <w:rFonts w:hAnsi="Times New Roman"/>
                <w:sz w:val="23"/>
                <w:szCs w:val="23"/>
              </w:rPr>
            </w:pPr>
            <w:r>
              <w:rPr>
                <w:rFonts w:hAnsi="Times New Roman" w:hint="eastAsia"/>
                <w:sz w:val="23"/>
                <w:szCs w:val="23"/>
              </w:rPr>
              <w:t>二、</w:t>
            </w:r>
            <w:r>
              <w:rPr>
                <w:rFonts w:hAnsi="Times New Roman"/>
                <w:sz w:val="23"/>
                <w:szCs w:val="23"/>
              </w:rPr>
              <w:t xml:space="preserve"> </w:t>
            </w:r>
            <w:r>
              <w:rPr>
                <w:rFonts w:ascii="Times New Roman" w:hAnsi="Times New Roman" w:cs="Times New Roman"/>
                <w:sz w:val="23"/>
                <w:szCs w:val="23"/>
              </w:rPr>
              <w:t>103</w:t>
            </w:r>
            <w:r>
              <w:rPr>
                <w:rFonts w:hAnsi="Times New Roman" w:hint="eastAsia"/>
                <w:sz w:val="23"/>
                <w:szCs w:val="23"/>
              </w:rPr>
              <w:t>學年度起入學之博士班研究生，其論文之第</w:t>
            </w:r>
            <w:r>
              <w:rPr>
                <w:rFonts w:ascii="Times New Roman" w:hAnsi="Times New Roman" w:cs="Times New Roman"/>
                <w:sz w:val="23"/>
                <w:szCs w:val="23"/>
              </w:rPr>
              <w:t>1</w:t>
            </w:r>
            <w:r>
              <w:rPr>
                <w:rFonts w:hAnsi="Times New Roman" w:hint="eastAsia"/>
                <w:sz w:val="23"/>
                <w:szCs w:val="23"/>
              </w:rPr>
              <w:t>作者係指</w:t>
            </w:r>
            <w:proofErr w:type="gramStart"/>
            <w:r>
              <w:rPr>
                <w:rFonts w:hAnsi="Times New Roman" w:hint="eastAsia"/>
                <w:sz w:val="23"/>
                <w:szCs w:val="23"/>
              </w:rPr>
              <w:t>單一第</w:t>
            </w:r>
            <w:r>
              <w:rPr>
                <w:rFonts w:ascii="Times New Roman" w:hAnsi="Times New Roman" w:cs="Times New Roman"/>
                <w:sz w:val="23"/>
                <w:szCs w:val="23"/>
              </w:rPr>
              <w:t>1</w:t>
            </w:r>
            <w:proofErr w:type="gramEnd"/>
            <w:r>
              <w:rPr>
                <w:rFonts w:hAnsi="Times New Roman" w:hint="eastAsia"/>
                <w:sz w:val="23"/>
                <w:szCs w:val="23"/>
              </w:rPr>
              <w:t>作者。</w:t>
            </w:r>
          </w:p>
          <w:p w:rsidR="00457EDD" w:rsidRDefault="00457EDD" w:rsidP="00457EDD">
            <w:pPr>
              <w:pStyle w:val="Default"/>
              <w:jc w:val="both"/>
              <w:rPr>
                <w:rFonts w:hAnsi="Times New Roman"/>
                <w:sz w:val="23"/>
                <w:szCs w:val="23"/>
              </w:rPr>
            </w:pPr>
            <w:r>
              <w:rPr>
                <w:rFonts w:hint="eastAsia"/>
                <w:sz w:val="23"/>
                <w:szCs w:val="23"/>
              </w:rPr>
              <w:t>三、</w:t>
            </w:r>
            <w:r>
              <w:rPr>
                <w:sz w:val="23"/>
                <w:szCs w:val="23"/>
              </w:rPr>
              <w:t xml:space="preserve"> </w:t>
            </w:r>
            <w:r>
              <w:rPr>
                <w:rFonts w:ascii="Times New Roman" w:hAnsi="Times New Roman" w:cs="Times New Roman"/>
                <w:sz w:val="23"/>
                <w:szCs w:val="23"/>
              </w:rPr>
              <w:t>112</w:t>
            </w:r>
            <w:r>
              <w:rPr>
                <w:rFonts w:hAnsi="Times New Roman" w:hint="eastAsia"/>
                <w:sz w:val="23"/>
                <w:szCs w:val="23"/>
              </w:rPr>
              <w:t>學年度起入學之博士班研究生須先通過資格考核，始得提出論文考試申請。發表期刊論文內容應為博士論文之一部分，發表之期刊論文，主要指導教授須為通訊作者，共同指導教授為作者，博士班研究生為</w:t>
            </w:r>
            <w:proofErr w:type="gramStart"/>
            <w:r>
              <w:rPr>
                <w:rFonts w:hAnsi="Times New Roman" w:hint="eastAsia"/>
                <w:sz w:val="23"/>
                <w:szCs w:val="23"/>
              </w:rPr>
              <w:t>單一第</w:t>
            </w:r>
            <w:r>
              <w:rPr>
                <w:rFonts w:ascii="Times New Roman" w:hAnsi="Times New Roman" w:cs="Times New Roman"/>
                <w:sz w:val="23"/>
                <w:szCs w:val="23"/>
              </w:rPr>
              <w:t>1</w:t>
            </w:r>
            <w:proofErr w:type="gramEnd"/>
            <w:r>
              <w:rPr>
                <w:rFonts w:hAnsi="Times New Roman" w:hint="eastAsia"/>
                <w:sz w:val="23"/>
                <w:szCs w:val="23"/>
              </w:rPr>
              <w:t>作者，且其發表之期刊論文必須符合下列資格之一：</w:t>
            </w:r>
          </w:p>
          <w:p w:rsidR="00457EDD" w:rsidRDefault="00457EDD" w:rsidP="00457EDD">
            <w:pPr>
              <w:pStyle w:val="Default"/>
              <w:jc w:val="both"/>
              <w:rPr>
                <w:rFonts w:cstheme="minorBidi"/>
                <w:color w:val="auto"/>
              </w:rPr>
            </w:pPr>
          </w:p>
          <w:p w:rsidR="00457EDD" w:rsidRDefault="00457EDD" w:rsidP="00457EDD">
            <w:pPr>
              <w:pStyle w:val="Default"/>
              <w:ind w:leftChars="1" w:left="568" w:hangingChars="246" w:hanging="566"/>
              <w:jc w:val="both"/>
              <w:rPr>
                <w:rFonts w:hAnsi="Times New Roman"/>
                <w:sz w:val="23"/>
                <w:szCs w:val="23"/>
              </w:rPr>
            </w:pPr>
            <w:r>
              <w:rPr>
                <w:rFonts w:hint="eastAsia"/>
                <w:sz w:val="23"/>
                <w:szCs w:val="23"/>
              </w:rPr>
              <w:lastRenderedPageBreak/>
              <w:t>(</w:t>
            </w:r>
            <w:proofErr w:type="gramStart"/>
            <w:r>
              <w:rPr>
                <w:rFonts w:hint="eastAsia"/>
                <w:sz w:val="23"/>
                <w:szCs w:val="23"/>
              </w:rPr>
              <w:t>一</w:t>
            </w:r>
            <w:proofErr w:type="gramEnd"/>
            <w:r>
              <w:rPr>
                <w:sz w:val="23"/>
                <w:szCs w:val="23"/>
              </w:rPr>
              <w:t xml:space="preserve">) </w:t>
            </w:r>
            <w:r>
              <w:rPr>
                <w:rFonts w:ascii="Times New Roman" w:hAnsi="Times New Roman" w:cs="Times New Roman"/>
                <w:sz w:val="23"/>
                <w:szCs w:val="23"/>
              </w:rPr>
              <w:t>1</w:t>
            </w:r>
            <w:r>
              <w:rPr>
                <w:rFonts w:hAnsi="Times New Roman" w:hint="eastAsia"/>
                <w:sz w:val="23"/>
                <w:szCs w:val="23"/>
              </w:rPr>
              <w:t>篇原著論文：發表於</w:t>
            </w:r>
            <w:r>
              <w:rPr>
                <w:rFonts w:ascii="Times New Roman" w:hAnsi="Times New Roman" w:cs="Times New Roman"/>
                <w:sz w:val="23"/>
                <w:szCs w:val="23"/>
              </w:rPr>
              <w:t>SCIE/SSCI/EI</w:t>
            </w:r>
            <w:r>
              <w:rPr>
                <w:rFonts w:hAnsi="Times New Roman" w:hint="eastAsia"/>
                <w:sz w:val="23"/>
                <w:szCs w:val="23"/>
              </w:rPr>
              <w:t>之期刊，且期刊為</w:t>
            </w:r>
            <w:r>
              <w:rPr>
                <w:rFonts w:ascii="Times New Roman" w:hAnsi="Times New Roman" w:cs="Times New Roman"/>
                <w:sz w:val="23"/>
                <w:szCs w:val="23"/>
              </w:rPr>
              <w:t>I.F.10.0(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以上或該學門領域排名前</w:t>
            </w:r>
            <w:r>
              <w:rPr>
                <w:rFonts w:ascii="Times New Roman" w:hAnsi="Times New Roman" w:cs="Times New Roman"/>
                <w:sz w:val="23"/>
                <w:szCs w:val="23"/>
              </w:rPr>
              <w:t>5%(</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以內。</w:t>
            </w:r>
          </w:p>
          <w:p w:rsidR="00457EDD" w:rsidRDefault="00457EDD" w:rsidP="00457EDD">
            <w:pPr>
              <w:pStyle w:val="Default"/>
              <w:ind w:leftChars="1" w:left="568" w:hangingChars="246" w:hanging="566"/>
              <w:jc w:val="both"/>
              <w:rPr>
                <w:rFonts w:hAnsi="Times New Roman"/>
                <w:sz w:val="23"/>
                <w:szCs w:val="23"/>
              </w:rPr>
            </w:pPr>
            <w:r>
              <w:rPr>
                <w:rFonts w:hAnsi="Times New Roman"/>
                <w:sz w:val="23"/>
                <w:szCs w:val="23"/>
              </w:rPr>
              <w:t>(</w:t>
            </w:r>
            <w:r>
              <w:rPr>
                <w:rFonts w:hAnsi="Times New Roman" w:hint="eastAsia"/>
                <w:sz w:val="23"/>
                <w:szCs w:val="23"/>
              </w:rPr>
              <w:t>二</w:t>
            </w:r>
            <w:r>
              <w:rPr>
                <w:rFonts w:hAnsi="Times New Roman"/>
                <w:sz w:val="23"/>
                <w:szCs w:val="23"/>
              </w:rPr>
              <w:t xml:space="preserve">) </w:t>
            </w:r>
            <w:r>
              <w:rPr>
                <w:rFonts w:ascii="Times New Roman" w:hAnsi="Times New Roman" w:cs="Times New Roman"/>
                <w:sz w:val="23"/>
                <w:szCs w:val="23"/>
              </w:rPr>
              <w:t>2</w:t>
            </w:r>
            <w:r>
              <w:rPr>
                <w:rFonts w:hAnsi="Times New Roman" w:hint="eastAsia"/>
                <w:sz w:val="23"/>
                <w:szCs w:val="23"/>
              </w:rPr>
              <w:t>篇原著論文：均發表於</w:t>
            </w:r>
            <w:r>
              <w:rPr>
                <w:rFonts w:ascii="Times New Roman" w:hAnsi="Times New Roman" w:cs="Times New Roman"/>
                <w:sz w:val="23"/>
                <w:szCs w:val="23"/>
              </w:rPr>
              <w:t>SCIE/SSCI/EI</w:t>
            </w:r>
            <w:r>
              <w:rPr>
                <w:rFonts w:hAnsi="Times New Roman" w:hint="eastAsia"/>
                <w:sz w:val="23"/>
                <w:szCs w:val="23"/>
              </w:rPr>
              <w:t>之期刊，且期刊</w:t>
            </w:r>
            <w:r>
              <w:rPr>
                <w:rFonts w:ascii="Times New Roman" w:hAnsi="Times New Roman" w:cs="Times New Roman"/>
                <w:sz w:val="23"/>
                <w:szCs w:val="23"/>
              </w:rPr>
              <w:t>I.F.</w:t>
            </w:r>
            <w:r>
              <w:rPr>
                <w:rFonts w:hAnsi="Times New Roman" w:hint="eastAsia"/>
                <w:sz w:val="23"/>
                <w:szCs w:val="23"/>
              </w:rPr>
              <w:t>皆為</w:t>
            </w:r>
            <w:r>
              <w:rPr>
                <w:rFonts w:ascii="Times New Roman" w:hAnsi="Times New Roman" w:cs="Times New Roman"/>
                <w:sz w:val="23"/>
                <w:szCs w:val="23"/>
              </w:rPr>
              <w:t>3.0(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以上或該學門領域排名前</w:t>
            </w:r>
            <w:r>
              <w:rPr>
                <w:rFonts w:ascii="Times New Roman" w:hAnsi="Times New Roman" w:cs="Times New Roman"/>
                <w:sz w:val="23"/>
                <w:szCs w:val="23"/>
              </w:rPr>
              <w:t>30%(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以內。</w:t>
            </w:r>
            <w:r>
              <w:rPr>
                <w:rFonts w:hAnsi="Times New Roman"/>
                <w:sz w:val="23"/>
                <w:szCs w:val="23"/>
              </w:rPr>
              <w:t xml:space="preserve"> </w:t>
            </w:r>
          </w:p>
          <w:p w:rsidR="00457EDD" w:rsidRDefault="00457EDD" w:rsidP="00457EDD">
            <w:pPr>
              <w:pStyle w:val="Default"/>
              <w:ind w:leftChars="1" w:left="568" w:hangingChars="246" w:hanging="566"/>
              <w:jc w:val="both"/>
              <w:rPr>
                <w:rFonts w:hAnsi="Times New Roman"/>
                <w:sz w:val="23"/>
                <w:szCs w:val="23"/>
              </w:rPr>
            </w:pPr>
            <w:r>
              <w:rPr>
                <w:rFonts w:hAnsi="Times New Roman"/>
                <w:sz w:val="23"/>
                <w:szCs w:val="23"/>
              </w:rPr>
              <w:t>(</w:t>
            </w:r>
            <w:r>
              <w:rPr>
                <w:rFonts w:hAnsi="Times New Roman" w:hint="eastAsia"/>
                <w:sz w:val="23"/>
                <w:szCs w:val="23"/>
              </w:rPr>
              <w:t>三</w:t>
            </w:r>
            <w:r>
              <w:rPr>
                <w:rFonts w:hAnsi="Times New Roman"/>
                <w:sz w:val="23"/>
                <w:szCs w:val="23"/>
              </w:rPr>
              <w:t xml:space="preserve">) </w:t>
            </w:r>
            <w:r>
              <w:rPr>
                <w:rFonts w:ascii="Times New Roman" w:hAnsi="Times New Roman" w:cs="Times New Roman"/>
                <w:sz w:val="23"/>
                <w:szCs w:val="23"/>
              </w:rPr>
              <w:t>2</w:t>
            </w:r>
            <w:r>
              <w:rPr>
                <w:rFonts w:hAnsi="Times New Roman" w:hint="eastAsia"/>
                <w:sz w:val="23"/>
                <w:szCs w:val="23"/>
              </w:rPr>
              <w:t>篇原著論文：均發表於</w:t>
            </w:r>
            <w:r>
              <w:rPr>
                <w:rFonts w:ascii="Times New Roman" w:hAnsi="Times New Roman" w:cs="Times New Roman"/>
                <w:sz w:val="23"/>
                <w:szCs w:val="23"/>
              </w:rPr>
              <w:t>SCIE/SSCI/EI</w:t>
            </w:r>
            <w:r>
              <w:rPr>
                <w:rFonts w:hAnsi="Times New Roman" w:hint="eastAsia"/>
                <w:sz w:val="23"/>
                <w:szCs w:val="23"/>
              </w:rPr>
              <w:t>之期刊，其中</w:t>
            </w:r>
            <w:r>
              <w:rPr>
                <w:rFonts w:ascii="Times New Roman" w:hAnsi="Times New Roman" w:cs="Times New Roman"/>
                <w:sz w:val="23"/>
                <w:szCs w:val="23"/>
              </w:rPr>
              <w:t>1</w:t>
            </w:r>
            <w:r>
              <w:rPr>
                <w:rFonts w:hAnsi="Times New Roman" w:hint="eastAsia"/>
                <w:sz w:val="23"/>
                <w:szCs w:val="23"/>
              </w:rPr>
              <w:t>篇為</w:t>
            </w:r>
            <w:r>
              <w:rPr>
                <w:rFonts w:ascii="Times New Roman" w:hAnsi="Times New Roman" w:cs="Times New Roman"/>
                <w:sz w:val="23"/>
                <w:szCs w:val="23"/>
              </w:rPr>
              <w:t>I.F.5.0(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以上。</w:t>
            </w:r>
          </w:p>
          <w:p w:rsidR="00457EDD" w:rsidRDefault="00457EDD" w:rsidP="00457EDD">
            <w:pPr>
              <w:pStyle w:val="Default"/>
              <w:ind w:leftChars="1" w:left="568" w:hangingChars="246" w:hanging="566"/>
              <w:jc w:val="both"/>
              <w:rPr>
                <w:rFonts w:hAnsi="Times New Roman"/>
                <w:sz w:val="23"/>
                <w:szCs w:val="23"/>
              </w:rPr>
            </w:pPr>
            <w:r>
              <w:rPr>
                <w:rFonts w:hAnsi="Times New Roman"/>
                <w:sz w:val="23"/>
                <w:szCs w:val="23"/>
              </w:rPr>
              <w:t>(</w:t>
            </w:r>
            <w:r>
              <w:rPr>
                <w:rFonts w:hAnsi="Times New Roman" w:hint="eastAsia"/>
                <w:sz w:val="23"/>
                <w:szCs w:val="23"/>
              </w:rPr>
              <w:t>四</w:t>
            </w:r>
            <w:r>
              <w:rPr>
                <w:rFonts w:hAnsi="Times New Roman"/>
                <w:sz w:val="23"/>
                <w:szCs w:val="23"/>
              </w:rPr>
              <w:t xml:space="preserve">) </w:t>
            </w:r>
            <w:r>
              <w:rPr>
                <w:rFonts w:ascii="Times New Roman" w:hAnsi="Times New Roman" w:cs="Times New Roman"/>
                <w:sz w:val="23"/>
                <w:szCs w:val="23"/>
              </w:rPr>
              <w:t>3</w:t>
            </w:r>
            <w:r>
              <w:rPr>
                <w:rFonts w:hAnsi="Times New Roman" w:hint="eastAsia"/>
                <w:sz w:val="23"/>
                <w:szCs w:val="23"/>
              </w:rPr>
              <w:t>篇原著論文：發明專利或發表於</w:t>
            </w:r>
            <w:r>
              <w:rPr>
                <w:rFonts w:ascii="Times New Roman" w:hAnsi="Times New Roman" w:cs="Times New Roman"/>
                <w:sz w:val="23"/>
                <w:szCs w:val="23"/>
              </w:rPr>
              <w:t>SCIE/SSCI/EI</w:t>
            </w:r>
            <w:r>
              <w:rPr>
                <w:rFonts w:hAnsi="Times New Roman" w:hint="eastAsia"/>
                <w:sz w:val="23"/>
                <w:szCs w:val="23"/>
              </w:rPr>
              <w:t>之期刊，期刊</w:t>
            </w:r>
            <w:r>
              <w:rPr>
                <w:rFonts w:ascii="Times New Roman" w:hAnsi="Times New Roman" w:cs="Times New Roman"/>
                <w:sz w:val="23"/>
                <w:szCs w:val="23"/>
              </w:rPr>
              <w:t>I.F.</w:t>
            </w:r>
            <w:r>
              <w:rPr>
                <w:rFonts w:hAnsi="Times New Roman" w:hint="eastAsia"/>
                <w:sz w:val="23"/>
                <w:szCs w:val="23"/>
              </w:rPr>
              <w:t>之總和</w:t>
            </w:r>
            <w:r>
              <w:rPr>
                <w:rFonts w:ascii="Times New Roman" w:hAnsi="Times New Roman" w:cs="Times New Roman"/>
                <w:sz w:val="23"/>
                <w:szCs w:val="23"/>
              </w:rPr>
              <w:t>5.0(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以上；發明專利獲證可計</w:t>
            </w:r>
            <w:r>
              <w:rPr>
                <w:rFonts w:ascii="Times New Roman" w:hAnsi="Times New Roman" w:cs="Times New Roman"/>
                <w:sz w:val="23"/>
                <w:szCs w:val="23"/>
              </w:rPr>
              <w:t>1</w:t>
            </w:r>
            <w:r>
              <w:rPr>
                <w:rFonts w:hAnsi="Times New Roman" w:hint="eastAsia"/>
                <w:sz w:val="23"/>
                <w:szCs w:val="23"/>
              </w:rPr>
              <w:t>篇，但專利不計</w:t>
            </w:r>
            <w:r>
              <w:rPr>
                <w:rFonts w:ascii="Times New Roman" w:hAnsi="Times New Roman" w:cs="Times New Roman"/>
                <w:sz w:val="23"/>
                <w:szCs w:val="23"/>
              </w:rPr>
              <w:t>I.F.</w:t>
            </w:r>
            <w:r>
              <w:rPr>
                <w:rFonts w:hAnsi="Times New Roman" w:hint="eastAsia"/>
                <w:sz w:val="23"/>
                <w:szCs w:val="23"/>
              </w:rPr>
              <w:t>點數，且專利發明人須有主指導教授姓名。</w:t>
            </w:r>
          </w:p>
          <w:p w:rsidR="00457EDD" w:rsidRDefault="00457EDD" w:rsidP="00457EDD">
            <w:pPr>
              <w:pStyle w:val="Default"/>
              <w:ind w:leftChars="1" w:left="568" w:hangingChars="246" w:hanging="566"/>
              <w:jc w:val="both"/>
              <w:rPr>
                <w:rFonts w:hAnsi="Times New Roman"/>
                <w:sz w:val="23"/>
                <w:szCs w:val="23"/>
              </w:rPr>
            </w:pPr>
            <w:r>
              <w:rPr>
                <w:rFonts w:hAnsi="Times New Roman"/>
                <w:sz w:val="23"/>
                <w:szCs w:val="23"/>
              </w:rPr>
              <w:t>(</w:t>
            </w:r>
            <w:r>
              <w:rPr>
                <w:rFonts w:hAnsi="Times New Roman" w:hint="eastAsia"/>
                <w:sz w:val="23"/>
                <w:szCs w:val="23"/>
              </w:rPr>
              <w:t>五</w:t>
            </w:r>
            <w:r>
              <w:rPr>
                <w:rFonts w:hAnsi="Times New Roman"/>
                <w:sz w:val="23"/>
                <w:szCs w:val="23"/>
              </w:rPr>
              <w:t xml:space="preserve">) </w:t>
            </w:r>
            <w:r>
              <w:rPr>
                <w:rFonts w:ascii="Times New Roman" w:hAnsi="Times New Roman" w:cs="Times New Roman"/>
                <w:sz w:val="23"/>
                <w:szCs w:val="23"/>
              </w:rPr>
              <w:t>4</w:t>
            </w:r>
            <w:r>
              <w:rPr>
                <w:rFonts w:hAnsi="Times New Roman" w:hint="eastAsia"/>
                <w:sz w:val="23"/>
                <w:szCs w:val="23"/>
              </w:rPr>
              <w:t>篇原著論文：均發表於</w:t>
            </w:r>
            <w:r>
              <w:rPr>
                <w:rFonts w:ascii="Times New Roman" w:hAnsi="Times New Roman" w:cs="Times New Roman"/>
                <w:sz w:val="23"/>
                <w:szCs w:val="23"/>
              </w:rPr>
              <w:t>SCIE/SSCI/EI</w:t>
            </w:r>
            <w:r>
              <w:rPr>
                <w:rFonts w:hAnsi="Times New Roman" w:hint="eastAsia"/>
                <w:sz w:val="23"/>
                <w:szCs w:val="23"/>
              </w:rPr>
              <w:t>之期刊，其中</w:t>
            </w:r>
            <w:r>
              <w:rPr>
                <w:rFonts w:ascii="Times New Roman" w:hAnsi="Times New Roman" w:cs="Times New Roman"/>
                <w:sz w:val="23"/>
                <w:szCs w:val="23"/>
              </w:rPr>
              <w:t>1</w:t>
            </w:r>
            <w:r>
              <w:rPr>
                <w:rFonts w:hAnsi="Times New Roman" w:hint="eastAsia"/>
                <w:sz w:val="23"/>
                <w:szCs w:val="23"/>
              </w:rPr>
              <w:t>篇須為該學門領域排名前</w:t>
            </w:r>
            <w:r>
              <w:rPr>
                <w:rFonts w:ascii="Times New Roman" w:hAnsi="Times New Roman" w:cs="Times New Roman"/>
                <w:sz w:val="23"/>
                <w:szCs w:val="23"/>
              </w:rPr>
              <w:t>50%(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以內之期刊，本款僅適用於</w:t>
            </w:r>
            <w:r>
              <w:rPr>
                <w:rFonts w:ascii="Times New Roman" w:hAnsi="Times New Roman" w:cs="Times New Roman"/>
                <w:sz w:val="23"/>
                <w:szCs w:val="23"/>
              </w:rPr>
              <w:t>6</w:t>
            </w:r>
            <w:r>
              <w:rPr>
                <w:rFonts w:hAnsi="Times New Roman" w:hint="eastAsia"/>
                <w:sz w:val="23"/>
                <w:szCs w:val="23"/>
              </w:rPr>
              <w:t>年級以上。</w:t>
            </w:r>
          </w:p>
          <w:p w:rsidR="00457EDD" w:rsidRDefault="00457EDD" w:rsidP="00457EDD">
            <w:pPr>
              <w:pStyle w:val="Default"/>
              <w:ind w:leftChars="1" w:left="568" w:hangingChars="246" w:hanging="566"/>
              <w:jc w:val="both"/>
              <w:rPr>
                <w:rFonts w:ascii="Times New Roman" w:hAnsi="Times New Roman" w:cs="Times New Roman"/>
                <w:sz w:val="23"/>
                <w:szCs w:val="23"/>
              </w:rPr>
            </w:pPr>
            <w:r>
              <w:rPr>
                <w:rFonts w:hAnsi="Times New Roman"/>
                <w:sz w:val="23"/>
                <w:szCs w:val="23"/>
              </w:rPr>
              <w:t>(</w:t>
            </w:r>
            <w:r>
              <w:rPr>
                <w:rFonts w:hAnsi="Times New Roman" w:hint="eastAsia"/>
                <w:sz w:val="23"/>
                <w:szCs w:val="23"/>
              </w:rPr>
              <w:t>六</w:t>
            </w:r>
            <w:r>
              <w:rPr>
                <w:rFonts w:hAnsi="Times New Roman"/>
                <w:sz w:val="23"/>
                <w:szCs w:val="23"/>
              </w:rPr>
              <w:t xml:space="preserve">) </w:t>
            </w:r>
            <w:r>
              <w:rPr>
                <w:rFonts w:hAnsi="Times New Roman" w:hint="eastAsia"/>
                <w:sz w:val="23"/>
                <w:szCs w:val="23"/>
              </w:rPr>
              <w:t>發表內容屬於統合分析</w:t>
            </w:r>
            <w:r>
              <w:rPr>
                <w:rFonts w:ascii="Times New Roman" w:hAnsi="Times New Roman" w:cs="Times New Roman"/>
                <w:sz w:val="23"/>
                <w:szCs w:val="23"/>
              </w:rPr>
              <w:t>(Meta-analysis)</w:t>
            </w:r>
            <w:r>
              <w:rPr>
                <w:rFonts w:hAnsi="Times New Roman" w:hint="eastAsia"/>
                <w:sz w:val="23"/>
                <w:szCs w:val="23"/>
              </w:rPr>
              <w:t>原著論文者，須符合下列規定之</w:t>
            </w:r>
            <w:proofErr w:type="gramStart"/>
            <w:r>
              <w:rPr>
                <w:rFonts w:hAnsi="Times New Roman" w:hint="eastAsia"/>
                <w:sz w:val="23"/>
                <w:szCs w:val="23"/>
              </w:rPr>
              <w:t>一</w:t>
            </w:r>
            <w:proofErr w:type="gramEnd"/>
            <w:r>
              <w:rPr>
                <w:rFonts w:ascii="Times New Roman" w:hAnsi="Times New Roman" w:cs="Times New Roman"/>
                <w:sz w:val="23"/>
                <w:szCs w:val="23"/>
              </w:rPr>
              <w:t>:</w:t>
            </w:r>
          </w:p>
          <w:p w:rsidR="00457EDD" w:rsidRDefault="00457EDD" w:rsidP="00457EDD">
            <w:pPr>
              <w:pStyle w:val="Default"/>
              <w:ind w:leftChars="1" w:left="568" w:hangingChars="246" w:hanging="566"/>
              <w:jc w:val="both"/>
              <w:rPr>
                <w:rFonts w:hAnsi="Times New Roman"/>
                <w:sz w:val="23"/>
                <w:szCs w:val="23"/>
              </w:rPr>
            </w:pPr>
            <w:r>
              <w:rPr>
                <w:rFonts w:ascii="Times New Roman" w:hAnsi="Times New Roman" w:cs="Times New Roman"/>
                <w:sz w:val="23"/>
                <w:szCs w:val="23"/>
              </w:rPr>
              <w:t>1.1</w:t>
            </w:r>
            <w:r>
              <w:rPr>
                <w:rFonts w:hAnsi="Times New Roman" w:hint="eastAsia"/>
                <w:sz w:val="23"/>
                <w:szCs w:val="23"/>
              </w:rPr>
              <w:t>篇原著論文及</w:t>
            </w:r>
            <w:r>
              <w:rPr>
                <w:rFonts w:ascii="Times New Roman" w:hAnsi="Times New Roman" w:cs="Times New Roman"/>
                <w:sz w:val="23"/>
                <w:szCs w:val="23"/>
              </w:rPr>
              <w:t>1</w:t>
            </w:r>
            <w:r>
              <w:rPr>
                <w:rFonts w:hAnsi="Times New Roman" w:hint="eastAsia"/>
                <w:sz w:val="23"/>
                <w:szCs w:val="23"/>
              </w:rPr>
              <w:t>篇統合分析</w:t>
            </w:r>
            <w:r>
              <w:rPr>
                <w:rFonts w:ascii="Times New Roman" w:hAnsi="Times New Roman" w:cs="Times New Roman"/>
                <w:sz w:val="23"/>
                <w:szCs w:val="23"/>
              </w:rPr>
              <w:t>(Meta-analysis)</w:t>
            </w:r>
            <w:r>
              <w:rPr>
                <w:rFonts w:hAnsi="Times New Roman" w:hint="eastAsia"/>
                <w:sz w:val="23"/>
                <w:szCs w:val="23"/>
              </w:rPr>
              <w:t>原著論文：</w:t>
            </w:r>
            <w:r>
              <w:rPr>
                <w:rFonts w:ascii="Times New Roman" w:hAnsi="Times New Roman" w:cs="Times New Roman"/>
                <w:sz w:val="23"/>
                <w:szCs w:val="23"/>
              </w:rPr>
              <w:t>1</w:t>
            </w:r>
            <w:r>
              <w:rPr>
                <w:rFonts w:hAnsi="Times New Roman" w:hint="eastAsia"/>
                <w:sz w:val="23"/>
                <w:szCs w:val="23"/>
              </w:rPr>
              <w:t>篇發表於</w:t>
            </w:r>
            <w:r>
              <w:rPr>
                <w:rFonts w:ascii="Times New Roman" w:hAnsi="Times New Roman" w:cs="Times New Roman"/>
                <w:sz w:val="23"/>
                <w:szCs w:val="23"/>
              </w:rPr>
              <w:t>SCIE/SSCI/EI</w:t>
            </w:r>
            <w:r>
              <w:rPr>
                <w:rFonts w:hAnsi="Times New Roman" w:hint="eastAsia"/>
                <w:sz w:val="23"/>
                <w:szCs w:val="23"/>
              </w:rPr>
              <w:t>之期刊的原</w:t>
            </w:r>
            <w:r>
              <w:rPr>
                <w:rFonts w:hint="eastAsia"/>
                <w:sz w:val="23"/>
                <w:szCs w:val="23"/>
              </w:rPr>
              <w:t>著論文，且期刊</w:t>
            </w:r>
            <w:r>
              <w:rPr>
                <w:rFonts w:ascii="Times New Roman" w:hAnsi="Times New Roman" w:cs="Times New Roman"/>
                <w:sz w:val="23"/>
                <w:szCs w:val="23"/>
              </w:rPr>
              <w:t>I.F.</w:t>
            </w:r>
            <w:r>
              <w:rPr>
                <w:rFonts w:hAnsi="Times New Roman" w:hint="eastAsia"/>
                <w:sz w:val="23"/>
                <w:szCs w:val="23"/>
              </w:rPr>
              <w:t>為</w:t>
            </w:r>
            <w:r>
              <w:rPr>
                <w:rFonts w:ascii="Times New Roman" w:hAnsi="Times New Roman" w:cs="Times New Roman"/>
                <w:sz w:val="23"/>
                <w:szCs w:val="23"/>
              </w:rPr>
              <w:t>3.0(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以上或該學門領域排名前</w:t>
            </w:r>
            <w:r>
              <w:rPr>
                <w:rFonts w:ascii="Times New Roman" w:hAnsi="Times New Roman" w:cs="Times New Roman"/>
                <w:sz w:val="23"/>
                <w:szCs w:val="23"/>
              </w:rPr>
              <w:t>30%(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以內及</w:t>
            </w:r>
            <w:r>
              <w:rPr>
                <w:rFonts w:ascii="Times New Roman" w:hAnsi="Times New Roman" w:cs="Times New Roman"/>
                <w:sz w:val="23"/>
                <w:szCs w:val="23"/>
              </w:rPr>
              <w:t>1</w:t>
            </w:r>
            <w:r>
              <w:rPr>
                <w:rFonts w:hAnsi="Times New Roman" w:hint="eastAsia"/>
                <w:sz w:val="23"/>
                <w:szCs w:val="23"/>
              </w:rPr>
              <w:t>篇發表於</w:t>
            </w:r>
            <w:r>
              <w:rPr>
                <w:rFonts w:ascii="Times New Roman" w:hAnsi="Times New Roman" w:cs="Times New Roman"/>
                <w:sz w:val="23"/>
                <w:szCs w:val="23"/>
              </w:rPr>
              <w:t>SCIE/SSCI/EI</w:t>
            </w:r>
            <w:r>
              <w:rPr>
                <w:rFonts w:hAnsi="Times New Roman" w:hint="eastAsia"/>
                <w:sz w:val="23"/>
                <w:szCs w:val="23"/>
              </w:rPr>
              <w:t>之期刊的統合分析原著論文，且期刊為該學門領域排名前</w:t>
            </w:r>
            <w:r>
              <w:rPr>
                <w:rFonts w:ascii="Times New Roman" w:hAnsi="Times New Roman" w:cs="Times New Roman"/>
                <w:sz w:val="23"/>
                <w:szCs w:val="23"/>
              </w:rPr>
              <w:t>30%(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以內。</w:t>
            </w:r>
          </w:p>
          <w:p w:rsidR="00457EDD" w:rsidRDefault="00457EDD" w:rsidP="00457EDD">
            <w:pPr>
              <w:pStyle w:val="Default"/>
              <w:ind w:leftChars="1" w:left="568" w:hangingChars="246" w:hanging="566"/>
              <w:jc w:val="both"/>
              <w:rPr>
                <w:rFonts w:hAnsi="Times New Roman"/>
                <w:sz w:val="23"/>
                <w:szCs w:val="23"/>
              </w:rPr>
            </w:pPr>
            <w:r>
              <w:rPr>
                <w:rFonts w:ascii="Times New Roman" w:hAnsi="Times New Roman" w:cs="Times New Roman"/>
                <w:sz w:val="23"/>
                <w:szCs w:val="23"/>
              </w:rPr>
              <w:t>2. 2</w:t>
            </w:r>
            <w:r>
              <w:rPr>
                <w:rFonts w:hAnsi="Times New Roman" w:hint="eastAsia"/>
                <w:sz w:val="23"/>
                <w:szCs w:val="23"/>
              </w:rPr>
              <w:t>篇統合分析</w:t>
            </w:r>
            <w:r>
              <w:rPr>
                <w:rFonts w:ascii="Times New Roman" w:hAnsi="Times New Roman" w:cs="Times New Roman"/>
                <w:sz w:val="23"/>
                <w:szCs w:val="23"/>
              </w:rPr>
              <w:t>(Meta-analysis)</w:t>
            </w:r>
            <w:r>
              <w:rPr>
                <w:rFonts w:hAnsi="Times New Roman" w:hint="eastAsia"/>
                <w:sz w:val="23"/>
                <w:szCs w:val="23"/>
              </w:rPr>
              <w:t>原著論文：均發表於</w:t>
            </w:r>
            <w:r>
              <w:rPr>
                <w:rFonts w:ascii="Times New Roman" w:hAnsi="Times New Roman" w:cs="Times New Roman"/>
                <w:sz w:val="23"/>
                <w:szCs w:val="23"/>
              </w:rPr>
              <w:t>SCIE/SSCI/EI</w:t>
            </w:r>
            <w:r>
              <w:rPr>
                <w:rFonts w:hAnsi="Times New Roman" w:hint="eastAsia"/>
                <w:sz w:val="23"/>
                <w:szCs w:val="23"/>
              </w:rPr>
              <w:t>之期刊的統合分析原著論文，且期刊為該學門領域排名前</w:t>
            </w:r>
            <w:r>
              <w:rPr>
                <w:rFonts w:ascii="Times New Roman" w:hAnsi="Times New Roman" w:cs="Times New Roman"/>
                <w:sz w:val="23"/>
                <w:szCs w:val="23"/>
              </w:rPr>
              <w:t>30%(</w:t>
            </w:r>
            <w:r>
              <w:rPr>
                <w:rFonts w:hAnsi="Times New Roman" w:hint="eastAsia"/>
                <w:sz w:val="23"/>
                <w:szCs w:val="23"/>
              </w:rPr>
              <w:t>含</w:t>
            </w:r>
            <w:r>
              <w:rPr>
                <w:rFonts w:ascii="Times New Roman" w:hAnsi="Times New Roman" w:cs="Times New Roman"/>
                <w:sz w:val="23"/>
                <w:szCs w:val="23"/>
              </w:rPr>
              <w:t>)</w:t>
            </w:r>
            <w:r>
              <w:rPr>
                <w:rFonts w:hAnsi="Times New Roman" w:hint="eastAsia"/>
                <w:sz w:val="23"/>
                <w:szCs w:val="23"/>
              </w:rPr>
              <w:t>以內。</w:t>
            </w:r>
          </w:p>
          <w:p w:rsidR="00457EDD" w:rsidRDefault="00457EDD" w:rsidP="00457EDD">
            <w:pPr>
              <w:pStyle w:val="Default"/>
              <w:jc w:val="both"/>
              <w:rPr>
                <w:rFonts w:hAnsi="Times New Roman"/>
                <w:sz w:val="23"/>
                <w:szCs w:val="23"/>
              </w:rPr>
            </w:pPr>
            <w:r>
              <w:rPr>
                <w:rFonts w:hAnsi="Times New Roman" w:hint="eastAsia"/>
                <w:sz w:val="23"/>
                <w:szCs w:val="23"/>
              </w:rPr>
              <w:t>四、</w:t>
            </w:r>
            <w:r>
              <w:rPr>
                <w:rFonts w:hAnsi="Times New Roman"/>
                <w:sz w:val="23"/>
                <w:szCs w:val="23"/>
              </w:rPr>
              <w:t xml:space="preserve"> </w:t>
            </w:r>
            <w:r>
              <w:rPr>
                <w:rFonts w:hAnsi="Times New Roman" w:hint="eastAsia"/>
                <w:sz w:val="23"/>
                <w:szCs w:val="23"/>
              </w:rPr>
              <w:t>雙聯學制博士班外籍研究生之申請學位論文考試資格，另依所簽署之雙聯學制合約規定辦理。</w:t>
            </w:r>
          </w:p>
          <w:p w:rsidR="00457EDD" w:rsidRDefault="00457EDD" w:rsidP="00457EDD">
            <w:pPr>
              <w:pStyle w:val="Default"/>
              <w:jc w:val="both"/>
              <w:rPr>
                <w:rFonts w:hAnsi="Times New Roman"/>
                <w:sz w:val="23"/>
                <w:szCs w:val="23"/>
              </w:rPr>
            </w:pPr>
          </w:p>
          <w:p w:rsidR="000F2894" w:rsidRPr="00457EDD" w:rsidRDefault="000F2894" w:rsidP="00457EDD">
            <w:pPr>
              <w:ind w:left="538" w:right="24"/>
              <w:jc w:val="both"/>
              <w:rPr>
                <w:rFonts w:eastAsia="標楷體"/>
                <w:color w:val="000000"/>
              </w:rPr>
            </w:pPr>
          </w:p>
        </w:tc>
      </w:tr>
      <w:tr w:rsidR="000F2894" w:rsidRPr="00B7181C" w:rsidTr="000F2894">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9</w:t>
            </w:r>
            <w:r w:rsidRPr="00B7181C">
              <w:rPr>
                <w:rFonts w:eastAsia="標楷體"/>
                <w:color w:val="000000"/>
              </w:rPr>
              <w:t>條</w:t>
            </w:r>
          </w:p>
        </w:tc>
        <w:tc>
          <w:tcPr>
            <w:tcW w:w="8539" w:type="dxa"/>
          </w:tcPr>
          <w:p w:rsidR="000F2894" w:rsidRPr="00B7181C" w:rsidRDefault="000F2894" w:rsidP="000F2894">
            <w:pPr>
              <w:pStyle w:val="HTML"/>
              <w:tabs>
                <w:tab w:val="clear" w:pos="916"/>
              </w:tabs>
              <w:ind w:rightChars="-45" w:right="-108"/>
              <w:jc w:val="both"/>
              <w:rPr>
                <w:rFonts w:ascii="Times New Roman" w:eastAsia="標楷體" w:hAnsi="Times New Roman"/>
                <w:color w:val="000000"/>
              </w:rPr>
            </w:pPr>
            <w:r w:rsidRPr="00B7181C">
              <w:rPr>
                <w:rFonts w:ascii="Times New Roman" w:eastAsia="標楷體" w:hAnsi="Times New Roman"/>
                <w:color w:val="000000"/>
              </w:rPr>
              <w:t>天然藥物研究所博士班研究生申請學位考試資格如下：</w:t>
            </w:r>
          </w:p>
          <w:p w:rsidR="000F2894" w:rsidRPr="00B7181C" w:rsidRDefault="000F2894" w:rsidP="004B2087">
            <w:pPr>
              <w:numPr>
                <w:ilvl w:val="0"/>
                <w:numId w:val="30"/>
              </w:numPr>
              <w:jc w:val="both"/>
              <w:rPr>
                <w:rFonts w:eastAsia="標楷體"/>
                <w:color w:val="000000"/>
              </w:rPr>
            </w:pPr>
            <w:r w:rsidRPr="00B7181C">
              <w:rPr>
                <w:rFonts w:eastAsia="標楷體"/>
                <w:color w:val="000000"/>
              </w:rPr>
              <w:t>95</w:t>
            </w:r>
            <w:r w:rsidRPr="00B7181C">
              <w:rPr>
                <w:rFonts w:eastAsia="標楷體"/>
                <w:color w:val="000000"/>
              </w:rPr>
              <w:t>學年度前入學之博士班研究生須符合下列資格之一：</w:t>
            </w:r>
          </w:p>
          <w:p w:rsidR="000F2894" w:rsidRPr="00B7181C" w:rsidRDefault="000F2894" w:rsidP="004B2087">
            <w:pPr>
              <w:numPr>
                <w:ilvl w:val="0"/>
                <w:numId w:val="31"/>
              </w:numPr>
              <w:ind w:left="1202" w:hanging="567"/>
              <w:jc w:val="both"/>
              <w:rPr>
                <w:rFonts w:eastAsia="標楷體"/>
                <w:color w:val="000000"/>
              </w:rPr>
            </w:pPr>
            <w:r w:rsidRPr="00B7181C">
              <w:rPr>
                <w:rFonts w:eastAsia="標楷體" w:hint="eastAsia"/>
                <w:color w:val="000000"/>
              </w:rPr>
              <w:t>2</w:t>
            </w:r>
            <w:r w:rsidRPr="00B7181C">
              <w:rPr>
                <w:rFonts w:eastAsia="標楷體"/>
                <w:color w:val="000000"/>
              </w:rPr>
              <w:t>篇原著論文：須在就讀博士課程期間完成且均為博士論文之一部分；其中至少</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作者發表於國外</w:t>
            </w:r>
            <w:r w:rsidRPr="00B7181C">
              <w:rPr>
                <w:rFonts w:eastAsia="標楷體"/>
                <w:color w:val="000000"/>
              </w:rPr>
              <w:t>SCI</w:t>
            </w:r>
            <w:r w:rsidRPr="00B7181C">
              <w:rPr>
                <w:rFonts w:eastAsia="標楷體"/>
                <w:color w:val="000000"/>
              </w:rPr>
              <w:t>的期刊。</w:t>
            </w:r>
          </w:p>
          <w:p w:rsidR="000F2894" w:rsidRPr="00B7181C" w:rsidRDefault="000F2894" w:rsidP="004B2087">
            <w:pPr>
              <w:numPr>
                <w:ilvl w:val="0"/>
                <w:numId w:val="31"/>
              </w:numPr>
              <w:ind w:left="1168" w:hanging="567"/>
              <w:jc w:val="both"/>
              <w:rPr>
                <w:rFonts w:eastAsia="標楷體"/>
                <w:color w:val="000000"/>
              </w:rPr>
            </w:pPr>
            <w:r w:rsidRPr="00B7181C">
              <w:rPr>
                <w:rFonts w:eastAsia="標楷體" w:hint="eastAsia"/>
                <w:color w:val="000000"/>
              </w:rPr>
              <w:t>1</w:t>
            </w:r>
            <w:r w:rsidRPr="00B7181C">
              <w:rPr>
                <w:rFonts w:eastAsia="標楷體"/>
                <w:color w:val="000000"/>
              </w:rPr>
              <w:t>篇原著論文：須以第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I.F.1.5</w:t>
            </w:r>
            <w:r w:rsidRPr="00B7181C">
              <w:rPr>
                <w:rFonts w:eastAsia="標楷體"/>
                <w:color w:val="000000"/>
              </w:rPr>
              <w:t>以上或該學門相關領域排名前百分之四十以內之期刊。</w:t>
            </w:r>
          </w:p>
          <w:p w:rsidR="000F2894" w:rsidRPr="00B7181C" w:rsidRDefault="000F2894" w:rsidP="004B2087">
            <w:pPr>
              <w:numPr>
                <w:ilvl w:val="0"/>
                <w:numId w:val="30"/>
              </w:numPr>
              <w:ind w:left="601" w:hanging="567"/>
              <w:jc w:val="both"/>
              <w:rPr>
                <w:rFonts w:eastAsia="標楷體"/>
                <w:color w:val="000000"/>
              </w:rPr>
            </w:pPr>
            <w:r w:rsidRPr="00B7181C">
              <w:rPr>
                <w:rFonts w:eastAsia="標楷體"/>
                <w:color w:val="000000"/>
              </w:rPr>
              <w:t>95</w:t>
            </w:r>
            <w:r w:rsidRPr="00B7181C">
              <w:rPr>
                <w:rFonts w:eastAsia="標楷體"/>
                <w:color w:val="000000"/>
              </w:rPr>
              <w:t>學年度起至</w:t>
            </w:r>
            <w:r w:rsidRPr="00B7181C">
              <w:rPr>
                <w:rFonts w:eastAsia="標楷體"/>
                <w:color w:val="000000"/>
              </w:rPr>
              <w:t>103</w:t>
            </w:r>
            <w:r w:rsidRPr="00B7181C">
              <w:rPr>
                <w:rFonts w:eastAsia="標楷體"/>
                <w:color w:val="000000"/>
              </w:rPr>
              <w:t>學年度入學之博士班研究生：原著論文須在就讀博士課程期間完成且均為博士論文之一部分；並以第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SCI/SSCI/EI</w:t>
            </w:r>
            <w:r w:rsidRPr="00B7181C">
              <w:rPr>
                <w:rFonts w:eastAsia="標楷體"/>
                <w:color w:val="000000"/>
              </w:rPr>
              <w:t>之雜誌，</w:t>
            </w:r>
            <w:r w:rsidRPr="00B7181C">
              <w:rPr>
                <w:rFonts w:eastAsia="標楷體"/>
                <w:color w:val="000000"/>
              </w:rPr>
              <w:t>I.F.</w:t>
            </w:r>
            <w:r w:rsidRPr="00B7181C">
              <w:rPr>
                <w:rFonts w:eastAsia="標楷體"/>
                <w:color w:val="000000"/>
              </w:rPr>
              <w:t>之總和</w:t>
            </w:r>
            <w:r w:rsidRPr="00B7181C">
              <w:rPr>
                <w:rFonts w:eastAsia="標楷體"/>
                <w:color w:val="000000"/>
              </w:rPr>
              <w:t>5.0(</w:t>
            </w:r>
            <w:r w:rsidRPr="00B7181C">
              <w:rPr>
                <w:rFonts w:eastAsia="標楷體"/>
                <w:color w:val="000000"/>
              </w:rPr>
              <w:t>含</w:t>
            </w:r>
            <w:r w:rsidRPr="00B7181C">
              <w:rPr>
                <w:rFonts w:eastAsia="標楷體"/>
                <w:color w:val="000000"/>
              </w:rPr>
              <w:t>)</w:t>
            </w:r>
            <w:r w:rsidRPr="00B7181C">
              <w:rPr>
                <w:rFonts w:eastAsia="標楷體"/>
                <w:color w:val="000000"/>
              </w:rPr>
              <w:t>以上。</w:t>
            </w:r>
          </w:p>
          <w:p w:rsidR="000F2894" w:rsidRPr="00B7181C" w:rsidRDefault="000F2894" w:rsidP="004B2087">
            <w:pPr>
              <w:numPr>
                <w:ilvl w:val="0"/>
                <w:numId w:val="30"/>
              </w:numPr>
              <w:ind w:left="601" w:hanging="567"/>
              <w:jc w:val="both"/>
              <w:rPr>
                <w:rFonts w:eastAsia="標楷體"/>
                <w:color w:val="000000"/>
              </w:rPr>
            </w:pPr>
            <w:r w:rsidRPr="00B7181C">
              <w:rPr>
                <w:rFonts w:eastAsia="標楷體"/>
                <w:color w:val="000000"/>
              </w:rPr>
              <w:t>104</w:t>
            </w:r>
            <w:r w:rsidRPr="00B7181C">
              <w:rPr>
                <w:rFonts w:eastAsia="標楷體"/>
                <w:color w:val="000000"/>
              </w:rPr>
              <w:t>學年度起入學之博士班研究生：原著論文或發明專利獲證須在就讀博士課程期間完成且均為博士論文之一部分，並符合下列條件之一：</w:t>
            </w:r>
          </w:p>
          <w:p w:rsidR="000F2894" w:rsidRPr="00B7181C" w:rsidRDefault="000F2894" w:rsidP="004B2087">
            <w:pPr>
              <w:numPr>
                <w:ilvl w:val="0"/>
                <w:numId w:val="32"/>
              </w:numPr>
              <w:ind w:left="1168" w:hanging="567"/>
              <w:jc w:val="both"/>
              <w:rPr>
                <w:rFonts w:eastAsia="標楷體"/>
                <w:color w:val="000000"/>
              </w:rPr>
            </w:pPr>
            <w:r w:rsidRPr="00B7181C">
              <w:rPr>
                <w:rFonts w:eastAsia="標楷體"/>
                <w:color w:val="000000"/>
              </w:rPr>
              <w:t>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SCI/SSCI/EI</w:t>
            </w:r>
            <w:r w:rsidRPr="00B7181C">
              <w:rPr>
                <w:rFonts w:eastAsia="標楷體"/>
                <w:color w:val="000000"/>
              </w:rPr>
              <w:t>之期刊論文</w:t>
            </w:r>
            <w:r w:rsidRPr="00B7181C">
              <w:rPr>
                <w:rFonts w:eastAsia="標楷體" w:hint="eastAsia"/>
                <w:color w:val="000000"/>
              </w:rPr>
              <w:t>2</w:t>
            </w:r>
            <w:r w:rsidRPr="00B7181C">
              <w:rPr>
                <w:rFonts w:eastAsia="標楷體"/>
                <w:color w:val="000000"/>
              </w:rPr>
              <w:t>篇，其中</w:t>
            </w:r>
            <w:r w:rsidRPr="00B7181C">
              <w:rPr>
                <w:rFonts w:eastAsia="標楷體" w:hint="eastAsia"/>
                <w:color w:val="000000"/>
              </w:rPr>
              <w:t>1</w:t>
            </w:r>
            <w:r w:rsidRPr="00B7181C">
              <w:rPr>
                <w:rFonts w:eastAsia="標楷體"/>
                <w:color w:val="000000"/>
              </w:rPr>
              <w:t>篇</w:t>
            </w:r>
            <w:r w:rsidRPr="00B7181C">
              <w:rPr>
                <w:rFonts w:eastAsia="標楷體"/>
                <w:color w:val="000000"/>
              </w:rPr>
              <w:t>I.F.</w:t>
            </w:r>
            <w:r w:rsidRPr="00B7181C">
              <w:rPr>
                <w:rFonts w:eastAsia="標楷體"/>
                <w:color w:val="000000"/>
                <w:u w:val="single"/>
              </w:rPr>
              <w:t xml:space="preserve"> </w:t>
            </w:r>
            <w:r w:rsidRPr="00B7181C">
              <w:rPr>
                <w:rFonts w:eastAsia="標楷體"/>
                <w:color w:val="000000"/>
                <w:u w:val="single"/>
              </w:rPr>
              <w:t>須</w:t>
            </w:r>
            <w:r w:rsidRPr="00B7181C">
              <w:rPr>
                <w:rFonts w:eastAsia="標楷體"/>
                <w:color w:val="000000"/>
              </w:rPr>
              <w:t>為</w:t>
            </w:r>
            <w:r w:rsidRPr="00B7181C">
              <w:rPr>
                <w:rFonts w:eastAsia="標楷體"/>
                <w:color w:val="000000"/>
              </w:rPr>
              <w:t>2.5</w:t>
            </w:r>
            <w:r w:rsidRPr="00B7181C">
              <w:rPr>
                <w:rFonts w:eastAsia="標楷體"/>
                <w:color w:val="000000"/>
              </w:rPr>
              <w:t>（含）以上或發表在學門領域排名前</w:t>
            </w:r>
            <w:r w:rsidRPr="00B7181C">
              <w:rPr>
                <w:rFonts w:eastAsia="標楷體"/>
                <w:color w:val="000000"/>
              </w:rPr>
              <w:t>40%(</w:t>
            </w:r>
            <w:r w:rsidRPr="00B7181C">
              <w:rPr>
                <w:rFonts w:eastAsia="標楷體"/>
                <w:color w:val="000000"/>
              </w:rPr>
              <w:t>含</w:t>
            </w:r>
            <w:r w:rsidRPr="00B7181C">
              <w:rPr>
                <w:rFonts w:eastAsia="標楷體"/>
                <w:color w:val="000000"/>
              </w:rPr>
              <w:t>)</w:t>
            </w:r>
            <w:r w:rsidRPr="00B7181C">
              <w:rPr>
                <w:rFonts w:eastAsia="標楷體"/>
                <w:color w:val="000000"/>
              </w:rPr>
              <w:t>以內之期刊。</w:t>
            </w:r>
          </w:p>
          <w:p w:rsidR="000F2894" w:rsidRPr="00B7181C" w:rsidRDefault="000F2894" w:rsidP="004B2087">
            <w:pPr>
              <w:numPr>
                <w:ilvl w:val="0"/>
                <w:numId w:val="32"/>
              </w:numPr>
              <w:ind w:left="1168" w:hanging="567"/>
              <w:jc w:val="both"/>
              <w:rPr>
                <w:rFonts w:eastAsia="標楷體"/>
                <w:color w:val="000000"/>
              </w:rPr>
            </w:pPr>
            <w:r w:rsidRPr="00B7181C">
              <w:rPr>
                <w:rFonts w:eastAsia="標楷體"/>
                <w:color w:val="000000"/>
              </w:rPr>
              <w:t>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SCI/SSCI/EI</w:t>
            </w:r>
            <w:r w:rsidRPr="00B7181C">
              <w:rPr>
                <w:rFonts w:eastAsia="標楷體"/>
                <w:color w:val="000000"/>
              </w:rPr>
              <w:t>之期刊</w:t>
            </w:r>
            <w:r w:rsidRPr="00B7181C">
              <w:rPr>
                <w:rFonts w:eastAsia="標楷體" w:hint="eastAsia"/>
                <w:color w:val="000000"/>
              </w:rPr>
              <w:t>1</w:t>
            </w:r>
            <w:r w:rsidRPr="00B7181C">
              <w:rPr>
                <w:rFonts w:eastAsia="標楷體"/>
                <w:color w:val="000000"/>
              </w:rPr>
              <w:t>篇及</w:t>
            </w:r>
            <w:r w:rsidRPr="00B7181C">
              <w:rPr>
                <w:rFonts w:eastAsia="標楷體" w:hint="eastAsia"/>
                <w:color w:val="000000"/>
              </w:rPr>
              <w:t>1</w:t>
            </w:r>
            <w:r w:rsidRPr="00B7181C">
              <w:rPr>
                <w:rFonts w:eastAsia="標楷體"/>
                <w:color w:val="000000"/>
              </w:rPr>
              <w:t>件發明專利獲證，其專利發明人須有主指導教授姓名。</w:t>
            </w:r>
          </w:p>
          <w:p w:rsidR="000F2894" w:rsidRPr="00B7181C" w:rsidRDefault="000F2894" w:rsidP="004B2087">
            <w:pPr>
              <w:numPr>
                <w:ilvl w:val="0"/>
                <w:numId w:val="32"/>
              </w:numPr>
              <w:ind w:left="1168" w:hanging="567"/>
              <w:jc w:val="both"/>
              <w:rPr>
                <w:rFonts w:eastAsia="標楷體"/>
                <w:color w:val="000000"/>
              </w:rPr>
            </w:pPr>
            <w:r w:rsidRPr="00B7181C">
              <w:rPr>
                <w:rFonts w:eastAsia="標楷體"/>
                <w:color w:val="000000"/>
              </w:rPr>
              <w:t>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SCI/SSCI/EI</w:t>
            </w:r>
            <w:r w:rsidRPr="00B7181C">
              <w:rPr>
                <w:rFonts w:eastAsia="標楷體"/>
                <w:color w:val="000000"/>
              </w:rPr>
              <w:t>之期刊</w:t>
            </w:r>
            <w:r w:rsidRPr="00B7181C">
              <w:rPr>
                <w:rFonts w:eastAsia="標楷體"/>
                <w:color w:val="000000"/>
              </w:rPr>
              <w:t>1</w:t>
            </w:r>
            <w:r w:rsidRPr="00B7181C">
              <w:rPr>
                <w:rFonts w:eastAsia="標楷體"/>
                <w:color w:val="000000"/>
              </w:rPr>
              <w:t>篇，</w:t>
            </w:r>
            <w:r w:rsidRPr="00B7181C">
              <w:rPr>
                <w:rFonts w:eastAsia="標楷體"/>
                <w:color w:val="000000"/>
              </w:rPr>
              <w:t>I.F.5.0(</w:t>
            </w:r>
            <w:r w:rsidRPr="00B7181C">
              <w:rPr>
                <w:rFonts w:eastAsia="標楷體"/>
                <w:color w:val="000000"/>
              </w:rPr>
              <w:t>含</w:t>
            </w:r>
            <w:r w:rsidRPr="00B7181C">
              <w:rPr>
                <w:rFonts w:eastAsia="標楷體"/>
                <w:color w:val="000000"/>
              </w:rPr>
              <w:t>)</w:t>
            </w:r>
            <w:r w:rsidRPr="00B7181C">
              <w:rPr>
                <w:rFonts w:eastAsia="標楷體"/>
                <w:color w:val="000000"/>
              </w:rPr>
              <w:t>以上。</w:t>
            </w:r>
          </w:p>
        </w:tc>
      </w:tr>
      <w:tr w:rsidR="000F2894" w:rsidRPr="00B7181C" w:rsidTr="000F2894">
        <w:tc>
          <w:tcPr>
            <w:tcW w:w="1276" w:type="dxa"/>
          </w:tcPr>
          <w:p w:rsidR="000F2894" w:rsidRPr="00B7181C" w:rsidRDefault="000F2894" w:rsidP="000F2894">
            <w:pPr>
              <w:ind w:left="10" w:right="24" w:hanging="10"/>
              <w:rPr>
                <w:rFonts w:eastAsia="標楷體"/>
                <w:color w:val="000000"/>
              </w:rPr>
            </w:pPr>
            <w:r w:rsidRPr="00B7181C">
              <w:rPr>
                <w:rFonts w:eastAsia="標楷體"/>
                <w:color w:val="000000"/>
              </w:rPr>
              <w:t>第</w:t>
            </w:r>
            <w:r w:rsidRPr="00B7181C">
              <w:rPr>
                <w:rFonts w:eastAsia="標楷體" w:hint="eastAsia"/>
                <w:color w:val="000000"/>
              </w:rPr>
              <w:t>10</w:t>
            </w:r>
            <w:r w:rsidRPr="00B7181C">
              <w:rPr>
                <w:rFonts w:eastAsia="標楷體"/>
                <w:color w:val="000000"/>
              </w:rPr>
              <w:t>條</w:t>
            </w:r>
          </w:p>
        </w:tc>
        <w:tc>
          <w:tcPr>
            <w:tcW w:w="8539" w:type="dxa"/>
          </w:tcPr>
          <w:p w:rsidR="000F2894" w:rsidRPr="00B7181C" w:rsidRDefault="000F2894" w:rsidP="000F2894">
            <w:pPr>
              <w:ind w:left="10" w:right="24" w:hanging="10"/>
              <w:rPr>
                <w:rFonts w:eastAsia="標楷體"/>
                <w:color w:val="000000"/>
              </w:rPr>
            </w:pPr>
            <w:r w:rsidRPr="00B7181C">
              <w:rPr>
                <w:rFonts w:eastAsia="標楷體"/>
                <w:color w:val="000000"/>
              </w:rPr>
              <w:t>毒理學博士學位學程研究生申請學位論文考試資格如下：</w:t>
            </w:r>
          </w:p>
          <w:p w:rsidR="000F2894" w:rsidRPr="00B7181C" w:rsidRDefault="000F2894" w:rsidP="004B2087">
            <w:pPr>
              <w:numPr>
                <w:ilvl w:val="0"/>
                <w:numId w:val="43"/>
              </w:numPr>
              <w:ind w:left="538" w:right="24" w:hanging="538"/>
              <w:jc w:val="both"/>
              <w:rPr>
                <w:rFonts w:eastAsia="標楷體"/>
                <w:color w:val="000000"/>
              </w:rPr>
            </w:pPr>
            <w:r w:rsidRPr="00B7181C">
              <w:rPr>
                <w:rFonts w:eastAsia="標楷體"/>
                <w:color w:val="000000"/>
              </w:rPr>
              <w:t>須以第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SCI/SSCI/EI</w:t>
            </w:r>
            <w:r w:rsidRPr="00B7181C">
              <w:rPr>
                <w:rFonts w:eastAsia="標楷體"/>
                <w:color w:val="000000"/>
              </w:rPr>
              <w:t>之期刊，篇數</w:t>
            </w:r>
            <w:r w:rsidRPr="00B7181C">
              <w:rPr>
                <w:rFonts w:eastAsia="標楷體" w:hint="eastAsia"/>
                <w:color w:val="000000"/>
              </w:rPr>
              <w:t>3</w:t>
            </w:r>
            <w:r w:rsidRPr="00B7181C">
              <w:rPr>
                <w:rFonts w:eastAsia="標楷體"/>
                <w:color w:val="000000"/>
              </w:rPr>
              <w:t>篇或</w:t>
            </w:r>
            <w:r w:rsidRPr="00B7181C">
              <w:rPr>
                <w:rFonts w:eastAsia="標楷體"/>
                <w:color w:val="000000"/>
              </w:rPr>
              <w:t>I.F.</w:t>
            </w:r>
            <w:r w:rsidRPr="00B7181C">
              <w:rPr>
                <w:rFonts w:eastAsia="標楷體"/>
                <w:color w:val="000000"/>
              </w:rPr>
              <w:t>之總和</w:t>
            </w:r>
            <w:r w:rsidRPr="00B7181C">
              <w:rPr>
                <w:rFonts w:eastAsia="標楷體"/>
                <w:color w:val="000000"/>
              </w:rPr>
              <w:t>3.5(</w:t>
            </w:r>
            <w:r w:rsidRPr="00B7181C">
              <w:rPr>
                <w:rFonts w:eastAsia="標楷體"/>
                <w:color w:val="000000"/>
              </w:rPr>
              <w:t>含</w:t>
            </w:r>
            <w:r w:rsidRPr="00B7181C">
              <w:rPr>
                <w:rFonts w:eastAsia="標楷體"/>
                <w:color w:val="000000"/>
              </w:rPr>
              <w:t>)</w:t>
            </w:r>
            <w:r w:rsidRPr="00B7181C">
              <w:rPr>
                <w:rFonts w:eastAsia="標楷體"/>
                <w:color w:val="000000"/>
              </w:rPr>
              <w:t>以上。</w:t>
            </w:r>
          </w:p>
          <w:p w:rsidR="000F2894" w:rsidRPr="00B7181C" w:rsidRDefault="000F2894" w:rsidP="004B2087">
            <w:pPr>
              <w:numPr>
                <w:ilvl w:val="0"/>
                <w:numId w:val="43"/>
              </w:numPr>
              <w:ind w:left="538" w:right="24" w:hanging="538"/>
              <w:jc w:val="both"/>
              <w:rPr>
                <w:rFonts w:eastAsia="標楷體"/>
                <w:color w:val="000000"/>
              </w:rPr>
            </w:pPr>
            <w:r w:rsidRPr="00B7181C">
              <w:rPr>
                <w:rFonts w:eastAsia="標楷體"/>
                <w:color w:val="000000"/>
              </w:rPr>
              <w:t>博士班學生入學未滿</w:t>
            </w:r>
            <w:r w:rsidRPr="00B7181C">
              <w:rPr>
                <w:rFonts w:eastAsia="標楷體" w:hint="eastAsia"/>
                <w:color w:val="000000"/>
              </w:rPr>
              <w:t>3</w:t>
            </w:r>
            <w:r w:rsidRPr="00B7181C">
              <w:rPr>
                <w:rFonts w:eastAsia="標楷體"/>
                <w:color w:val="000000"/>
              </w:rPr>
              <w:t>年者，除有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I.F.6.0(</w:t>
            </w:r>
            <w:r w:rsidRPr="00B7181C">
              <w:rPr>
                <w:rFonts w:eastAsia="標楷體"/>
                <w:color w:val="000000"/>
              </w:rPr>
              <w:t>含</w:t>
            </w:r>
            <w:r w:rsidRPr="00B7181C">
              <w:rPr>
                <w:rFonts w:eastAsia="標楷體"/>
                <w:color w:val="000000"/>
              </w:rPr>
              <w:t>)</w:t>
            </w:r>
            <w:r w:rsidRPr="00B7181C">
              <w:rPr>
                <w:rFonts w:eastAsia="標楷體"/>
                <w:color w:val="000000"/>
              </w:rPr>
              <w:t>以上之期刊外，不得提前申請學位論文考試。</w:t>
            </w:r>
          </w:p>
        </w:tc>
      </w:tr>
      <w:tr w:rsidR="000F2894" w:rsidRPr="00B7181C" w:rsidTr="000F2894">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11</w:t>
            </w:r>
            <w:r w:rsidRPr="00B7181C">
              <w:rPr>
                <w:rFonts w:eastAsia="標楷體"/>
                <w:color w:val="000000"/>
              </w:rPr>
              <w:t>條</w:t>
            </w:r>
          </w:p>
        </w:tc>
        <w:tc>
          <w:tcPr>
            <w:tcW w:w="8539" w:type="dxa"/>
          </w:tcPr>
          <w:p w:rsidR="000F2894" w:rsidRPr="00B7181C" w:rsidRDefault="000F2894" w:rsidP="000F2894">
            <w:pPr>
              <w:ind w:left="10" w:right="24" w:hanging="10"/>
              <w:rPr>
                <w:rFonts w:eastAsia="標楷體"/>
                <w:color w:val="000000"/>
              </w:rPr>
            </w:pPr>
            <w:r w:rsidRPr="00B7181C">
              <w:rPr>
                <w:rFonts w:eastAsia="標楷體"/>
                <w:color w:val="000000"/>
              </w:rPr>
              <w:t>公共衛生學系環境暨職業安全衛生博士班研究生申請學位論文考試資格如下：</w:t>
            </w:r>
          </w:p>
          <w:p w:rsidR="000F2894" w:rsidRPr="00B7181C" w:rsidRDefault="000F2894" w:rsidP="004B2087">
            <w:pPr>
              <w:numPr>
                <w:ilvl w:val="0"/>
                <w:numId w:val="33"/>
              </w:numPr>
              <w:jc w:val="both"/>
              <w:rPr>
                <w:rFonts w:eastAsia="標楷體"/>
                <w:color w:val="000000"/>
              </w:rPr>
            </w:pPr>
            <w:r w:rsidRPr="00B7181C">
              <w:rPr>
                <w:rFonts w:eastAsia="標楷體"/>
                <w:color w:val="000000"/>
              </w:rPr>
              <w:t>101</w:t>
            </w:r>
            <w:r w:rsidRPr="00B7181C">
              <w:rPr>
                <w:rFonts w:eastAsia="標楷體"/>
                <w:color w:val="000000"/>
              </w:rPr>
              <w:t>學年度前入學之博士班研究生，</w:t>
            </w:r>
            <w:r w:rsidRPr="00B7181C">
              <w:rPr>
                <w:rFonts w:eastAsia="標楷體"/>
                <w:color w:val="000000"/>
                <w:u w:val="single"/>
              </w:rPr>
              <w:t>須</w:t>
            </w:r>
            <w:r w:rsidRPr="00B7181C">
              <w:rPr>
                <w:rFonts w:eastAsia="標楷體"/>
                <w:color w:val="000000"/>
              </w:rPr>
              <w:t>至少一篇原著論文：以第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w:t>
            </w:r>
            <w:r w:rsidRPr="00B7181C">
              <w:rPr>
                <w:rFonts w:eastAsia="標楷體"/>
                <w:color w:val="000000"/>
              </w:rPr>
              <w:t>之期刊，</w:t>
            </w:r>
            <w:r w:rsidRPr="00B7181C">
              <w:rPr>
                <w:rFonts w:eastAsia="標楷體"/>
                <w:color w:val="000000"/>
              </w:rPr>
              <w:t>I.F.</w:t>
            </w:r>
            <w:r w:rsidRPr="00B7181C">
              <w:rPr>
                <w:rFonts w:eastAsia="標楷體"/>
                <w:color w:val="000000"/>
              </w:rPr>
              <w:t>之總和</w:t>
            </w:r>
            <w:r w:rsidRPr="00B7181C">
              <w:rPr>
                <w:rFonts w:eastAsia="標楷體"/>
                <w:color w:val="000000"/>
              </w:rPr>
              <w:t>3.0</w:t>
            </w:r>
            <w:r w:rsidRPr="00B7181C">
              <w:rPr>
                <w:rFonts w:eastAsia="標楷體"/>
                <w:color w:val="000000"/>
              </w:rPr>
              <w:t>（含）以上。</w:t>
            </w:r>
          </w:p>
          <w:p w:rsidR="000F2894" w:rsidRPr="00B7181C" w:rsidRDefault="000F2894" w:rsidP="004B2087">
            <w:pPr>
              <w:numPr>
                <w:ilvl w:val="0"/>
                <w:numId w:val="33"/>
              </w:numPr>
              <w:jc w:val="both"/>
              <w:rPr>
                <w:rFonts w:eastAsia="標楷體"/>
                <w:color w:val="000000"/>
              </w:rPr>
            </w:pPr>
            <w:r w:rsidRPr="00B7181C">
              <w:rPr>
                <w:rFonts w:eastAsia="標楷體"/>
                <w:color w:val="000000"/>
              </w:rPr>
              <w:t>101</w:t>
            </w:r>
            <w:r w:rsidRPr="00B7181C">
              <w:rPr>
                <w:rFonts w:eastAsia="標楷體"/>
                <w:color w:val="000000"/>
              </w:rPr>
              <w:t>學年度起入學之博士班研究生，</w:t>
            </w:r>
            <w:r w:rsidRPr="00B7181C">
              <w:rPr>
                <w:rFonts w:eastAsia="標楷體"/>
                <w:color w:val="000000"/>
                <w:u w:val="single"/>
              </w:rPr>
              <w:t>須</w:t>
            </w:r>
            <w:r w:rsidRPr="00B7181C">
              <w:rPr>
                <w:rFonts w:eastAsia="標楷體"/>
                <w:color w:val="000000"/>
              </w:rPr>
              <w:t>符合下列資格之一：</w:t>
            </w:r>
            <w:r w:rsidRPr="00B7181C">
              <w:rPr>
                <w:rFonts w:eastAsia="標楷體"/>
                <w:color w:val="000000"/>
              </w:rPr>
              <w:t xml:space="preserve"> </w:t>
            </w:r>
          </w:p>
          <w:p w:rsidR="000F2894" w:rsidRPr="00B7181C" w:rsidRDefault="000F2894" w:rsidP="004B2087">
            <w:pPr>
              <w:numPr>
                <w:ilvl w:val="0"/>
                <w:numId w:val="34"/>
              </w:numPr>
              <w:ind w:left="1202" w:hanging="567"/>
              <w:jc w:val="both"/>
              <w:rPr>
                <w:rFonts w:eastAsia="標楷體"/>
                <w:color w:val="000000"/>
              </w:rPr>
            </w:pPr>
            <w:r w:rsidRPr="00B7181C">
              <w:rPr>
                <w:rFonts w:eastAsia="標楷體" w:hint="eastAsia"/>
                <w:color w:val="000000"/>
              </w:rPr>
              <w:t>2</w:t>
            </w:r>
            <w:r w:rsidRPr="00B7181C">
              <w:rPr>
                <w:rFonts w:eastAsia="標楷體"/>
                <w:color w:val="000000"/>
              </w:rPr>
              <w:t>篇原著論文：以第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w:t>
            </w:r>
            <w:r w:rsidRPr="00B7181C">
              <w:rPr>
                <w:rFonts w:eastAsia="標楷體"/>
                <w:color w:val="000000"/>
              </w:rPr>
              <w:t>之期刊，其中</w:t>
            </w:r>
            <w:r w:rsidRPr="00B7181C">
              <w:rPr>
                <w:rFonts w:eastAsia="標楷體" w:hint="eastAsia"/>
                <w:color w:val="000000"/>
              </w:rPr>
              <w:t>1</w:t>
            </w:r>
            <w:r w:rsidRPr="00B7181C">
              <w:rPr>
                <w:rFonts w:eastAsia="標楷體"/>
                <w:color w:val="000000"/>
              </w:rPr>
              <w:t>篇發表於該領域前</w:t>
            </w:r>
            <w:r w:rsidRPr="00B7181C">
              <w:rPr>
                <w:rFonts w:eastAsia="標楷體"/>
                <w:color w:val="000000"/>
              </w:rPr>
              <w:t>20</w:t>
            </w:r>
            <w:r w:rsidRPr="00B7181C">
              <w:rPr>
                <w:rFonts w:eastAsia="標楷體"/>
                <w:color w:val="000000"/>
              </w:rPr>
              <w:t>％之期刊，另</w:t>
            </w:r>
            <w:r w:rsidRPr="00B7181C">
              <w:rPr>
                <w:rFonts w:eastAsia="標楷體" w:hint="eastAsia"/>
                <w:color w:val="000000"/>
              </w:rPr>
              <w:t>1</w:t>
            </w:r>
            <w:r w:rsidRPr="00B7181C">
              <w:rPr>
                <w:rFonts w:eastAsia="標楷體"/>
                <w:color w:val="000000"/>
              </w:rPr>
              <w:t>篇發表於該領域前</w:t>
            </w:r>
            <w:r w:rsidRPr="00B7181C">
              <w:rPr>
                <w:rFonts w:eastAsia="標楷體"/>
                <w:color w:val="000000"/>
              </w:rPr>
              <w:t>50</w:t>
            </w:r>
            <w:r w:rsidRPr="00B7181C">
              <w:rPr>
                <w:rFonts w:eastAsia="標楷體"/>
                <w:color w:val="000000"/>
              </w:rPr>
              <w:t>％之期刊。</w:t>
            </w:r>
          </w:p>
          <w:p w:rsidR="000F2894" w:rsidRPr="00B7181C" w:rsidRDefault="000F2894" w:rsidP="004B2087">
            <w:pPr>
              <w:numPr>
                <w:ilvl w:val="0"/>
                <w:numId w:val="34"/>
              </w:numPr>
              <w:ind w:left="1168" w:hanging="567"/>
              <w:jc w:val="both"/>
              <w:rPr>
                <w:rFonts w:eastAsia="標楷體"/>
                <w:color w:val="000000"/>
              </w:rPr>
            </w:pPr>
            <w:r w:rsidRPr="00B7181C">
              <w:rPr>
                <w:rFonts w:eastAsia="標楷體" w:hint="eastAsia"/>
                <w:color w:val="000000"/>
              </w:rPr>
              <w:t>3</w:t>
            </w:r>
            <w:r w:rsidRPr="00B7181C">
              <w:rPr>
                <w:rFonts w:eastAsia="標楷體"/>
                <w:color w:val="000000"/>
              </w:rPr>
              <w:t>篇原著論文：以第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w:t>
            </w:r>
            <w:r w:rsidRPr="00B7181C">
              <w:rPr>
                <w:rFonts w:eastAsia="標楷體"/>
                <w:color w:val="000000"/>
              </w:rPr>
              <w:t>之期刊，</w:t>
            </w:r>
            <w:r w:rsidRPr="00B7181C">
              <w:rPr>
                <w:rFonts w:eastAsia="標楷體" w:hint="eastAsia"/>
                <w:color w:val="000000"/>
              </w:rPr>
              <w:t>3</w:t>
            </w:r>
            <w:r w:rsidRPr="00B7181C">
              <w:rPr>
                <w:rFonts w:eastAsia="標楷體"/>
                <w:color w:val="000000"/>
              </w:rPr>
              <w:t>篇論文均須發</w:t>
            </w:r>
            <w:r w:rsidRPr="00B7181C">
              <w:rPr>
                <w:rFonts w:eastAsia="標楷體"/>
                <w:color w:val="000000"/>
              </w:rPr>
              <w:lastRenderedPageBreak/>
              <w:t>表於該領域前</w:t>
            </w:r>
            <w:r w:rsidRPr="00B7181C">
              <w:rPr>
                <w:rFonts w:eastAsia="標楷體"/>
                <w:color w:val="000000"/>
              </w:rPr>
              <w:t>50</w:t>
            </w:r>
            <w:r w:rsidRPr="00B7181C">
              <w:rPr>
                <w:rFonts w:eastAsia="標楷體"/>
                <w:color w:val="000000"/>
              </w:rPr>
              <w:t>％之期刊。</w:t>
            </w:r>
          </w:p>
          <w:p w:rsidR="000F2894" w:rsidRPr="00B7181C" w:rsidRDefault="000F2894" w:rsidP="004B2087">
            <w:pPr>
              <w:numPr>
                <w:ilvl w:val="0"/>
                <w:numId w:val="34"/>
              </w:numPr>
              <w:ind w:left="1168" w:hanging="567"/>
              <w:jc w:val="both"/>
              <w:rPr>
                <w:rFonts w:eastAsia="標楷體"/>
                <w:color w:val="000000"/>
              </w:rPr>
            </w:pPr>
            <w:r w:rsidRPr="00B7181C">
              <w:rPr>
                <w:rFonts w:eastAsia="標楷體"/>
                <w:color w:val="000000"/>
              </w:rPr>
              <w:t>至少</w:t>
            </w:r>
            <w:r w:rsidRPr="00B7181C">
              <w:rPr>
                <w:rFonts w:eastAsia="標楷體" w:hint="eastAsia"/>
                <w:color w:val="000000"/>
              </w:rPr>
              <w:t>2</w:t>
            </w:r>
            <w:r w:rsidRPr="00B7181C">
              <w:rPr>
                <w:rFonts w:eastAsia="標楷體"/>
                <w:color w:val="000000"/>
              </w:rPr>
              <w:t>篇原著論文：以第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w:t>
            </w:r>
            <w:r w:rsidRPr="00B7181C">
              <w:rPr>
                <w:rFonts w:eastAsia="標楷體"/>
                <w:color w:val="000000"/>
              </w:rPr>
              <w:t>之期刊，</w:t>
            </w:r>
            <w:r w:rsidRPr="00B7181C">
              <w:rPr>
                <w:rFonts w:eastAsia="標楷體"/>
                <w:color w:val="000000"/>
              </w:rPr>
              <w:t>I.F.</w:t>
            </w:r>
            <w:r w:rsidRPr="00B7181C">
              <w:rPr>
                <w:rFonts w:eastAsia="標楷體"/>
                <w:color w:val="000000"/>
              </w:rPr>
              <w:t>之總和</w:t>
            </w:r>
            <w:r w:rsidRPr="00B7181C">
              <w:rPr>
                <w:rFonts w:eastAsia="標楷體"/>
                <w:color w:val="000000"/>
              </w:rPr>
              <w:t>5.0</w:t>
            </w:r>
            <w:r w:rsidRPr="00B7181C">
              <w:rPr>
                <w:rFonts w:eastAsia="標楷體"/>
                <w:color w:val="000000"/>
              </w:rPr>
              <w:t>（含）以上。</w:t>
            </w:r>
          </w:p>
          <w:p w:rsidR="000F2894" w:rsidRPr="00B7181C" w:rsidRDefault="000F2894" w:rsidP="004B2087">
            <w:pPr>
              <w:numPr>
                <w:ilvl w:val="0"/>
                <w:numId w:val="34"/>
              </w:numPr>
              <w:ind w:left="1168" w:hanging="567"/>
              <w:jc w:val="both"/>
              <w:rPr>
                <w:rFonts w:eastAsia="標楷體"/>
                <w:color w:val="000000"/>
              </w:rPr>
            </w:pPr>
            <w:r w:rsidRPr="00B7181C">
              <w:rPr>
                <w:rFonts w:eastAsia="標楷體"/>
                <w:color w:val="000000"/>
              </w:rPr>
              <w:t>若要在</w:t>
            </w:r>
            <w:r w:rsidRPr="00B7181C">
              <w:rPr>
                <w:rFonts w:eastAsia="標楷體" w:hint="eastAsia"/>
                <w:color w:val="000000"/>
              </w:rPr>
              <w:t>3</w:t>
            </w:r>
            <w:r w:rsidRPr="00B7181C">
              <w:rPr>
                <w:rFonts w:eastAsia="標楷體"/>
                <w:color w:val="000000"/>
              </w:rPr>
              <w:t>年內畢業</w:t>
            </w:r>
            <w:r w:rsidRPr="00B7181C">
              <w:rPr>
                <w:rFonts w:eastAsia="標楷體"/>
                <w:color w:val="000000"/>
              </w:rPr>
              <w:t>(</w:t>
            </w:r>
            <w:r w:rsidRPr="00B7181C">
              <w:rPr>
                <w:rFonts w:eastAsia="標楷體"/>
                <w:color w:val="000000"/>
              </w:rPr>
              <w:t>在合乎本校修業年限之下</w:t>
            </w:r>
            <w:r w:rsidRPr="00B7181C">
              <w:rPr>
                <w:rFonts w:eastAsia="標楷體"/>
                <w:color w:val="000000"/>
              </w:rPr>
              <w:t>)</w:t>
            </w:r>
            <w:r w:rsidRPr="00B7181C">
              <w:rPr>
                <w:rFonts w:eastAsia="標楷體"/>
                <w:color w:val="000000"/>
              </w:rPr>
              <w:t>：</w:t>
            </w:r>
            <w:r w:rsidRPr="00B7181C">
              <w:rPr>
                <w:rFonts w:eastAsia="標楷體" w:hint="eastAsia"/>
                <w:color w:val="000000"/>
              </w:rPr>
              <w:t>1</w:t>
            </w:r>
            <w:r w:rsidRPr="00B7181C">
              <w:rPr>
                <w:rFonts w:eastAsia="標楷體"/>
                <w:color w:val="000000"/>
              </w:rPr>
              <w:t>篇論文，以第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SCI/SSCI</w:t>
            </w:r>
            <w:r w:rsidRPr="00B7181C">
              <w:rPr>
                <w:rFonts w:eastAsia="標楷體"/>
                <w:color w:val="000000"/>
              </w:rPr>
              <w:t>之期刊，</w:t>
            </w:r>
            <w:r w:rsidRPr="00B7181C">
              <w:rPr>
                <w:rFonts w:eastAsia="標楷體"/>
                <w:color w:val="000000"/>
              </w:rPr>
              <w:t>I.F.</w:t>
            </w:r>
            <w:r w:rsidRPr="00B7181C">
              <w:rPr>
                <w:rFonts w:eastAsia="標楷體"/>
                <w:color w:val="000000"/>
              </w:rPr>
              <w:t>在</w:t>
            </w:r>
            <w:r w:rsidRPr="00B7181C">
              <w:rPr>
                <w:rFonts w:eastAsia="標楷體"/>
                <w:color w:val="000000"/>
              </w:rPr>
              <w:t>6.0</w:t>
            </w:r>
            <w:r w:rsidRPr="00B7181C">
              <w:rPr>
                <w:rFonts w:eastAsia="標楷體"/>
                <w:color w:val="000000"/>
              </w:rPr>
              <w:t>（含）以上。</w:t>
            </w:r>
          </w:p>
        </w:tc>
      </w:tr>
      <w:tr w:rsidR="000F2894" w:rsidRPr="00B7181C" w:rsidTr="000F2894">
        <w:trPr>
          <w:trHeight w:val="349"/>
        </w:trPr>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12</w:t>
            </w:r>
            <w:r w:rsidRPr="00B7181C">
              <w:rPr>
                <w:rFonts w:eastAsia="標楷體"/>
                <w:color w:val="000000"/>
              </w:rPr>
              <w:t>條</w:t>
            </w:r>
          </w:p>
        </w:tc>
        <w:tc>
          <w:tcPr>
            <w:tcW w:w="8539" w:type="dxa"/>
          </w:tcPr>
          <w:p w:rsidR="000F2894" w:rsidRPr="00B7181C" w:rsidRDefault="000F2894" w:rsidP="000F2894">
            <w:pPr>
              <w:pStyle w:val="HTML"/>
              <w:ind w:right="24"/>
              <w:jc w:val="both"/>
              <w:rPr>
                <w:rFonts w:ascii="Times New Roman" w:eastAsia="標楷體" w:hAnsi="Times New Roman"/>
                <w:color w:val="000000"/>
              </w:rPr>
            </w:pPr>
            <w:r w:rsidRPr="00B7181C">
              <w:rPr>
                <w:rFonts w:ascii="Times New Roman" w:eastAsia="標楷體" w:hAnsi="Times New Roman"/>
                <w:color w:val="000000"/>
              </w:rPr>
              <w:t>醫學檢驗生物技術學系博士班研究生申請學位論文考試資格如下：</w:t>
            </w:r>
          </w:p>
          <w:p w:rsidR="000F2894" w:rsidRPr="00B7181C" w:rsidRDefault="000F2894" w:rsidP="000F2894">
            <w:pPr>
              <w:pStyle w:val="HTML"/>
              <w:ind w:right="24"/>
              <w:jc w:val="both"/>
              <w:rPr>
                <w:rFonts w:ascii="Times New Roman" w:eastAsia="標楷體" w:hAnsi="Times New Roman"/>
                <w:color w:val="000000"/>
              </w:rPr>
            </w:pPr>
            <w:r w:rsidRPr="00B7181C">
              <w:rPr>
                <w:rFonts w:ascii="Times New Roman" w:eastAsia="標楷體" w:hAnsi="Times New Roman"/>
                <w:color w:val="000000"/>
              </w:rPr>
              <w:t>提出</w:t>
            </w:r>
            <w:r w:rsidRPr="00B7181C">
              <w:rPr>
                <w:rFonts w:ascii="Times New Roman" w:eastAsia="標楷體" w:hAnsi="Times New Roman" w:hint="eastAsia"/>
                <w:color w:val="000000"/>
                <w:kern w:val="2"/>
              </w:rPr>
              <w:t>2</w:t>
            </w:r>
            <w:r w:rsidRPr="00B7181C">
              <w:rPr>
                <w:rFonts w:ascii="Times New Roman" w:eastAsia="標楷體" w:hAnsi="Times New Roman"/>
                <w:color w:val="000000"/>
              </w:rPr>
              <w:t>篇原著論文，須在就讀博士課程間完成且均為博士論文之一部分，並符合下列條件之一：</w:t>
            </w:r>
          </w:p>
          <w:p w:rsidR="000F2894" w:rsidRPr="00B7181C" w:rsidRDefault="000F2894" w:rsidP="004B2087">
            <w:pPr>
              <w:numPr>
                <w:ilvl w:val="0"/>
                <w:numId w:val="44"/>
              </w:numPr>
              <w:ind w:right="24"/>
              <w:jc w:val="both"/>
              <w:rPr>
                <w:rFonts w:eastAsia="標楷體"/>
                <w:color w:val="000000"/>
              </w:rPr>
            </w:pPr>
            <w:r w:rsidRPr="00B7181C">
              <w:rPr>
                <w:rFonts w:eastAsia="標楷體" w:hint="eastAsia"/>
                <w:color w:val="000000"/>
              </w:rPr>
              <w:t>2</w:t>
            </w:r>
            <w:r w:rsidRPr="00B7181C">
              <w:rPr>
                <w:rFonts w:eastAsia="標楷體"/>
                <w:color w:val="000000"/>
              </w:rPr>
              <w:t>篇論文均以第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期刊其</w:t>
            </w:r>
            <w:r w:rsidRPr="00B7181C">
              <w:rPr>
                <w:rFonts w:eastAsia="標楷體"/>
                <w:color w:val="000000"/>
              </w:rPr>
              <w:t>I.F.</w:t>
            </w:r>
            <w:r w:rsidRPr="00B7181C">
              <w:rPr>
                <w:rFonts w:eastAsia="標楷體"/>
                <w:color w:val="000000"/>
              </w:rPr>
              <w:t>在</w:t>
            </w:r>
            <w:r w:rsidRPr="00B7181C">
              <w:rPr>
                <w:rFonts w:eastAsia="標楷體"/>
                <w:color w:val="000000"/>
              </w:rPr>
              <w:t>2.0(</w:t>
            </w:r>
            <w:r w:rsidRPr="00B7181C">
              <w:rPr>
                <w:rFonts w:eastAsia="標楷體"/>
                <w:color w:val="000000"/>
              </w:rPr>
              <w:t>含</w:t>
            </w:r>
            <w:r w:rsidRPr="00B7181C">
              <w:rPr>
                <w:rFonts w:eastAsia="標楷體"/>
                <w:color w:val="000000"/>
              </w:rPr>
              <w:t>)</w:t>
            </w:r>
            <w:r w:rsidRPr="00B7181C">
              <w:rPr>
                <w:rFonts w:eastAsia="標楷體"/>
                <w:color w:val="000000"/>
              </w:rPr>
              <w:t>以上或該學門相關領域排名前百分之三十</w:t>
            </w:r>
            <w:r w:rsidRPr="00B7181C">
              <w:rPr>
                <w:rFonts w:eastAsia="標楷體"/>
                <w:color w:val="000000"/>
              </w:rPr>
              <w:t>(</w:t>
            </w:r>
            <w:r w:rsidRPr="00B7181C">
              <w:rPr>
                <w:rFonts w:eastAsia="標楷體"/>
                <w:color w:val="000000"/>
              </w:rPr>
              <w:t>含</w:t>
            </w:r>
            <w:r w:rsidRPr="00B7181C">
              <w:rPr>
                <w:rFonts w:eastAsia="標楷體"/>
                <w:color w:val="000000"/>
              </w:rPr>
              <w:t>)</w:t>
            </w:r>
            <w:r w:rsidRPr="00B7181C">
              <w:rPr>
                <w:rFonts w:eastAsia="標楷體"/>
                <w:color w:val="000000"/>
              </w:rPr>
              <w:t>以內之期刊。</w:t>
            </w:r>
          </w:p>
          <w:p w:rsidR="000F2894" w:rsidRPr="00B7181C" w:rsidRDefault="000F2894" w:rsidP="004B2087">
            <w:pPr>
              <w:numPr>
                <w:ilvl w:val="0"/>
                <w:numId w:val="44"/>
              </w:numPr>
              <w:ind w:left="538" w:right="24" w:hanging="538"/>
              <w:jc w:val="both"/>
              <w:rPr>
                <w:rFonts w:eastAsia="標楷體"/>
                <w:color w:val="000000"/>
              </w:rPr>
            </w:pPr>
            <w:r w:rsidRPr="00B7181C">
              <w:rPr>
                <w:rFonts w:eastAsia="標楷體" w:hint="eastAsia"/>
                <w:color w:val="000000"/>
              </w:rPr>
              <w:t>2</w:t>
            </w:r>
            <w:r w:rsidRPr="00B7181C">
              <w:rPr>
                <w:rFonts w:eastAsia="標楷體"/>
                <w:color w:val="000000"/>
              </w:rPr>
              <w:t>篇論文中有</w:t>
            </w:r>
            <w:r w:rsidRPr="00B7181C">
              <w:rPr>
                <w:rFonts w:eastAsia="標楷體" w:hint="eastAsia"/>
                <w:color w:val="000000"/>
              </w:rPr>
              <w:t>1</w:t>
            </w:r>
            <w:r w:rsidRPr="00B7181C">
              <w:rPr>
                <w:rFonts w:eastAsia="標楷體"/>
                <w:color w:val="000000"/>
              </w:rPr>
              <w:t>篇以第</w:t>
            </w:r>
            <w:r w:rsidRPr="00B7181C">
              <w:rPr>
                <w:rFonts w:eastAsia="標楷體" w:hint="eastAsia"/>
                <w:color w:val="000000"/>
              </w:rPr>
              <w:t>1</w:t>
            </w:r>
            <w:r w:rsidRPr="00B7181C">
              <w:rPr>
                <w:rFonts w:eastAsia="標楷體"/>
                <w:color w:val="000000"/>
              </w:rPr>
              <w:t>作者發表於</w:t>
            </w:r>
            <w:r w:rsidRPr="00B7181C">
              <w:rPr>
                <w:rFonts w:eastAsia="標楷體"/>
                <w:color w:val="000000"/>
              </w:rPr>
              <w:t>SCI</w:t>
            </w:r>
            <w:r w:rsidRPr="00B7181C">
              <w:rPr>
                <w:rFonts w:eastAsia="標楷體"/>
                <w:color w:val="000000"/>
              </w:rPr>
              <w:t>之</w:t>
            </w:r>
            <w:r w:rsidRPr="00B7181C">
              <w:rPr>
                <w:rFonts w:eastAsia="標楷體"/>
                <w:color w:val="000000"/>
              </w:rPr>
              <w:t>I.F.</w:t>
            </w:r>
            <w:r w:rsidRPr="00B7181C">
              <w:rPr>
                <w:rFonts w:eastAsia="標楷體"/>
                <w:color w:val="000000"/>
              </w:rPr>
              <w:t>在</w:t>
            </w:r>
            <w:r w:rsidRPr="00B7181C">
              <w:rPr>
                <w:rFonts w:eastAsia="標楷體"/>
                <w:color w:val="000000"/>
              </w:rPr>
              <w:t>5.0(</w:t>
            </w:r>
            <w:r w:rsidRPr="00B7181C">
              <w:rPr>
                <w:rFonts w:eastAsia="標楷體"/>
                <w:color w:val="000000"/>
              </w:rPr>
              <w:t>含</w:t>
            </w:r>
            <w:r w:rsidRPr="00B7181C">
              <w:rPr>
                <w:rFonts w:eastAsia="標楷體"/>
                <w:color w:val="000000"/>
              </w:rPr>
              <w:t>)</w:t>
            </w:r>
            <w:r w:rsidRPr="00B7181C">
              <w:rPr>
                <w:rFonts w:eastAsia="標楷體"/>
                <w:color w:val="000000"/>
              </w:rPr>
              <w:t>以上之期刊，另</w:t>
            </w:r>
            <w:r w:rsidRPr="00B7181C">
              <w:rPr>
                <w:rFonts w:eastAsia="標楷體" w:hint="eastAsia"/>
                <w:color w:val="000000"/>
              </w:rPr>
              <w:t>1</w:t>
            </w:r>
            <w:r w:rsidRPr="00B7181C">
              <w:rPr>
                <w:rFonts w:eastAsia="標楷體"/>
                <w:color w:val="000000"/>
              </w:rPr>
              <w:t>篇發表於任何</w:t>
            </w:r>
            <w:r w:rsidRPr="00B7181C">
              <w:rPr>
                <w:rFonts w:eastAsia="標楷體"/>
                <w:color w:val="000000"/>
              </w:rPr>
              <w:t>SCI</w:t>
            </w:r>
            <w:r w:rsidRPr="00B7181C">
              <w:rPr>
                <w:rFonts w:eastAsia="標楷體"/>
                <w:color w:val="000000"/>
              </w:rPr>
              <w:t>期刊。</w:t>
            </w:r>
          </w:p>
        </w:tc>
      </w:tr>
      <w:tr w:rsidR="000F2894" w:rsidRPr="00B7181C" w:rsidTr="000F2894">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13</w:t>
            </w:r>
            <w:r w:rsidRPr="00B7181C">
              <w:rPr>
                <w:rFonts w:eastAsia="標楷體"/>
                <w:color w:val="000000"/>
              </w:rPr>
              <w:t>條</w:t>
            </w:r>
          </w:p>
        </w:tc>
        <w:tc>
          <w:tcPr>
            <w:tcW w:w="8539" w:type="dxa"/>
          </w:tcPr>
          <w:p w:rsidR="000F2894" w:rsidRPr="00B7181C" w:rsidRDefault="000F2894" w:rsidP="000F2894">
            <w:pPr>
              <w:pStyle w:val="HTML"/>
              <w:ind w:right="24"/>
              <w:jc w:val="both"/>
              <w:rPr>
                <w:rFonts w:ascii="Times New Roman" w:eastAsia="標楷體" w:hAnsi="Times New Roman"/>
                <w:color w:val="000000"/>
              </w:rPr>
            </w:pPr>
            <w:r w:rsidRPr="00B7181C">
              <w:rPr>
                <w:rFonts w:ascii="Times New Roman" w:eastAsia="標楷體" w:hAnsi="Times New Roman"/>
                <w:color w:val="000000"/>
              </w:rPr>
              <w:t>醫藥暨應用化學系博士班研究生申請學位論文考試資格如下：</w:t>
            </w:r>
          </w:p>
          <w:p w:rsidR="000F2894" w:rsidRPr="00B7181C" w:rsidRDefault="000F2894" w:rsidP="000F289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92" w:right="24" w:hangingChars="205" w:hanging="492"/>
              <w:rPr>
                <w:rFonts w:ascii="Times New Roman" w:eastAsia="標楷體" w:hAnsi="Times New Roman"/>
                <w:color w:val="000000"/>
              </w:rPr>
            </w:pPr>
            <w:r w:rsidRPr="00B7181C">
              <w:rPr>
                <w:rFonts w:ascii="Times New Roman" w:eastAsia="標楷體" w:hAnsi="Times New Roman"/>
                <w:color w:val="000000"/>
              </w:rPr>
              <w:t>一、</w:t>
            </w:r>
            <w:r w:rsidRPr="00B7181C">
              <w:rPr>
                <w:rFonts w:ascii="Times New Roman" w:eastAsia="標楷體" w:hAnsi="Times New Roman"/>
                <w:color w:val="000000"/>
              </w:rPr>
              <w:t>10</w:t>
            </w:r>
            <w:r w:rsidRPr="00B7181C">
              <w:rPr>
                <w:rFonts w:ascii="Times New Roman" w:eastAsia="標楷體" w:hAnsi="Times New Roman" w:hint="eastAsia"/>
                <w:color w:val="000000"/>
              </w:rPr>
              <w:t>7</w:t>
            </w:r>
            <w:r w:rsidRPr="00B7181C">
              <w:rPr>
                <w:rFonts w:ascii="Times New Roman" w:eastAsia="標楷體" w:hAnsi="Times New Roman"/>
                <w:color w:val="000000"/>
              </w:rPr>
              <w:t>學年度前入學之博士班研究生，</w:t>
            </w:r>
            <w:r w:rsidRPr="00B7181C">
              <w:rPr>
                <w:rFonts w:eastAsia="標楷體"/>
                <w:color w:val="000000"/>
                <w:u w:val="single"/>
              </w:rPr>
              <w:t>須</w:t>
            </w:r>
            <w:r w:rsidRPr="00B7181C">
              <w:rPr>
                <w:rFonts w:ascii="Times New Roman" w:eastAsia="標楷體" w:hAnsi="Times New Roman"/>
                <w:color w:val="000000"/>
              </w:rPr>
              <w:t>符合下列資格之一：</w:t>
            </w:r>
          </w:p>
          <w:p w:rsidR="000F2894" w:rsidRPr="00B7181C" w:rsidRDefault="000F2894" w:rsidP="000F2894">
            <w:pPr>
              <w:ind w:leftChars="190" w:left="936" w:right="23" w:hangingChars="200" w:hanging="480"/>
              <w:rPr>
                <w:rFonts w:eastAsia="標楷體"/>
                <w:color w:val="000000"/>
              </w:rPr>
            </w:pPr>
            <w:r w:rsidRPr="00B7181C">
              <w:rPr>
                <w:rFonts w:eastAsia="標楷體" w:hint="eastAsia"/>
                <w:color w:val="000000"/>
                <w:kern w:val="0"/>
              </w:rPr>
              <w:t>(</w:t>
            </w:r>
            <w:r w:rsidRPr="00B7181C">
              <w:rPr>
                <w:rFonts w:eastAsia="標楷體" w:hint="eastAsia"/>
                <w:color w:val="000000"/>
                <w:kern w:val="0"/>
              </w:rPr>
              <w:t>一</w:t>
            </w:r>
            <w:r w:rsidRPr="00B7181C">
              <w:rPr>
                <w:rFonts w:eastAsia="標楷體" w:hint="eastAsia"/>
                <w:color w:val="000000"/>
                <w:kern w:val="0"/>
              </w:rPr>
              <w:t>)</w:t>
            </w:r>
            <w:r w:rsidRPr="00B7181C">
              <w:rPr>
                <w:rFonts w:eastAsia="標楷體"/>
                <w:color w:val="000000"/>
                <w:kern w:val="0"/>
              </w:rPr>
              <w:t>以第</w:t>
            </w:r>
            <w:r w:rsidRPr="00B7181C">
              <w:rPr>
                <w:rFonts w:eastAsia="標楷體"/>
                <w:color w:val="000000"/>
                <w:kern w:val="0"/>
              </w:rPr>
              <w:t>1</w:t>
            </w:r>
            <w:r w:rsidRPr="00B7181C">
              <w:rPr>
                <w:rFonts w:eastAsia="標楷體"/>
                <w:color w:val="000000"/>
                <w:kern w:val="0"/>
              </w:rPr>
              <w:t>作者提出</w:t>
            </w:r>
            <w:r w:rsidRPr="00B7181C">
              <w:rPr>
                <w:rFonts w:eastAsia="標楷體"/>
                <w:color w:val="000000"/>
                <w:kern w:val="0"/>
              </w:rPr>
              <w:t>2</w:t>
            </w:r>
            <w:r w:rsidRPr="00B7181C">
              <w:rPr>
                <w:rFonts w:eastAsia="標楷體"/>
                <w:color w:val="000000"/>
                <w:kern w:val="0"/>
              </w:rPr>
              <w:t>篇</w:t>
            </w:r>
            <w:r w:rsidRPr="00B7181C">
              <w:rPr>
                <w:rFonts w:eastAsia="標楷體"/>
                <w:color w:val="000000"/>
                <w:kern w:val="0"/>
              </w:rPr>
              <w:t>SCI</w:t>
            </w:r>
            <w:r w:rsidRPr="00B7181C">
              <w:rPr>
                <w:rFonts w:eastAsia="標楷體"/>
                <w:color w:val="000000"/>
                <w:kern w:val="0"/>
              </w:rPr>
              <w:t>原著論文。</w:t>
            </w:r>
          </w:p>
          <w:p w:rsidR="000F2894" w:rsidRPr="00B7181C" w:rsidRDefault="000F2894" w:rsidP="000F2894">
            <w:pPr>
              <w:ind w:leftChars="190" w:left="936" w:hangingChars="200" w:hanging="480"/>
              <w:rPr>
                <w:rFonts w:eastAsia="標楷體"/>
                <w:color w:val="000000"/>
              </w:rPr>
            </w:pPr>
            <w:r w:rsidRPr="00B7181C">
              <w:rPr>
                <w:rFonts w:eastAsia="標楷體" w:hint="eastAsia"/>
                <w:color w:val="000000"/>
                <w:kern w:val="0"/>
              </w:rPr>
              <w:t>(</w:t>
            </w:r>
            <w:r w:rsidRPr="00B7181C">
              <w:rPr>
                <w:rFonts w:eastAsia="標楷體" w:hint="eastAsia"/>
                <w:color w:val="000000"/>
                <w:kern w:val="0"/>
              </w:rPr>
              <w:t>二</w:t>
            </w:r>
            <w:r w:rsidRPr="00B7181C">
              <w:rPr>
                <w:rFonts w:eastAsia="標楷體" w:hint="eastAsia"/>
                <w:color w:val="000000"/>
                <w:kern w:val="0"/>
              </w:rPr>
              <w:t xml:space="preserve">) </w:t>
            </w:r>
            <w:r w:rsidRPr="00B7181C">
              <w:rPr>
                <w:rFonts w:eastAsia="標楷體"/>
                <w:color w:val="000000"/>
                <w:kern w:val="0"/>
              </w:rPr>
              <w:t>1</w:t>
            </w:r>
            <w:r w:rsidRPr="00B7181C">
              <w:rPr>
                <w:rFonts w:eastAsia="標楷體"/>
                <w:color w:val="000000"/>
                <w:kern w:val="0"/>
              </w:rPr>
              <w:t>篇原著論文：須以第</w:t>
            </w:r>
            <w:r w:rsidRPr="00B7181C">
              <w:rPr>
                <w:rFonts w:eastAsia="標楷體"/>
                <w:color w:val="000000"/>
                <w:kern w:val="0"/>
              </w:rPr>
              <w:t>1</w:t>
            </w:r>
            <w:r w:rsidRPr="00B7181C">
              <w:rPr>
                <w:rFonts w:eastAsia="標楷體"/>
                <w:color w:val="000000"/>
                <w:kern w:val="0"/>
              </w:rPr>
              <w:t>作者發表於</w:t>
            </w:r>
            <w:r w:rsidRPr="00B7181C">
              <w:rPr>
                <w:rFonts w:eastAsia="標楷體"/>
                <w:color w:val="000000"/>
                <w:kern w:val="0"/>
              </w:rPr>
              <w:t>SCI</w:t>
            </w:r>
            <w:r w:rsidRPr="00B7181C">
              <w:rPr>
                <w:rFonts w:eastAsia="標楷體"/>
                <w:color w:val="000000"/>
                <w:kern w:val="0"/>
              </w:rPr>
              <w:t>之</w:t>
            </w:r>
            <w:r w:rsidRPr="00B7181C">
              <w:rPr>
                <w:rFonts w:eastAsia="標楷體"/>
                <w:color w:val="000000"/>
                <w:kern w:val="0"/>
              </w:rPr>
              <w:t>I.F.1.5</w:t>
            </w:r>
            <w:r w:rsidRPr="00B7181C">
              <w:rPr>
                <w:rFonts w:eastAsia="標楷體"/>
                <w:color w:val="000000"/>
                <w:kern w:val="0"/>
              </w:rPr>
              <w:t>以上或該學門相關領域排名前</w:t>
            </w:r>
            <w:r w:rsidRPr="00B7181C">
              <w:rPr>
                <w:rFonts w:eastAsia="標楷體"/>
                <w:color w:val="000000"/>
                <w:kern w:val="0"/>
              </w:rPr>
              <w:t>40%</w:t>
            </w:r>
            <w:r w:rsidRPr="00B7181C">
              <w:rPr>
                <w:rFonts w:eastAsia="標楷體"/>
                <w:color w:val="000000"/>
                <w:kern w:val="0"/>
              </w:rPr>
              <w:t>以內之期刊。</w:t>
            </w:r>
          </w:p>
          <w:p w:rsidR="000F2894" w:rsidRPr="00B7181C" w:rsidRDefault="000F2894" w:rsidP="000F289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92" w:right="24" w:hangingChars="205" w:hanging="492"/>
              <w:rPr>
                <w:rFonts w:ascii="Times New Roman" w:eastAsia="標楷體" w:hAnsi="Times New Roman"/>
                <w:color w:val="000000"/>
              </w:rPr>
            </w:pPr>
            <w:r w:rsidRPr="00B7181C">
              <w:rPr>
                <w:rFonts w:ascii="Times New Roman" w:eastAsia="標楷體" w:hAnsi="Times New Roman"/>
                <w:color w:val="000000"/>
              </w:rPr>
              <w:t>二、</w:t>
            </w:r>
            <w:r w:rsidRPr="00B7181C">
              <w:rPr>
                <w:rFonts w:ascii="Times New Roman" w:eastAsia="標楷體" w:hAnsi="Times New Roman"/>
                <w:color w:val="000000"/>
              </w:rPr>
              <w:t>10</w:t>
            </w:r>
            <w:r w:rsidRPr="00B7181C">
              <w:rPr>
                <w:rFonts w:ascii="Times New Roman" w:eastAsia="標楷體" w:hAnsi="Times New Roman" w:hint="eastAsia"/>
                <w:color w:val="000000"/>
              </w:rPr>
              <w:t>7</w:t>
            </w:r>
            <w:r w:rsidRPr="00B7181C">
              <w:rPr>
                <w:rFonts w:ascii="Times New Roman" w:eastAsia="標楷體" w:hAnsi="Times New Roman"/>
                <w:color w:val="000000"/>
              </w:rPr>
              <w:t>學年度起入學之博士班研究生，</w:t>
            </w:r>
            <w:r w:rsidRPr="00B7181C">
              <w:rPr>
                <w:rFonts w:eastAsia="標楷體"/>
                <w:color w:val="000000"/>
                <w:u w:val="single"/>
              </w:rPr>
              <w:t>須</w:t>
            </w:r>
            <w:r w:rsidRPr="00B7181C">
              <w:rPr>
                <w:rFonts w:ascii="Times New Roman" w:eastAsia="標楷體" w:hAnsi="Times New Roman"/>
                <w:color w:val="000000"/>
              </w:rPr>
              <w:t>符合下列資格之一：</w:t>
            </w:r>
          </w:p>
          <w:p w:rsidR="000F2894" w:rsidRPr="00B7181C" w:rsidRDefault="000F2894" w:rsidP="000F2894">
            <w:pPr>
              <w:ind w:leftChars="190" w:left="936" w:hangingChars="200" w:hanging="480"/>
              <w:rPr>
                <w:color w:val="000000"/>
              </w:rPr>
            </w:pPr>
            <w:r w:rsidRPr="00B7181C">
              <w:rPr>
                <w:rFonts w:eastAsia="標楷體" w:hint="eastAsia"/>
                <w:color w:val="000000"/>
                <w:kern w:val="0"/>
              </w:rPr>
              <w:t>(</w:t>
            </w:r>
            <w:r w:rsidRPr="00B7181C">
              <w:rPr>
                <w:rFonts w:eastAsia="標楷體" w:hint="eastAsia"/>
                <w:color w:val="000000"/>
                <w:kern w:val="0"/>
              </w:rPr>
              <w:t>一</w:t>
            </w:r>
            <w:r w:rsidRPr="00B7181C">
              <w:rPr>
                <w:rFonts w:eastAsia="標楷體" w:hint="eastAsia"/>
                <w:color w:val="000000"/>
                <w:kern w:val="0"/>
              </w:rPr>
              <w:t>)</w:t>
            </w:r>
            <w:r w:rsidRPr="00B7181C">
              <w:rPr>
                <w:rFonts w:eastAsia="標楷體"/>
                <w:color w:val="000000"/>
                <w:kern w:val="0"/>
              </w:rPr>
              <w:t>以第</w:t>
            </w:r>
            <w:r w:rsidRPr="00B7181C">
              <w:rPr>
                <w:rFonts w:eastAsia="標楷體"/>
                <w:color w:val="000000"/>
                <w:kern w:val="0"/>
              </w:rPr>
              <w:t>1</w:t>
            </w:r>
            <w:r w:rsidRPr="00B7181C">
              <w:rPr>
                <w:rFonts w:eastAsia="標楷體"/>
                <w:color w:val="000000"/>
                <w:kern w:val="0"/>
              </w:rPr>
              <w:t>作者提出</w:t>
            </w:r>
            <w:r w:rsidRPr="00B7181C">
              <w:rPr>
                <w:rFonts w:eastAsia="標楷體"/>
                <w:color w:val="000000"/>
                <w:kern w:val="0"/>
              </w:rPr>
              <w:t>2</w:t>
            </w:r>
            <w:r w:rsidRPr="00B7181C">
              <w:rPr>
                <w:rFonts w:eastAsia="標楷體"/>
                <w:color w:val="000000"/>
                <w:kern w:val="0"/>
              </w:rPr>
              <w:t>篇</w:t>
            </w:r>
            <w:r w:rsidRPr="00B7181C">
              <w:rPr>
                <w:rFonts w:eastAsia="標楷體"/>
                <w:color w:val="000000"/>
                <w:kern w:val="0"/>
              </w:rPr>
              <w:t>SCI</w:t>
            </w:r>
            <w:r w:rsidRPr="00B7181C">
              <w:rPr>
                <w:rFonts w:eastAsia="標楷體"/>
                <w:color w:val="000000"/>
                <w:kern w:val="0"/>
              </w:rPr>
              <w:t>原著論文。</w:t>
            </w:r>
          </w:p>
          <w:p w:rsidR="000F2894" w:rsidRPr="00B7181C" w:rsidRDefault="000F2894" w:rsidP="000F2894">
            <w:pPr>
              <w:ind w:leftChars="190" w:left="936" w:hangingChars="200" w:hanging="480"/>
              <w:rPr>
                <w:color w:val="000000"/>
              </w:rPr>
            </w:pPr>
            <w:r w:rsidRPr="00B7181C">
              <w:rPr>
                <w:rFonts w:eastAsia="標楷體" w:hint="eastAsia"/>
                <w:color w:val="000000"/>
                <w:kern w:val="0"/>
              </w:rPr>
              <w:t>(</w:t>
            </w:r>
            <w:r w:rsidRPr="00B7181C">
              <w:rPr>
                <w:rFonts w:eastAsia="標楷體" w:hint="eastAsia"/>
                <w:color w:val="000000"/>
                <w:kern w:val="0"/>
              </w:rPr>
              <w:t>二</w:t>
            </w:r>
            <w:r w:rsidRPr="00B7181C">
              <w:rPr>
                <w:rFonts w:eastAsia="標楷體" w:hint="eastAsia"/>
                <w:color w:val="000000"/>
                <w:kern w:val="0"/>
              </w:rPr>
              <w:t xml:space="preserve">) </w:t>
            </w:r>
            <w:r w:rsidRPr="00B7181C">
              <w:rPr>
                <w:rFonts w:eastAsia="標楷體"/>
                <w:color w:val="000000"/>
                <w:kern w:val="0"/>
              </w:rPr>
              <w:t>1</w:t>
            </w:r>
            <w:r w:rsidRPr="00B7181C">
              <w:rPr>
                <w:rFonts w:eastAsia="標楷體"/>
                <w:color w:val="000000"/>
                <w:kern w:val="0"/>
              </w:rPr>
              <w:t>篇原著論文：須以第</w:t>
            </w:r>
            <w:r w:rsidRPr="00B7181C">
              <w:rPr>
                <w:rFonts w:eastAsia="標楷體"/>
                <w:color w:val="000000"/>
                <w:kern w:val="0"/>
              </w:rPr>
              <w:t>1</w:t>
            </w:r>
            <w:r w:rsidRPr="00B7181C">
              <w:rPr>
                <w:rFonts w:eastAsia="標楷體"/>
                <w:color w:val="000000"/>
                <w:kern w:val="0"/>
              </w:rPr>
              <w:t>作者發表於</w:t>
            </w:r>
            <w:r w:rsidRPr="00B7181C">
              <w:rPr>
                <w:rFonts w:eastAsia="標楷體"/>
                <w:color w:val="000000"/>
                <w:kern w:val="0"/>
              </w:rPr>
              <w:t>SCI</w:t>
            </w:r>
            <w:r w:rsidRPr="00B7181C">
              <w:rPr>
                <w:rFonts w:eastAsia="標楷體"/>
                <w:color w:val="000000"/>
                <w:kern w:val="0"/>
              </w:rPr>
              <w:t>之</w:t>
            </w:r>
            <w:r w:rsidRPr="00B7181C">
              <w:rPr>
                <w:rFonts w:eastAsia="標楷體"/>
                <w:color w:val="000000"/>
                <w:kern w:val="0"/>
              </w:rPr>
              <w:t>I.F.3.5</w:t>
            </w:r>
            <w:r w:rsidRPr="00B7181C">
              <w:rPr>
                <w:rFonts w:eastAsia="標楷體"/>
                <w:color w:val="000000"/>
                <w:kern w:val="0"/>
              </w:rPr>
              <w:t>（含）以上或該學門相關領域排名前</w:t>
            </w:r>
            <w:r w:rsidRPr="00B7181C">
              <w:rPr>
                <w:rFonts w:eastAsia="標楷體"/>
                <w:color w:val="000000"/>
                <w:kern w:val="0"/>
              </w:rPr>
              <w:t>30%</w:t>
            </w:r>
            <w:r w:rsidRPr="00B7181C">
              <w:rPr>
                <w:rFonts w:eastAsia="標楷體"/>
                <w:color w:val="000000"/>
                <w:kern w:val="0"/>
              </w:rPr>
              <w:t>（含）以內之期刊。</w:t>
            </w:r>
          </w:p>
        </w:tc>
      </w:tr>
      <w:tr w:rsidR="000F2894" w:rsidRPr="00B7181C" w:rsidTr="000F2894">
        <w:trPr>
          <w:trHeight w:val="331"/>
        </w:trPr>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14</w:t>
            </w:r>
            <w:r w:rsidRPr="00B7181C">
              <w:rPr>
                <w:rFonts w:eastAsia="標楷體"/>
                <w:color w:val="000000"/>
              </w:rPr>
              <w:t>條</w:t>
            </w:r>
          </w:p>
        </w:tc>
        <w:tc>
          <w:tcPr>
            <w:tcW w:w="8539" w:type="dxa"/>
          </w:tcPr>
          <w:p w:rsidR="000F2894" w:rsidRPr="00B7181C" w:rsidRDefault="000F2894" w:rsidP="000F2894">
            <w:pPr>
              <w:pStyle w:val="HTML"/>
              <w:ind w:right="24"/>
              <w:jc w:val="both"/>
              <w:rPr>
                <w:rFonts w:ascii="Times New Roman" w:hAnsi="Times New Roman"/>
                <w:color w:val="000000"/>
              </w:rPr>
            </w:pPr>
            <w:r w:rsidRPr="00B7181C">
              <w:rPr>
                <w:rFonts w:ascii="Times New Roman" w:eastAsia="標楷體" w:hAnsi="Times New Roman"/>
                <w:color w:val="000000"/>
              </w:rPr>
              <w:t>護理學系博士班研究生須在就讀博士課程期間完成論文</w:t>
            </w:r>
            <w:r w:rsidRPr="00B7181C">
              <w:rPr>
                <w:rFonts w:ascii="Times New Roman" w:eastAsia="標楷體" w:hAnsi="Times New Roman" w:hint="eastAsia"/>
                <w:color w:val="000000"/>
              </w:rPr>
              <w:t>1</w:t>
            </w:r>
            <w:r w:rsidRPr="00B7181C">
              <w:rPr>
                <w:rFonts w:ascii="Times New Roman" w:eastAsia="標楷體" w:hAnsi="Times New Roman"/>
                <w:color w:val="000000"/>
              </w:rPr>
              <w:t>篇，且以第</w:t>
            </w:r>
            <w:r w:rsidRPr="00B7181C">
              <w:rPr>
                <w:rFonts w:ascii="Times New Roman" w:eastAsia="標楷體" w:hAnsi="Times New Roman" w:hint="eastAsia"/>
                <w:color w:val="000000"/>
              </w:rPr>
              <w:t>1</w:t>
            </w:r>
            <w:r w:rsidRPr="00B7181C">
              <w:rPr>
                <w:rFonts w:ascii="Times New Roman" w:eastAsia="標楷體" w:hAnsi="Times New Roman"/>
                <w:color w:val="000000"/>
              </w:rPr>
              <w:t>作者發表在</w:t>
            </w:r>
            <w:r w:rsidRPr="00B7181C">
              <w:rPr>
                <w:rFonts w:ascii="Times New Roman" w:eastAsia="標楷體" w:hAnsi="Times New Roman"/>
                <w:color w:val="000000"/>
              </w:rPr>
              <w:t>SCI</w:t>
            </w:r>
            <w:r w:rsidRPr="00B7181C">
              <w:rPr>
                <w:rFonts w:ascii="Times New Roman" w:eastAsia="標楷體" w:hAnsi="Times New Roman"/>
                <w:color w:val="000000"/>
              </w:rPr>
              <w:t>或</w:t>
            </w:r>
            <w:r w:rsidRPr="00B7181C">
              <w:rPr>
                <w:rFonts w:ascii="Times New Roman" w:eastAsia="標楷體" w:hAnsi="Times New Roman"/>
                <w:color w:val="000000"/>
              </w:rPr>
              <w:t>SSCI</w:t>
            </w:r>
            <w:r w:rsidRPr="00B7181C">
              <w:rPr>
                <w:rFonts w:ascii="Times New Roman" w:eastAsia="標楷體" w:hAnsi="Times New Roman"/>
                <w:color w:val="000000"/>
              </w:rPr>
              <w:t>之期刊，始得申請學位論文考試。</w:t>
            </w:r>
          </w:p>
        </w:tc>
      </w:tr>
      <w:tr w:rsidR="000F2894" w:rsidRPr="00B7181C" w:rsidTr="000F2894">
        <w:trPr>
          <w:trHeight w:val="331"/>
        </w:trPr>
        <w:tc>
          <w:tcPr>
            <w:tcW w:w="1276" w:type="dxa"/>
          </w:tcPr>
          <w:p w:rsidR="000F2894" w:rsidRPr="00B7181C" w:rsidRDefault="000F2894" w:rsidP="000F2894">
            <w:pPr>
              <w:ind w:rightChars="-53" w:right="-127"/>
              <w:rPr>
                <w:rFonts w:eastAsia="標楷體"/>
                <w:color w:val="000000"/>
              </w:rPr>
            </w:pPr>
            <w:r w:rsidRPr="00B7181C">
              <w:rPr>
                <w:rFonts w:eastAsia="標楷體" w:hint="eastAsia"/>
                <w:color w:val="000000"/>
              </w:rPr>
              <w:t>第</w:t>
            </w:r>
            <w:r w:rsidRPr="00B7181C">
              <w:rPr>
                <w:rFonts w:eastAsia="標楷體" w:hint="eastAsia"/>
                <w:color w:val="000000"/>
              </w:rPr>
              <w:t>15</w:t>
            </w:r>
            <w:r w:rsidRPr="00B7181C">
              <w:rPr>
                <w:rFonts w:eastAsia="標楷體" w:hint="eastAsia"/>
                <w:color w:val="000000"/>
              </w:rPr>
              <w:t>條</w:t>
            </w:r>
          </w:p>
        </w:tc>
        <w:tc>
          <w:tcPr>
            <w:tcW w:w="8539" w:type="dxa"/>
          </w:tcPr>
          <w:p w:rsidR="000F2894" w:rsidRPr="00B7181C" w:rsidRDefault="000F2894" w:rsidP="000F2894">
            <w:pPr>
              <w:rPr>
                <w:rFonts w:eastAsia="標楷體"/>
                <w:color w:val="000000"/>
              </w:rPr>
            </w:pPr>
            <w:r w:rsidRPr="00B7181C">
              <w:rPr>
                <w:rFonts w:ascii="標楷體" w:eastAsia="標楷體" w:hAnsi="標楷體" w:hint="eastAsia"/>
                <w:color w:val="000000"/>
              </w:rPr>
              <w:t>生命科學博士學位學程</w:t>
            </w:r>
            <w:r w:rsidRPr="00B7181C">
              <w:rPr>
                <w:rFonts w:eastAsia="標楷體"/>
                <w:color w:val="000000"/>
              </w:rPr>
              <w:t>博士班研究生申請學位論文考試</w:t>
            </w:r>
            <w:r w:rsidRPr="00B7181C">
              <w:rPr>
                <w:rFonts w:eastAsia="標楷體" w:hint="eastAsia"/>
                <w:color w:val="000000"/>
              </w:rPr>
              <w:t>者須符合下列</w:t>
            </w:r>
            <w:r w:rsidRPr="00B7181C">
              <w:rPr>
                <w:rFonts w:eastAsia="標楷體"/>
                <w:color w:val="000000"/>
              </w:rPr>
              <w:t>資格</w:t>
            </w:r>
            <w:r w:rsidRPr="00B7181C">
              <w:rPr>
                <w:rFonts w:eastAsia="標楷體" w:hint="eastAsia"/>
                <w:color w:val="000000"/>
              </w:rPr>
              <w:t>之一</w:t>
            </w:r>
            <w:r w:rsidRPr="00B7181C">
              <w:rPr>
                <w:rFonts w:eastAsia="標楷體"/>
                <w:color w:val="000000"/>
              </w:rPr>
              <w:t>：</w:t>
            </w:r>
          </w:p>
          <w:p w:rsidR="000F2894" w:rsidRPr="00B7181C" w:rsidRDefault="000F2894" w:rsidP="004B2087">
            <w:pPr>
              <w:pStyle w:val="ad"/>
              <w:numPr>
                <w:ilvl w:val="0"/>
                <w:numId w:val="35"/>
              </w:numPr>
              <w:tabs>
                <w:tab w:val="left" w:pos="639"/>
              </w:tabs>
              <w:autoSpaceDE w:val="0"/>
              <w:autoSpaceDN w:val="0"/>
              <w:adjustRightInd w:val="0"/>
              <w:ind w:leftChars="0"/>
              <w:rPr>
                <w:rFonts w:ascii="標楷體" w:eastAsia="標楷體" w:hAnsi="標楷體"/>
                <w:color w:val="000000"/>
              </w:rPr>
            </w:pPr>
            <w:r w:rsidRPr="00B7181C">
              <w:rPr>
                <w:rFonts w:ascii="標楷體" w:eastAsia="標楷體" w:hAnsi="標楷體" w:hint="eastAsia"/>
                <w:color w:val="000000"/>
              </w:rPr>
              <w:t>以第</w:t>
            </w:r>
            <w:r w:rsidRPr="00B7181C">
              <w:rPr>
                <w:rFonts w:ascii="標楷體" w:eastAsia="標楷體" w:hAnsi="標楷體"/>
                <w:color w:val="000000"/>
              </w:rPr>
              <w:t>1</w:t>
            </w:r>
            <w:r w:rsidRPr="00B7181C">
              <w:rPr>
                <w:rFonts w:ascii="標楷體" w:eastAsia="標楷體" w:hAnsi="標楷體" w:hint="eastAsia"/>
                <w:color w:val="000000"/>
              </w:rPr>
              <w:t>作者發表</w:t>
            </w:r>
            <w:r w:rsidRPr="00B7181C">
              <w:rPr>
                <w:rFonts w:ascii="標楷體" w:eastAsia="標楷體" w:hAnsi="標楷體"/>
                <w:color w:val="000000"/>
              </w:rPr>
              <w:t>2</w:t>
            </w:r>
            <w:r w:rsidRPr="00B7181C">
              <w:rPr>
                <w:rFonts w:ascii="標楷體" w:eastAsia="標楷體" w:hAnsi="標楷體" w:hint="eastAsia"/>
                <w:color w:val="000000"/>
              </w:rPr>
              <w:t>篇原著論文於SCI期刊。</w:t>
            </w:r>
          </w:p>
          <w:p w:rsidR="000F2894" w:rsidRPr="00B7181C" w:rsidRDefault="000F2894" w:rsidP="004B2087">
            <w:pPr>
              <w:pStyle w:val="ad"/>
              <w:numPr>
                <w:ilvl w:val="0"/>
                <w:numId w:val="35"/>
              </w:numPr>
              <w:tabs>
                <w:tab w:val="left" w:pos="639"/>
              </w:tabs>
              <w:autoSpaceDE w:val="0"/>
              <w:autoSpaceDN w:val="0"/>
              <w:adjustRightInd w:val="0"/>
              <w:ind w:leftChars="0" w:left="600" w:hanging="600"/>
              <w:rPr>
                <w:rFonts w:ascii="標楷體" w:eastAsia="標楷體" w:hAnsi="標楷體"/>
                <w:color w:val="000000"/>
              </w:rPr>
            </w:pPr>
            <w:r w:rsidRPr="00B7181C">
              <w:rPr>
                <w:rFonts w:ascii="標楷體" w:eastAsia="標楷體" w:hAnsi="標楷體" w:hint="eastAsia"/>
                <w:color w:val="000000"/>
              </w:rPr>
              <w:t>以第</w:t>
            </w:r>
            <w:r w:rsidRPr="00B7181C">
              <w:rPr>
                <w:rFonts w:ascii="標楷體" w:eastAsia="標楷體" w:hAnsi="標楷體"/>
                <w:color w:val="000000"/>
              </w:rPr>
              <w:t>1</w:t>
            </w:r>
            <w:r w:rsidRPr="00B7181C">
              <w:rPr>
                <w:rFonts w:ascii="標楷體" w:eastAsia="標楷體" w:hAnsi="標楷體" w:hint="eastAsia"/>
                <w:color w:val="000000"/>
              </w:rPr>
              <w:t>作者發表1篇原著論文於SCI之</w:t>
            </w:r>
            <w:r w:rsidRPr="00B7181C">
              <w:rPr>
                <w:rFonts w:ascii="標楷體" w:eastAsia="標楷體" w:hAnsi="標楷體"/>
                <w:color w:val="000000"/>
              </w:rPr>
              <w:t>I</w:t>
            </w:r>
            <w:r w:rsidRPr="00B7181C">
              <w:rPr>
                <w:rFonts w:ascii="標楷體" w:eastAsia="標楷體" w:hAnsi="標楷體" w:hint="eastAsia"/>
                <w:color w:val="000000"/>
              </w:rPr>
              <w:t>.F.3.5(含）以上或該學門相關領域排名前</w:t>
            </w:r>
            <w:r w:rsidRPr="00B7181C">
              <w:rPr>
                <w:rFonts w:ascii="標楷體" w:eastAsia="標楷體" w:hAnsi="標楷體"/>
                <w:color w:val="000000"/>
              </w:rPr>
              <w:t>30%</w:t>
            </w:r>
            <w:r w:rsidRPr="00B7181C">
              <w:rPr>
                <w:rFonts w:ascii="標楷體" w:eastAsia="標楷體" w:hAnsi="標楷體" w:hint="eastAsia"/>
                <w:color w:val="000000"/>
              </w:rPr>
              <w:t>（含）以內之期刊。</w:t>
            </w:r>
          </w:p>
        </w:tc>
      </w:tr>
      <w:tr w:rsidR="000F2894" w:rsidRPr="00B7181C" w:rsidTr="000F2894">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16</w:t>
            </w:r>
            <w:r w:rsidRPr="00B7181C">
              <w:rPr>
                <w:rFonts w:eastAsia="標楷體"/>
                <w:color w:val="000000"/>
              </w:rPr>
              <w:t>條</w:t>
            </w:r>
          </w:p>
        </w:tc>
        <w:tc>
          <w:tcPr>
            <w:tcW w:w="8539" w:type="dxa"/>
          </w:tcPr>
          <w:p w:rsidR="000F2894" w:rsidRPr="00B7181C" w:rsidRDefault="000F2894" w:rsidP="000F2894">
            <w:pPr>
              <w:pStyle w:val="HTML"/>
              <w:ind w:right="24"/>
              <w:jc w:val="both"/>
              <w:rPr>
                <w:rFonts w:ascii="Times New Roman" w:eastAsia="標楷體" w:hAnsi="Times New Roman"/>
                <w:color w:val="000000"/>
              </w:rPr>
            </w:pPr>
            <w:r w:rsidRPr="00B7181C">
              <w:rPr>
                <w:rFonts w:ascii="Times New Roman" w:eastAsia="標楷體" w:hAnsi="Times New Roman"/>
                <w:color w:val="000000"/>
              </w:rPr>
              <w:t>博士班研究生提出之期刊原著論文須符合下列條件：</w:t>
            </w:r>
          </w:p>
          <w:p w:rsidR="000F2894" w:rsidRPr="00B7181C" w:rsidRDefault="000F2894" w:rsidP="004B2087">
            <w:pPr>
              <w:pStyle w:val="HTML"/>
              <w:numPr>
                <w:ilvl w:val="0"/>
                <w:numId w:val="36"/>
              </w:numPr>
              <w:tabs>
                <w:tab w:val="clear" w:pos="916"/>
                <w:tab w:val="clear" w:pos="1832"/>
                <w:tab w:val="left" w:pos="601"/>
              </w:tabs>
              <w:ind w:right="24"/>
              <w:jc w:val="both"/>
              <w:rPr>
                <w:rFonts w:ascii="Times New Roman" w:eastAsia="標楷體" w:hAnsi="Times New Roman"/>
                <w:color w:val="000000"/>
              </w:rPr>
            </w:pPr>
            <w:r w:rsidRPr="00B7181C">
              <w:rPr>
                <w:rFonts w:ascii="Times New Roman" w:eastAsia="標楷體" w:hAnsi="Times New Roman"/>
                <w:color w:val="000000"/>
              </w:rPr>
              <w:t>須為入學後完成之研究成果（</w:t>
            </w:r>
            <w:r w:rsidRPr="00B7181C">
              <w:rPr>
                <w:rFonts w:eastAsia="標楷體"/>
                <w:color w:val="000000"/>
                <w:u w:val="single"/>
              </w:rPr>
              <w:t>須</w:t>
            </w:r>
            <w:r w:rsidRPr="00B7181C">
              <w:rPr>
                <w:rFonts w:ascii="Times New Roman" w:eastAsia="標楷體" w:hAnsi="Times New Roman"/>
                <w:color w:val="000000"/>
              </w:rPr>
              <w:t>包括實驗室工作）。</w:t>
            </w:r>
          </w:p>
          <w:p w:rsidR="000F2894" w:rsidRPr="00B7181C" w:rsidRDefault="000F2894" w:rsidP="004B2087">
            <w:pPr>
              <w:pStyle w:val="HTML"/>
              <w:numPr>
                <w:ilvl w:val="0"/>
                <w:numId w:val="36"/>
              </w:numPr>
              <w:tabs>
                <w:tab w:val="clear" w:pos="916"/>
                <w:tab w:val="clear" w:pos="1832"/>
                <w:tab w:val="left" w:pos="601"/>
              </w:tabs>
              <w:ind w:left="601" w:right="24" w:hanging="567"/>
              <w:jc w:val="both"/>
              <w:rPr>
                <w:rFonts w:ascii="Times New Roman" w:eastAsia="標楷體" w:hAnsi="Times New Roman"/>
                <w:color w:val="000000"/>
              </w:rPr>
            </w:pPr>
            <w:r w:rsidRPr="00B7181C">
              <w:rPr>
                <w:rFonts w:ascii="Times New Roman" w:eastAsia="標楷體" w:hAnsi="Times New Roman"/>
                <w:color w:val="000000"/>
              </w:rPr>
              <w:t>須以本校及就讀之研究所名義發表。</w:t>
            </w:r>
          </w:p>
          <w:p w:rsidR="000F2894" w:rsidRPr="00B7181C" w:rsidRDefault="000F2894" w:rsidP="004B2087">
            <w:pPr>
              <w:pStyle w:val="HTML"/>
              <w:numPr>
                <w:ilvl w:val="0"/>
                <w:numId w:val="36"/>
              </w:numPr>
              <w:tabs>
                <w:tab w:val="clear" w:pos="916"/>
                <w:tab w:val="clear" w:pos="1832"/>
                <w:tab w:val="left" w:pos="601"/>
              </w:tabs>
              <w:ind w:left="601" w:right="24" w:hanging="567"/>
              <w:jc w:val="both"/>
              <w:rPr>
                <w:rFonts w:ascii="Times New Roman" w:eastAsia="標楷體" w:hAnsi="Times New Roman"/>
                <w:color w:val="000000"/>
              </w:rPr>
            </w:pPr>
            <w:r w:rsidRPr="00B7181C">
              <w:rPr>
                <w:rFonts w:ascii="Times New Roman" w:eastAsia="標楷體" w:hAnsi="Times New Roman"/>
                <w:color w:val="000000"/>
              </w:rPr>
              <w:t>主要指導教授及共同指導教授，其中</w:t>
            </w:r>
            <w:r w:rsidRPr="00B7181C">
              <w:rPr>
                <w:rFonts w:ascii="Times New Roman" w:eastAsia="標楷體" w:hAnsi="Times New Roman" w:hint="eastAsia"/>
                <w:color w:val="000000"/>
              </w:rPr>
              <w:t>1</w:t>
            </w:r>
            <w:r w:rsidRPr="00B7181C">
              <w:rPr>
                <w:rFonts w:ascii="Times New Roman" w:eastAsia="標楷體" w:hAnsi="Times New Roman"/>
                <w:color w:val="000000"/>
              </w:rPr>
              <w:t>名為通訊作者，則另</w:t>
            </w:r>
            <w:r w:rsidRPr="00B7181C">
              <w:rPr>
                <w:rFonts w:ascii="Times New Roman" w:eastAsia="標楷體" w:hAnsi="Times New Roman" w:hint="eastAsia"/>
                <w:color w:val="000000"/>
              </w:rPr>
              <w:t>1</w:t>
            </w:r>
            <w:r w:rsidRPr="00B7181C">
              <w:rPr>
                <w:rFonts w:ascii="Times New Roman" w:eastAsia="標楷體" w:hAnsi="Times New Roman"/>
                <w:color w:val="000000"/>
              </w:rPr>
              <w:t>名</w:t>
            </w:r>
            <w:r w:rsidRPr="00B7181C">
              <w:rPr>
                <w:rFonts w:eastAsia="標楷體"/>
                <w:color w:val="000000"/>
                <w:u w:val="single"/>
              </w:rPr>
              <w:t>須</w:t>
            </w:r>
            <w:r w:rsidRPr="00B7181C">
              <w:rPr>
                <w:rFonts w:ascii="Times New Roman" w:eastAsia="標楷體" w:hAnsi="Times New Roman"/>
                <w:color w:val="000000"/>
              </w:rPr>
              <w:t>為共同作者。</w:t>
            </w:r>
          </w:p>
          <w:p w:rsidR="000F2894" w:rsidRPr="00B7181C" w:rsidRDefault="000F2894" w:rsidP="004B2087">
            <w:pPr>
              <w:pStyle w:val="HTML"/>
              <w:numPr>
                <w:ilvl w:val="0"/>
                <w:numId w:val="36"/>
              </w:numPr>
              <w:tabs>
                <w:tab w:val="clear" w:pos="916"/>
                <w:tab w:val="clear" w:pos="1832"/>
                <w:tab w:val="left" w:pos="601"/>
              </w:tabs>
              <w:ind w:left="601" w:right="24" w:hanging="567"/>
              <w:jc w:val="both"/>
              <w:rPr>
                <w:rFonts w:ascii="Times New Roman" w:eastAsia="標楷體" w:hAnsi="Times New Roman"/>
                <w:color w:val="000000"/>
              </w:rPr>
            </w:pPr>
            <w:r w:rsidRPr="00B7181C">
              <w:rPr>
                <w:rFonts w:ascii="Times New Roman" w:eastAsia="標楷體" w:hAnsi="Times New Roman"/>
                <w:color w:val="000000"/>
              </w:rPr>
              <w:t>論文</w:t>
            </w:r>
            <w:r w:rsidRPr="00B7181C">
              <w:rPr>
                <w:rFonts w:eastAsia="標楷體"/>
                <w:color w:val="000000"/>
                <w:u w:val="single"/>
              </w:rPr>
              <w:t>須</w:t>
            </w:r>
            <w:r w:rsidRPr="00B7181C">
              <w:rPr>
                <w:rFonts w:ascii="Times New Roman" w:eastAsia="標楷體" w:hAnsi="Times New Roman"/>
                <w:color w:val="000000"/>
              </w:rPr>
              <w:t>配合登錄在本校研發處提供之網頁上，提出畢業考核申請時，</w:t>
            </w:r>
            <w:r w:rsidRPr="00B7181C">
              <w:rPr>
                <w:rFonts w:eastAsia="標楷體"/>
                <w:color w:val="000000"/>
                <w:u w:val="single"/>
              </w:rPr>
              <w:t>須</w:t>
            </w:r>
            <w:r w:rsidRPr="00B7181C">
              <w:rPr>
                <w:rFonts w:ascii="Times New Roman" w:eastAsia="標楷體" w:hAnsi="Times New Roman"/>
                <w:color w:val="000000"/>
              </w:rPr>
              <w:t>同時檢附登錄證明。</w:t>
            </w:r>
          </w:p>
        </w:tc>
      </w:tr>
      <w:tr w:rsidR="000F2894" w:rsidRPr="00B7181C" w:rsidTr="000F2894">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17</w:t>
            </w:r>
            <w:r w:rsidRPr="00B7181C">
              <w:rPr>
                <w:rFonts w:eastAsia="標楷體"/>
                <w:color w:val="000000"/>
              </w:rPr>
              <w:t>條</w:t>
            </w:r>
          </w:p>
        </w:tc>
        <w:tc>
          <w:tcPr>
            <w:tcW w:w="8539" w:type="dxa"/>
          </w:tcPr>
          <w:p w:rsidR="000F2894" w:rsidRPr="00B7181C" w:rsidRDefault="000F2894" w:rsidP="000F2894">
            <w:pPr>
              <w:pStyle w:val="HTML"/>
              <w:ind w:right="24"/>
              <w:jc w:val="both"/>
              <w:rPr>
                <w:rFonts w:ascii="Times New Roman" w:eastAsia="標楷體" w:hAnsi="Times New Roman"/>
                <w:color w:val="000000"/>
              </w:rPr>
            </w:pPr>
            <w:r w:rsidRPr="00B7181C">
              <w:rPr>
                <w:rFonts w:ascii="Times New Roman" w:eastAsia="標楷體" w:hAnsi="Times New Roman"/>
                <w:color w:val="000000"/>
              </w:rPr>
              <w:t>論文發表之期刊</w:t>
            </w:r>
            <w:r w:rsidRPr="00B7181C">
              <w:rPr>
                <w:rFonts w:ascii="Times New Roman" w:eastAsia="標楷體" w:hAnsi="Times New Roman"/>
                <w:color w:val="000000"/>
              </w:rPr>
              <w:t>I.F.</w:t>
            </w:r>
            <w:r w:rsidRPr="00B7181C">
              <w:rPr>
                <w:rFonts w:ascii="Times New Roman" w:eastAsia="標楷體" w:hAnsi="Times New Roman"/>
                <w:color w:val="000000"/>
              </w:rPr>
              <w:t>須以刊登當年或前</w:t>
            </w:r>
            <w:r w:rsidRPr="00B7181C">
              <w:rPr>
                <w:rFonts w:ascii="Times New Roman" w:eastAsia="標楷體" w:hAnsi="Times New Roman" w:hint="eastAsia"/>
                <w:color w:val="000000"/>
              </w:rPr>
              <w:t>1</w:t>
            </w:r>
            <w:r w:rsidRPr="00B7181C">
              <w:rPr>
                <w:rFonts w:ascii="Times New Roman" w:eastAsia="標楷體" w:hAnsi="Times New Roman"/>
                <w:color w:val="000000"/>
              </w:rPr>
              <w:t>年的</w:t>
            </w:r>
            <w:r w:rsidRPr="00B7181C">
              <w:rPr>
                <w:rFonts w:ascii="Times New Roman" w:eastAsia="標楷體" w:hAnsi="Times New Roman"/>
                <w:color w:val="000000"/>
              </w:rPr>
              <w:t>Journal Citation Reports(JCR)</w:t>
            </w:r>
            <w:r w:rsidRPr="00B7181C">
              <w:rPr>
                <w:rFonts w:ascii="Times New Roman" w:eastAsia="標楷體" w:hAnsi="Times New Roman"/>
                <w:color w:val="000000"/>
              </w:rPr>
              <w:t>為依據，且於提出畢業考核申請時，</w:t>
            </w:r>
            <w:r w:rsidRPr="00B7181C">
              <w:rPr>
                <w:rFonts w:eastAsia="標楷體"/>
                <w:color w:val="000000"/>
                <w:u w:val="single"/>
              </w:rPr>
              <w:t>須</w:t>
            </w:r>
            <w:r w:rsidRPr="00B7181C">
              <w:rPr>
                <w:rFonts w:ascii="Times New Roman" w:eastAsia="標楷體" w:hAnsi="Times New Roman"/>
                <w:color w:val="000000"/>
              </w:rPr>
              <w:t>同時檢附</w:t>
            </w:r>
            <w:r w:rsidRPr="00B7181C">
              <w:rPr>
                <w:rFonts w:ascii="Times New Roman" w:eastAsia="標楷體" w:hAnsi="Times New Roman"/>
                <w:color w:val="000000"/>
              </w:rPr>
              <w:t>JCR</w:t>
            </w:r>
            <w:r w:rsidRPr="00B7181C">
              <w:rPr>
                <w:rFonts w:ascii="Times New Roman" w:eastAsia="標楷體" w:hAnsi="Times New Roman"/>
                <w:color w:val="000000"/>
              </w:rPr>
              <w:t>排名。</w:t>
            </w:r>
          </w:p>
        </w:tc>
      </w:tr>
      <w:tr w:rsidR="000F2894" w:rsidRPr="00B7181C" w:rsidTr="000F2894">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18</w:t>
            </w:r>
            <w:r w:rsidRPr="00B7181C">
              <w:rPr>
                <w:rFonts w:eastAsia="標楷體"/>
                <w:color w:val="000000"/>
              </w:rPr>
              <w:t>條</w:t>
            </w:r>
          </w:p>
        </w:tc>
        <w:tc>
          <w:tcPr>
            <w:tcW w:w="8539" w:type="dxa"/>
          </w:tcPr>
          <w:p w:rsidR="000F2894" w:rsidRPr="00B7181C" w:rsidRDefault="000F2894" w:rsidP="000F2894">
            <w:pPr>
              <w:pStyle w:val="HTML"/>
              <w:ind w:right="24"/>
              <w:jc w:val="both"/>
              <w:rPr>
                <w:rFonts w:ascii="Times New Roman" w:eastAsia="標楷體" w:hAnsi="Times New Roman"/>
                <w:color w:val="000000"/>
              </w:rPr>
            </w:pPr>
            <w:r w:rsidRPr="00B7181C">
              <w:rPr>
                <w:rFonts w:ascii="Times New Roman" w:eastAsia="標楷體" w:hAnsi="Times New Roman"/>
                <w:color w:val="000000"/>
              </w:rPr>
              <w:t>博士班研究生提出之畢業期刊論文不包括綜合評論</w:t>
            </w:r>
            <w:r w:rsidRPr="00B7181C">
              <w:rPr>
                <w:rFonts w:ascii="Times New Roman" w:eastAsia="標楷體" w:hAnsi="Times New Roman"/>
                <w:color w:val="000000"/>
              </w:rPr>
              <w:t>(review)</w:t>
            </w:r>
            <w:r w:rsidRPr="00B7181C">
              <w:rPr>
                <w:rFonts w:ascii="Times New Roman" w:eastAsia="標楷體" w:hAnsi="Times New Roman"/>
                <w:color w:val="000000"/>
              </w:rPr>
              <w:t>、短篇報告</w:t>
            </w:r>
            <w:r w:rsidRPr="00B7181C">
              <w:rPr>
                <w:rFonts w:ascii="Times New Roman" w:eastAsia="標楷體" w:hAnsi="Times New Roman"/>
                <w:color w:val="000000"/>
              </w:rPr>
              <w:t>(brief report)</w:t>
            </w:r>
            <w:r w:rsidRPr="00B7181C">
              <w:rPr>
                <w:rFonts w:ascii="Times New Roman" w:eastAsia="標楷體" w:hAnsi="Times New Roman"/>
                <w:color w:val="000000"/>
              </w:rPr>
              <w:t>、通訊</w:t>
            </w:r>
            <w:r w:rsidRPr="00B7181C">
              <w:rPr>
                <w:rFonts w:ascii="Times New Roman" w:eastAsia="標楷體" w:hAnsi="Times New Roman"/>
                <w:color w:val="000000"/>
              </w:rPr>
              <w:t>( brief communication)</w:t>
            </w:r>
            <w:r w:rsidRPr="00B7181C">
              <w:rPr>
                <w:rFonts w:ascii="Times New Roman" w:eastAsia="標楷體" w:hAnsi="Times New Roman"/>
                <w:color w:val="000000"/>
              </w:rPr>
              <w:t>、病例報告</w:t>
            </w:r>
            <w:r w:rsidRPr="00B7181C">
              <w:rPr>
                <w:rFonts w:ascii="Times New Roman" w:eastAsia="標楷體" w:hAnsi="Times New Roman"/>
                <w:color w:val="000000"/>
              </w:rPr>
              <w:t>(case report)</w:t>
            </w:r>
            <w:r w:rsidRPr="00B7181C">
              <w:rPr>
                <w:rFonts w:ascii="Times New Roman" w:eastAsia="標楷體" w:hAnsi="Times New Roman"/>
                <w:color w:val="000000"/>
              </w:rPr>
              <w:t>、書信</w:t>
            </w:r>
            <w:r w:rsidRPr="00B7181C">
              <w:rPr>
                <w:rFonts w:ascii="Times New Roman" w:eastAsia="標楷體" w:hAnsi="Times New Roman"/>
                <w:color w:val="000000"/>
              </w:rPr>
              <w:t>(letter to editor, comment)</w:t>
            </w:r>
            <w:r w:rsidRPr="00B7181C">
              <w:rPr>
                <w:rFonts w:ascii="Times New Roman" w:eastAsia="標楷體" w:hAnsi="Times New Roman"/>
                <w:color w:val="000000"/>
              </w:rPr>
              <w:t>、會議之會報</w:t>
            </w:r>
            <w:r w:rsidRPr="00B7181C">
              <w:rPr>
                <w:rFonts w:ascii="Times New Roman" w:eastAsia="標楷體" w:hAnsi="Times New Roman"/>
                <w:color w:val="000000"/>
              </w:rPr>
              <w:t>(proceedings)</w:t>
            </w:r>
            <w:r w:rsidRPr="00B7181C">
              <w:rPr>
                <w:rFonts w:ascii="Times New Roman" w:eastAsia="標楷體" w:hAnsi="Times New Roman"/>
                <w:color w:val="000000"/>
              </w:rPr>
              <w:t>或附冊</w:t>
            </w:r>
            <w:r w:rsidRPr="00B7181C">
              <w:rPr>
                <w:rFonts w:ascii="Times New Roman" w:eastAsia="標楷體" w:hAnsi="Times New Roman"/>
                <w:color w:val="000000"/>
              </w:rPr>
              <w:t>(supplement)</w:t>
            </w:r>
            <w:r w:rsidRPr="00B7181C">
              <w:rPr>
                <w:rFonts w:ascii="Times New Roman" w:eastAsia="標楷體" w:hAnsi="Times New Roman"/>
                <w:color w:val="000000"/>
              </w:rPr>
              <w:t>。惟綜合評論、短篇報告、通訊、病例報告及書信以第</w:t>
            </w:r>
            <w:r w:rsidRPr="00B7181C">
              <w:rPr>
                <w:rFonts w:ascii="Times New Roman" w:eastAsia="標楷體" w:hAnsi="Times New Roman" w:hint="eastAsia"/>
                <w:color w:val="000000"/>
              </w:rPr>
              <w:t>1</w:t>
            </w:r>
            <w:r w:rsidRPr="00B7181C">
              <w:rPr>
                <w:rFonts w:ascii="Times New Roman" w:eastAsia="標楷體" w:hAnsi="Times New Roman"/>
                <w:color w:val="000000"/>
              </w:rPr>
              <w:t>作者發表於</w:t>
            </w:r>
            <w:r w:rsidRPr="00B7181C">
              <w:rPr>
                <w:rFonts w:ascii="Times New Roman" w:eastAsia="標楷體" w:hAnsi="Times New Roman"/>
                <w:color w:val="000000"/>
              </w:rPr>
              <w:t>SCI</w:t>
            </w:r>
            <w:r w:rsidRPr="00B7181C">
              <w:rPr>
                <w:rFonts w:ascii="Times New Roman" w:eastAsia="標楷體" w:hAnsi="Times New Roman"/>
                <w:color w:val="000000"/>
              </w:rPr>
              <w:t>之</w:t>
            </w:r>
            <w:r w:rsidRPr="00B7181C">
              <w:rPr>
                <w:rFonts w:ascii="Times New Roman" w:eastAsia="標楷體" w:hAnsi="Times New Roman"/>
                <w:color w:val="000000"/>
              </w:rPr>
              <w:t>I.F.</w:t>
            </w:r>
            <w:r w:rsidRPr="00B7181C">
              <w:rPr>
                <w:rFonts w:ascii="Times New Roman" w:eastAsia="標楷體" w:hAnsi="Times New Roman"/>
                <w:color w:val="000000"/>
              </w:rPr>
              <w:t>在</w:t>
            </w:r>
            <w:r w:rsidRPr="00B7181C">
              <w:rPr>
                <w:rFonts w:ascii="Times New Roman" w:eastAsia="標楷體" w:hAnsi="Times New Roman"/>
                <w:color w:val="000000"/>
              </w:rPr>
              <w:t>10.0(</w:t>
            </w:r>
            <w:r w:rsidRPr="00B7181C">
              <w:rPr>
                <w:rFonts w:ascii="Times New Roman" w:eastAsia="標楷體" w:hAnsi="Times New Roman"/>
                <w:color w:val="000000"/>
              </w:rPr>
              <w:t>含</w:t>
            </w:r>
            <w:r w:rsidRPr="00B7181C">
              <w:rPr>
                <w:rFonts w:ascii="Times New Roman" w:eastAsia="標楷體" w:hAnsi="Times New Roman"/>
                <w:color w:val="000000"/>
              </w:rPr>
              <w:t>)</w:t>
            </w:r>
            <w:r w:rsidRPr="00B7181C">
              <w:rPr>
                <w:rFonts w:ascii="Times New Roman" w:eastAsia="標楷體" w:hAnsi="Times New Roman"/>
                <w:color w:val="000000"/>
              </w:rPr>
              <w:t>以上之期刊，可專案簽呈提出畢業考核申請。</w:t>
            </w:r>
          </w:p>
        </w:tc>
      </w:tr>
      <w:tr w:rsidR="000F2894" w:rsidRPr="00B7181C" w:rsidTr="000F2894">
        <w:tc>
          <w:tcPr>
            <w:tcW w:w="1276" w:type="dxa"/>
          </w:tcPr>
          <w:p w:rsidR="000F2894" w:rsidRPr="00B7181C" w:rsidRDefault="000F2894" w:rsidP="000F2894">
            <w:pPr>
              <w:ind w:rightChars="-53" w:right="-127"/>
              <w:rPr>
                <w:rFonts w:eastAsia="標楷體"/>
                <w:color w:val="000000"/>
              </w:rPr>
            </w:pPr>
            <w:r w:rsidRPr="00B7181C">
              <w:rPr>
                <w:rFonts w:eastAsia="標楷體"/>
                <w:color w:val="000000"/>
              </w:rPr>
              <w:t>第</w:t>
            </w:r>
            <w:r w:rsidRPr="00B7181C">
              <w:rPr>
                <w:rFonts w:eastAsia="標楷體" w:hint="eastAsia"/>
                <w:color w:val="000000"/>
              </w:rPr>
              <w:t>19</w:t>
            </w:r>
            <w:r w:rsidRPr="00B7181C">
              <w:rPr>
                <w:rFonts w:eastAsia="標楷體"/>
                <w:color w:val="000000"/>
              </w:rPr>
              <w:t>條</w:t>
            </w:r>
          </w:p>
        </w:tc>
        <w:tc>
          <w:tcPr>
            <w:tcW w:w="8539" w:type="dxa"/>
          </w:tcPr>
          <w:p w:rsidR="000F2894" w:rsidRPr="00B7181C" w:rsidRDefault="000F2894" w:rsidP="000F2894">
            <w:pPr>
              <w:ind w:left="10" w:right="24" w:hanging="10"/>
              <w:rPr>
                <w:color w:val="000000"/>
              </w:rPr>
            </w:pPr>
            <w:r w:rsidRPr="00B7181C">
              <w:rPr>
                <w:rFonts w:eastAsia="標楷體"/>
                <w:color w:val="000000"/>
              </w:rPr>
              <w:t>本準則經</w:t>
            </w:r>
            <w:r w:rsidRPr="00B7181C">
              <w:rPr>
                <w:rFonts w:eastAsia="標楷體" w:hint="eastAsia"/>
                <w:color w:val="000000"/>
              </w:rPr>
              <w:t>教務會議</w:t>
            </w:r>
            <w:r w:rsidRPr="00B7181C">
              <w:rPr>
                <w:rFonts w:eastAsia="標楷體" w:hint="eastAsia"/>
                <w:color w:val="000000"/>
                <w:kern w:val="0"/>
              </w:rPr>
              <w:t>審議</w:t>
            </w:r>
            <w:r w:rsidRPr="00B7181C">
              <w:rPr>
                <w:rFonts w:eastAsia="標楷體"/>
                <w:color w:val="000000"/>
                <w:kern w:val="0"/>
              </w:rPr>
              <w:t>通過後</w:t>
            </w:r>
            <w:r w:rsidRPr="00B7181C">
              <w:rPr>
                <w:rFonts w:eastAsia="標楷體" w:hint="eastAsia"/>
                <w:color w:val="000000"/>
                <w:kern w:val="0"/>
              </w:rPr>
              <w:t>，自公布日起實施</w:t>
            </w:r>
            <w:r w:rsidRPr="00B7181C">
              <w:rPr>
                <w:rFonts w:eastAsia="標楷體"/>
                <w:color w:val="000000"/>
              </w:rPr>
              <w:t>，</w:t>
            </w:r>
            <w:r w:rsidRPr="00B7181C">
              <w:rPr>
                <w:rFonts w:eastAsia="標楷體" w:hint="eastAsia"/>
                <w:color w:val="000000"/>
              </w:rPr>
              <w:t>修正時亦同</w:t>
            </w:r>
            <w:r w:rsidRPr="00B7181C">
              <w:rPr>
                <w:rFonts w:eastAsia="標楷體"/>
                <w:color w:val="000000"/>
              </w:rPr>
              <w:t>。</w:t>
            </w:r>
          </w:p>
        </w:tc>
      </w:tr>
    </w:tbl>
    <w:p w:rsidR="00220184" w:rsidRPr="000F2894" w:rsidRDefault="00220184" w:rsidP="00573184">
      <w:pPr>
        <w:widowControl/>
        <w:spacing w:line="420" w:lineRule="exact"/>
        <w:rPr>
          <w:color w:val="000000" w:themeColor="text1"/>
        </w:rPr>
        <w:sectPr w:rsidR="00220184" w:rsidRPr="000F2894" w:rsidSect="00F55682">
          <w:pgSz w:w="11906" w:h="16838"/>
          <w:pgMar w:top="284" w:right="851" w:bottom="1440" w:left="992" w:header="851" w:footer="992" w:gutter="0"/>
          <w:cols w:space="425"/>
          <w:docGrid w:linePitch="360"/>
        </w:sectPr>
      </w:pPr>
    </w:p>
    <w:p w:rsidR="00220184" w:rsidRPr="007141CC" w:rsidRDefault="00220184" w:rsidP="00220184">
      <w:pPr>
        <w:spacing w:line="480" w:lineRule="exact"/>
        <w:jc w:val="center"/>
        <w:rPr>
          <w:rFonts w:eastAsia="標楷體"/>
          <w:b/>
          <w:color w:val="000000" w:themeColor="text1"/>
          <w:sz w:val="32"/>
          <w:szCs w:val="32"/>
        </w:rPr>
      </w:pPr>
      <w:r w:rsidRPr="007141CC">
        <w:rPr>
          <w:rFonts w:eastAsia="標楷體" w:hint="eastAsia"/>
          <w:b/>
          <w:color w:val="000000" w:themeColor="text1"/>
          <w:sz w:val="32"/>
          <w:szCs w:val="32"/>
        </w:rPr>
        <w:lastRenderedPageBreak/>
        <w:t>護理學系博士論文及</w:t>
      </w:r>
      <w:bookmarkStart w:id="14" w:name="學位論文考試相關規範"/>
      <w:r w:rsidRPr="007141CC">
        <w:rPr>
          <w:rFonts w:eastAsia="標楷體" w:hint="eastAsia"/>
          <w:b/>
          <w:color w:val="000000" w:themeColor="text1"/>
          <w:sz w:val="32"/>
          <w:szCs w:val="32"/>
        </w:rPr>
        <w:t>學位論文考試相關規範</w:t>
      </w:r>
      <w:bookmarkEnd w:id="14"/>
    </w:p>
    <w:p w:rsidR="00220184" w:rsidRPr="007141CC" w:rsidRDefault="00220184" w:rsidP="00220184">
      <w:pPr>
        <w:spacing w:beforeLines="50" w:before="185" w:line="280" w:lineRule="exact"/>
        <w:jc w:val="right"/>
        <w:rPr>
          <w:rFonts w:eastAsia="標楷體"/>
          <w:color w:val="000000" w:themeColor="text1"/>
          <w:sz w:val="20"/>
        </w:rPr>
      </w:pPr>
      <w:r w:rsidRPr="007141CC">
        <w:rPr>
          <w:rFonts w:eastAsia="標楷體"/>
          <w:color w:val="000000" w:themeColor="text1"/>
          <w:sz w:val="20"/>
        </w:rPr>
        <w:t>9</w:t>
      </w:r>
      <w:r w:rsidRPr="007141CC">
        <w:rPr>
          <w:rFonts w:eastAsia="標楷體" w:hint="eastAsia"/>
          <w:color w:val="000000" w:themeColor="text1"/>
          <w:sz w:val="20"/>
        </w:rPr>
        <w:t>3</w:t>
      </w:r>
      <w:r w:rsidRPr="007141CC">
        <w:rPr>
          <w:rFonts w:eastAsia="標楷體"/>
          <w:color w:val="000000" w:themeColor="text1"/>
          <w:sz w:val="20"/>
        </w:rPr>
        <w:t>.</w:t>
      </w:r>
      <w:r w:rsidRPr="007141CC">
        <w:rPr>
          <w:rFonts w:eastAsia="標楷體" w:hint="eastAsia"/>
          <w:color w:val="000000" w:themeColor="text1"/>
          <w:sz w:val="20"/>
        </w:rPr>
        <w:t>7</w:t>
      </w:r>
      <w:r w:rsidRPr="007141CC">
        <w:rPr>
          <w:rFonts w:eastAsia="標楷體"/>
          <w:color w:val="000000" w:themeColor="text1"/>
          <w:sz w:val="20"/>
        </w:rPr>
        <w:t>.</w:t>
      </w:r>
      <w:r w:rsidRPr="007141CC">
        <w:rPr>
          <w:rFonts w:eastAsia="標楷體" w:hint="eastAsia"/>
          <w:color w:val="000000" w:themeColor="text1"/>
          <w:sz w:val="20"/>
        </w:rPr>
        <w:t>19</w:t>
      </w:r>
      <w:r w:rsidRPr="007141CC">
        <w:rPr>
          <w:rFonts w:eastAsia="標楷體" w:hint="eastAsia"/>
          <w:color w:val="000000" w:themeColor="text1"/>
          <w:sz w:val="20"/>
        </w:rPr>
        <w:t>護理學研究所所務會議通過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93.10.11</w:t>
      </w:r>
      <w:r w:rsidRPr="007141CC">
        <w:rPr>
          <w:rFonts w:eastAsia="標楷體" w:hint="eastAsia"/>
          <w:color w:val="000000" w:themeColor="text1"/>
          <w:sz w:val="20"/>
        </w:rPr>
        <w:t>護理學研究所所務會議通過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color w:val="000000" w:themeColor="text1"/>
          <w:sz w:val="20"/>
        </w:rPr>
        <w:t>93.11.15</w:t>
      </w:r>
      <w:r w:rsidRPr="007141CC">
        <w:rPr>
          <w:rFonts w:eastAsia="標楷體" w:hint="eastAsia"/>
          <w:color w:val="000000" w:themeColor="text1"/>
          <w:sz w:val="20"/>
        </w:rPr>
        <w:t>護理學院院務暨系所務聯席會議通過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96.10.12</w:t>
      </w:r>
      <w:r w:rsidRPr="007141CC">
        <w:rPr>
          <w:rFonts w:eastAsia="標楷體" w:hint="eastAsia"/>
          <w:color w:val="000000" w:themeColor="text1"/>
          <w:sz w:val="20"/>
        </w:rPr>
        <w:t>護理學系課程委員會通過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98. 9.22</w:t>
      </w:r>
      <w:r w:rsidRPr="007141CC">
        <w:rPr>
          <w:rFonts w:eastAsia="標楷體" w:hint="eastAsia"/>
          <w:color w:val="000000" w:themeColor="text1"/>
          <w:sz w:val="20"/>
        </w:rPr>
        <w:t>護理學院院務暨系務聯席會議通過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99.10.5</w:t>
      </w:r>
      <w:r w:rsidRPr="007141CC">
        <w:rPr>
          <w:rFonts w:eastAsia="標楷體" w:hint="eastAsia"/>
          <w:color w:val="000000" w:themeColor="text1"/>
          <w:sz w:val="20"/>
        </w:rPr>
        <w:t>護理學院院務暨系務聯席會議通過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100.3.15</w:t>
      </w:r>
      <w:r w:rsidRPr="007141CC">
        <w:rPr>
          <w:rFonts w:eastAsia="標楷體" w:hint="eastAsia"/>
          <w:color w:val="000000" w:themeColor="text1"/>
          <w:sz w:val="20"/>
        </w:rPr>
        <w:t>護理學院院務暨系務聯席會議通過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101.10.9</w:t>
      </w:r>
      <w:r w:rsidRPr="007141CC">
        <w:rPr>
          <w:rFonts w:eastAsia="標楷體" w:hint="eastAsia"/>
          <w:color w:val="000000" w:themeColor="text1"/>
          <w:sz w:val="20"/>
        </w:rPr>
        <w:t>護理學院院務暨系務聯席會議通過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102.3.12</w:t>
      </w:r>
      <w:r w:rsidRPr="007141CC">
        <w:rPr>
          <w:rFonts w:eastAsia="標楷體" w:hint="eastAsia"/>
          <w:color w:val="000000" w:themeColor="text1"/>
          <w:sz w:val="20"/>
        </w:rPr>
        <w:t>護理學院院務暨系務聯席會議通過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103.10.7</w:t>
      </w:r>
      <w:r w:rsidRPr="007141CC">
        <w:rPr>
          <w:rFonts w:eastAsia="標楷體" w:hint="eastAsia"/>
          <w:color w:val="000000" w:themeColor="text1"/>
          <w:sz w:val="20"/>
        </w:rPr>
        <w:t>護理學院院務暨系務聯席會議通過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hint="eastAsia"/>
          <w:color w:val="000000" w:themeColor="text1"/>
          <w:sz w:val="20"/>
        </w:rPr>
        <w:t>103.12.9</w:t>
      </w:r>
      <w:r w:rsidRPr="007141CC">
        <w:rPr>
          <w:rFonts w:eastAsia="標楷體" w:hint="eastAsia"/>
          <w:color w:val="000000" w:themeColor="text1"/>
          <w:sz w:val="20"/>
        </w:rPr>
        <w:t>護理學院院務暨系務聯席會議通過</w:t>
      </w:r>
    </w:p>
    <w:p w:rsidR="00220184" w:rsidRPr="007141CC" w:rsidRDefault="00220184" w:rsidP="00220184">
      <w:pPr>
        <w:spacing w:line="280" w:lineRule="exact"/>
        <w:jc w:val="right"/>
        <w:rPr>
          <w:rFonts w:eastAsia="標楷體"/>
          <w:color w:val="000000" w:themeColor="text1"/>
          <w:sz w:val="20"/>
        </w:rPr>
      </w:pPr>
      <w:r w:rsidRPr="007141CC">
        <w:rPr>
          <w:rFonts w:eastAsia="標楷體"/>
          <w:color w:val="000000" w:themeColor="text1"/>
          <w:sz w:val="20"/>
        </w:rPr>
        <w:t>104.10.13</w:t>
      </w:r>
      <w:r w:rsidRPr="007141CC">
        <w:rPr>
          <w:rFonts w:eastAsia="標楷體"/>
          <w:color w:val="000000" w:themeColor="text1"/>
          <w:sz w:val="20"/>
        </w:rPr>
        <w:t>護理學院院務暨系務聯席會議通過</w:t>
      </w:r>
    </w:p>
    <w:p w:rsidR="00220184" w:rsidRDefault="00220184" w:rsidP="00220184">
      <w:pPr>
        <w:spacing w:line="280" w:lineRule="exact"/>
        <w:ind w:leftChars="2350" w:left="5640"/>
        <w:jc w:val="right"/>
        <w:rPr>
          <w:rFonts w:eastAsia="標楷體"/>
          <w:color w:val="000000" w:themeColor="text1"/>
          <w:sz w:val="20"/>
        </w:rPr>
      </w:pPr>
      <w:r w:rsidRPr="007141CC">
        <w:rPr>
          <w:rFonts w:eastAsia="標楷體" w:hint="eastAsia"/>
          <w:color w:val="000000" w:themeColor="text1"/>
          <w:sz w:val="20"/>
        </w:rPr>
        <w:t>105.5.17</w:t>
      </w:r>
      <w:r w:rsidRPr="007141CC">
        <w:rPr>
          <w:rFonts w:eastAsia="標楷體" w:hint="eastAsia"/>
          <w:color w:val="000000" w:themeColor="text1"/>
          <w:sz w:val="20"/>
        </w:rPr>
        <w:t>護理學院</w:t>
      </w:r>
      <w:proofErr w:type="gramStart"/>
      <w:r w:rsidRPr="007141CC">
        <w:rPr>
          <w:rFonts w:eastAsia="標楷體" w:hint="eastAsia"/>
          <w:color w:val="000000" w:themeColor="text1"/>
          <w:sz w:val="20"/>
        </w:rPr>
        <w:t>院</w:t>
      </w:r>
      <w:proofErr w:type="gramEnd"/>
      <w:r w:rsidRPr="007141CC">
        <w:rPr>
          <w:rFonts w:eastAsia="標楷體" w:hint="eastAsia"/>
          <w:color w:val="000000" w:themeColor="text1"/>
          <w:sz w:val="20"/>
        </w:rPr>
        <w:t>務暨系務聯席會議通過</w:t>
      </w:r>
    </w:p>
    <w:p w:rsidR="00457EDD" w:rsidRPr="007141CC" w:rsidRDefault="00457EDD" w:rsidP="00457EDD">
      <w:pPr>
        <w:spacing w:line="280" w:lineRule="exact"/>
        <w:ind w:leftChars="2304" w:left="5640" w:hangingChars="46" w:hanging="110"/>
        <w:jc w:val="right"/>
        <w:rPr>
          <w:rFonts w:eastAsia="標楷體"/>
          <w:color w:val="000000" w:themeColor="text1"/>
          <w:sz w:val="20"/>
        </w:rPr>
      </w:pPr>
      <w:r w:rsidRPr="00457EDD">
        <w:rPr>
          <w:rFonts w:ascii="標楷體" w:eastAsia="標楷體" w:hAnsiTheme="minorHAnsi" w:cs="標楷體"/>
          <w:color w:val="000000"/>
          <w:kern w:val="0"/>
          <w:szCs w:val="24"/>
        </w:rPr>
        <w:t xml:space="preserve"> </w:t>
      </w:r>
      <w:r w:rsidRPr="00457EDD">
        <w:rPr>
          <w:rFonts w:ascii="標楷體" w:eastAsia="標楷體" w:hAnsiTheme="minorHAnsi" w:cs="標楷體"/>
          <w:color w:val="000000"/>
          <w:kern w:val="0"/>
          <w:sz w:val="20"/>
        </w:rPr>
        <w:t>111.08.18</w:t>
      </w:r>
      <w:r w:rsidRPr="00457EDD">
        <w:rPr>
          <w:rFonts w:ascii="標楷體" w:eastAsia="標楷體" w:hAnsiTheme="minorHAnsi" w:cs="標楷體" w:hint="eastAsia"/>
          <w:color w:val="000000"/>
          <w:kern w:val="0"/>
          <w:sz w:val="20"/>
        </w:rPr>
        <w:t>護理</w:t>
      </w:r>
      <w:proofErr w:type="gramStart"/>
      <w:r w:rsidRPr="00457EDD">
        <w:rPr>
          <w:rFonts w:ascii="標楷體" w:eastAsia="標楷體" w:hAnsiTheme="minorHAnsi" w:cs="標楷體" w:hint="eastAsia"/>
          <w:color w:val="000000"/>
          <w:kern w:val="0"/>
          <w:sz w:val="20"/>
        </w:rPr>
        <w:t>學系碩博士</w:t>
      </w:r>
      <w:proofErr w:type="gramEnd"/>
      <w:r w:rsidRPr="00457EDD">
        <w:rPr>
          <w:rFonts w:ascii="標楷體" w:eastAsia="標楷體" w:hAnsiTheme="minorHAnsi" w:cs="標楷體" w:hint="eastAsia"/>
          <w:color w:val="000000"/>
          <w:kern w:val="0"/>
          <w:sz w:val="20"/>
        </w:rPr>
        <w:t>班課程委員</w:t>
      </w:r>
      <w:r>
        <w:rPr>
          <w:rFonts w:ascii="標楷體" w:eastAsia="標楷體" w:hAnsiTheme="minorHAnsi" w:cs="標楷體" w:hint="eastAsia"/>
          <w:color w:val="000000"/>
          <w:kern w:val="0"/>
          <w:sz w:val="20"/>
        </w:rPr>
        <w:t>會通過</w:t>
      </w:r>
    </w:p>
    <w:p w:rsidR="00220184" w:rsidRPr="007141CC" w:rsidRDefault="00220184" w:rsidP="00220184">
      <w:pPr>
        <w:spacing w:line="280" w:lineRule="exact"/>
        <w:jc w:val="right"/>
        <w:rPr>
          <w:rFonts w:eastAsia="標楷體"/>
          <w:color w:val="000000" w:themeColor="text1"/>
          <w:sz w:val="20"/>
        </w:rPr>
      </w:pP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hint="eastAsia"/>
          <w:color w:val="000000" w:themeColor="text1"/>
          <w:sz w:val="28"/>
          <w:szCs w:val="28"/>
        </w:rPr>
        <w:t>於本學系博士班修習某課程期間所發表之相關論文，應以實質指導教師為通訊作者。</w:t>
      </w: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hint="eastAsia"/>
          <w:color w:val="000000" w:themeColor="text1"/>
          <w:sz w:val="28"/>
          <w:szCs w:val="28"/>
        </w:rPr>
        <w:t>博士班研究生通過博士學位資格考核後，應於每年</w:t>
      </w:r>
      <w:r w:rsidRPr="007141CC">
        <w:rPr>
          <w:rFonts w:eastAsia="標楷體" w:hint="eastAsia"/>
          <w:color w:val="000000" w:themeColor="text1"/>
          <w:sz w:val="28"/>
          <w:szCs w:val="28"/>
        </w:rPr>
        <w:t>5</w:t>
      </w:r>
      <w:r w:rsidRPr="007141CC">
        <w:rPr>
          <w:rFonts w:eastAsia="標楷體" w:hint="eastAsia"/>
          <w:color w:val="000000" w:themeColor="text1"/>
          <w:sz w:val="28"/>
          <w:szCs w:val="28"/>
        </w:rPr>
        <w:t>月或</w:t>
      </w:r>
      <w:r w:rsidRPr="007141CC">
        <w:rPr>
          <w:rFonts w:eastAsia="標楷體" w:hint="eastAsia"/>
          <w:color w:val="000000" w:themeColor="text1"/>
          <w:sz w:val="28"/>
          <w:szCs w:val="28"/>
        </w:rPr>
        <w:t>12</w:t>
      </w:r>
      <w:r w:rsidRPr="007141CC">
        <w:rPr>
          <w:rFonts w:eastAsia="標楷體" w:hint="eastAsia"/>
          <w:color w:val="000000" w:themeColor="text1"/>
          <w:sz w:val="28"/>
          <w:szCs w:val="28"/>
        </w:rPr>
        <w:t>月底前，與指導教授討論學位論文進度，並至</w:t>
      </w:r>
      <w:r w:rsidRPr="007141CC">
        <w:rPr>
          <w:rFonts w:eastAsia="標楷體"/>
          <w:color w:val="000000" w:themeColor="text1"/>
          <w:sz w:val="28"/>
          <w:szCs w:val="28"/>
        </w:rPr>
        <w:t>研究生資訊系統登錄年度進度報告</w:t>
      </w:r>
      <w:r w:rsidRPr="007141CC">
        <w:rPr>
          <w:rFonts w:eastAsia="標楷體" w:hint="eastAsia"/>
          <w:color w:val="000000" w:themeColor="text1"/>
          <w:sz w:val="28"/>
          <w:szCs w:val="28"/>
        </w:rPr>
        <w:t>。</w:t>
      </w: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cs="細明體" w:hint="eastAsia"/>
          <w:color w:val="000000" w:themeColor="text1"/>
          <w:kern w:val="0"/>
          <w:sz w:val="28"/>
          <w:szCs w:val="28"/>
        </w:rPr>
        <w:t>博士班研究生已修畢應修學分且及格者得由指導教授推薦參加考核。相關規定請參閱</w:t>
      </w:r>
      <w:r w:rsidRPr="007141CC">
        <w:rPr>
          <w:rFonts w:eastAsia="標楷體" w:hint="eastAsia"/>
          <w:color w:val="000000" w:themeColor="text1"/>
          <w:sz w:val="28"/>
          <w:szCs w:val="28"/>
        </w:rPr>
        <w:t>本校「博士學位候選人資格考核實施要點」。</w:t>
      </w: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hint="eastAsia"/>
          <w:color w:val="000000" w:themeColor="text1"/>
          <w:sz w:val="28"/>
          <w:szCs w:val="28"/>
        </w:rPr>
        <w:t>博士班研究生應完成下列規定，填妥「申請學位論文考試自我檢核表」（如附表），並檢具相關證明文件，始得申請學位論文考試。</w:t>
      </w:r>
    </w:p>
    <w:p w:rsidR="00220184" w:rsidRPr="007141CC" w:rsidRDefault="00220184" w:rsidP="00220184">
      <w:pPr>
        <w:spacing w:line="360" w:lineRule="exact"/>
        <w:ind w:leftChars="300" w:left="899" w:hangingChars="64" w:hanging="179"/>
        <w:rPr>
          <w:rFonts w:eastAsia="標楷體"/>
          <w:color w:val="000000" w:themeColor="text1"/>
          <w:sz w:val="28"/>
          <w:szCs w:val="28"/>
        </w:rPr>
      </w:pPr>
      <w:r w:rsidRPr="007141CC">
        <w:rPr>
          <w:rFonts w:eastAsia="標楷體" w:hint="eastAsia"/>
          <w:color w:val="000000" w:themeColor="text1"/>
          <w:sz w:val="28"/>
          <w:szCs w:val="28"/>
        </w:rPr>
        <w:t>(</w:t>
      </w:r>
      <w:r w:rsidRPr="007141CC">
        <w:rPr>
          <w:rFonts w:eastAsia="標楷體" w:hint="eastAsia"/>
          <w:color w:val="000000" w:themeColor="text1"/>
          <w:sz w:val="28"/>
          <w:szCs w:val="28"/>
        </w:rPr>
        <w:t>一</w:t>
      </w:r>
      <w:r w:rsidRPr="007141CC">
        <w:rPr>
          <w:rFonts w:eastAsia="標楷體" w:hint="eastAsia"/>
          <w:color w:val="000000" w:themeColor="text1"/>
          <w:sz w:val="28"/>
          <w:szCs w:val="28"/>
        </w:rPr>
        <w:t>)</w:t>
      </w:r>
      <w:r w:rsidRPr="007141CC">
        <w:rPr>
          <w:rFonts w:eastAsia="標楷體" w:hint="eastAsia"/>
          <w:color w:val="000000" w:themeColor="text1"/>
          <w:sz w:val="28"/>
          <w:szCs w:val="28"/>
        </w:rPr>
        <w:t>自入學後，每學期應至少參與</w:t>
      </w:r>
      <w:r w:rsidRPr="007141CC">
        <w:rPr>
          <w:rFonts w:eastAsia="標楷體" w:hint="eastAsia"/>
          <w:color w:val="000000" w:themeColor="text1"/>
          <w:sz w:val="28"/>
          <w:szCs w:val="28"/>
        </w:rPr>
        <w:t>1</w:t>
      </w:r>
      <w:r w:rsidRPr="007141CC">
        <w:rPr>
          <w:rFonts w:eastAsia="標楷體" w:hint="eastAsia"/>
          <w:color w:val="000000" w:themeColor="text1"/>
          <w:sz w:val="28"/>
          <w:szCs w:val="28"/>
        </w:rPr>
        <w:t>次本學院或本校舉辦之國外學者演講。</w:t>
      </w:r>
    </w:p>
    <w:p w:rsidR="00220184" w:rsidRPr="00AC1AF4" w:rsidRDefault="00220184" w:rsidP="00220184">
      <w:pPr>
        <w:spacing w:line="360" w:lineRule="exact"/>
        <w:ind w:leftChars="300" w:left="899" w:hangingChars="64" w:hanging="179"/>
        <w:rPr>
          <w:rFonts w:eastAsia="標楷體"/>
          <w:sz w:val="28"/>
          <w:szCs w:val="28"/>
        </w:rPr>
      </w:pPr>
      <w:r w:rsidRPr="00AC1AF4">
        <w:rPr>
          <w:rFonts w:eastAsia="標楷體" w:hint="eastAsia"/>
          <w:sz w:val="28"/>
          <w:szCs w:val="28"/>
        </w:rPr>
        <w:t>(</w:t>
      </w:r>
      <w:r w:rsidRPr="00AC1AF4">
        <w:rPr>
          <w:rFonts w:eastAsia="標楷體" w:hint="eastAsia"/>
          <w:sz w:val="28"/>
          <w:szCs w:val="28"/>
        </w:rPr>
        <w:t>二</w:t>
      </w:r>
      <w:r w:rsidRPr="00AC1AF4">
        <w:rPr>
          <w:rFonts w:eastAsia="標楷體" w:hint="eastAsia"/>
          <w:sz w:val="28"/>
          <w:szCs w:val="28"/>
        </w:rPr>
        <w:t>)</w:t>
      </w:r>
      <w:r w:rsidRPr="00AC1AF4">
        <w:rPr>
          <w:rFonts w:eastAsia="標楷體" w:hint="eastAsia"/>
          <w:sz w:val="28"/>
          <w:szCs w:val="28"/>
        </w:rPr>
        <w:t>畢業前應於國際研討會上至少有</w:t>
      </w:r>
      <w:r w:rsidRPr="00AC1AF4">
        <w:rPr>
          <w:rFonts w:eastAsia="標楷體" w:hint="eastAsia"/>
          <w:sz w:val="28"/>
          <w:szCs w:val="28"/>
        </w:rPr>
        <w:t>1</w:t>
      </w:r>
      <w:r w:rsidRPr="00AC1AF4">
        <w:rPr>
          <w:rFonts w:eastAsia="標楷體" w:hint="eastAsia"/>
          <w:sz w:val="28"/>
          <w:szCs w:val="28"/>
        </w:rPr>
        <w:t>次的英文論文發表。</w:t>
      </w:r>
    </w:p>
    <w:p w:rsidR="00220184" w:rsidRPr="00AC1AF4" w:rsidRDefault="00220184" w:rsidP="00220184">
      <w:pPr>
        <w:spacing w:line="360" w:lineRule="exact"/>
        <w:ind w:leftChars="300" w:left="899" w:hangingChars="64" w:hanging="179"/>
        <w:rPr>
          <w:rFonts w:eastAsia="標楷體"/>
          <w:sz w:val="28"/>
          <w:szCs w:val="28"/>
        </w:rPr>
      </w:pPr>
      <w:r w:rsidRPr="00AC1AF4">
        <w:rPr>
          <w:rFonts w:eastAsia="標楷體" w:hint="eastAsia"/>
          <w:sz w:val="28"/>
          <w:szCs w:val="28"/>
        </w:rPr>
        <w:t>(</w:t>
      </w:r>
      <w:r w:rsidRPr="00AC1AF4">
        <w:rPr>
          <w:rFonts w:eastAsia="標楷體" w:hint="eastAsia"/>
          <w:sz w:val="28"/>
          <w:szCs w:val="28"/>
        </w:rPr>
        <w:t>三</w:t>
      </w:r>
      <w:r w:rsidRPr="00AC1AF4">
        <w:rPr>
          <w:rFonts w:eastAsia="標楷體" w:hint="eastAsia"/>
          <w:sz w:val="28"/>
          <w:szCs w:val="28"/>
        </w:rPr>
        <w:t>)</w:t>
      </w:r>
      <w:r w:rsidRPr="00AC1AF4">
        <w:rPr>
          <w:rFonts w:eastAsia="標楷體" w:hint="eastAsia"/>
          <w:sz w:val="28"/>
          <w:szCs w:val="28"/>
        </w:rPr>
        <w:t>依本校「</w:t>
      </w:r>
      <w:r w:rsidRPr="00AC1AF4">
        <w:rPr>
          <w:rFonts w:eastAsia="標楷體"/>
          <w:sz w:val="28"/>
          <w:szCs w:val="28"/>
        </w:rPr>
        <w:t>博士班研究生申請學位論文考試準則</w:t>
      </w:r>
      <w:r w:rsidRPr="00AC1AF4">
        <w:rPr>
          <w:rFonts w:eastAsia="標楷體" w:hint="eastAsia"/>
          <w:sz w:val="28"/>
          <w:szCs w:val="28"/>
        </w:rPr>
        <w:t>」第十一至十四條規定，提出修讀博士學位期間以第一作者</w:t>
      </w:r>
      <w:r w:rsidRPr="00AC1AF4">
        <w:rPr>
          <w:rFonts w:ascii="標楷體" w:eastAsia="標楷體" w:hAnsi="標楷體" w:hint="eastAsia"/>
          <w:sz w:val="28"/>
          <w:szCs w:val="28"/>
        </w:rPr>
        <w:t>且以指導教授為通訊作者</w:t>
      </w:r>
      <w:r w:rsidRPr="00AC1AF4">
        <w:rPr>
          <w:rFonts w:eastAsia="標楷體" w:hint="eastAsia"/>
          <w:sz w:val="28"/>
          <w:szCs w:val="28"/>
        </w:rPr>
        <w:t>發表於</w:t>
      </w:r>
      <w:r w:rsidRPr="00AC1AF4">
        <w:rPr>
          <w:rFonts w:eastAsia="標楷體" w:hint="eastAsia"/>
          <w:sz w:val="28"/>
          <w:szCs w:val="28"/>
        </w:rPr>
        <w:t>SCI</w:t>
      </w:r>
      <w:r w:rsidR="00457EDD" w:rsidRPr="00AC1AF4">
        <w:rPr>
          <w:rFonts w:eastAsia="標楷體" w:hint="eastAsia"/>
          <w:sz w:val="28"/>
          <w:szCs w:val="28"/>
        </w:rPr>
        <w:t>E</w:t>
      </w:r>
      <w:r w:rsidRPr="00AC1AF4">
        <w:rPr>
          <w:rFonts w:eastAsia="標楷體" w:hint="eastAsia"/>
          <w:sz w:val="28"/>
          <w:szCs w:val="28"/>
        </w:rPr>
        <w:t>或</w:t>
      </w:r>
      <w:r w:rsidRPr="00AC1AF4">
        <w:rPr>
          <w:rFonts w:eastAsia="標楷體" w:hint="eastAsia"/>
          <w:sz w:val="28"/>
          <w:szCs w:val="28"/>
        </w:rPr>
        <w:t>SSCI</w:t>
      </w:r>
      <w:r w:rsidRPr="00AC1AF4">
        <w:rPr>
          <w:rFonts w:eastAsia="標楷體" w:hint="eastAsia"/>
          <w:sz w:val="28"/>
          <w:szCs w:val="28"/>
        </w:rPr>
        <w:t>期刊之原著論文</w:t>
      </w:r>
      <w:r w:rsidRPr="00AC1AF4">
        <w:rPr>
          <w:rFonts w:hint="eastAsia"/>
          <w:sz w:val="28"/>
          <w:szCs w:val="28"/>
        </w:rPr>
        <w:t>（</w:t>
      </w:r>
      <w:r w:rsidRPr="00AC1AF4">
        <w:rPr>
          <w:rFonts w:hint="eastAsia"/>
          <w:sz w:val="28"/>
          <w:szCs w:val="28"/>
        </w:rPr>
        <w:t>original article</w:t>
      </w:r>
      <w:r w:rsidRPr="00AC1AF4">
        <w:rPr>
          <w:rFonts w:hint="eastAsia"/>
          <w:sz w:val="28"/>
          <w:szCs w:val="28"/>
        </w:rPr>
        <w:t>）</w:t>
      </w:r>
      <w:r w:rsidRPr="00AC1AF4">
        <w:rPr>
          <w:rFonts w:eastAsia="標楷體" w:hint="eastAsia"/>
          <w:sz w:val="28"/>
          <w:szCs w:val="28"/>
        </w:rPr>
        <w:t>一篇。該篇原著論文</w:t>
      </w:r>
      <w:r w:rsidRPr="00AC1AF4">
        <w:rPr>
          <w:rFonts w:ascii="標楷體" w:eastAsia="標楷體" w:hAnsi="標楷體" w:hint="eastAsia"/>
          <w:b/>
          <w:sz w:val="28"/>
          <w:szCs w:val="28"/>
        </w:rPr>
        <w:t>可</w:t>
      </w:r>
      <w:r w:rsidRPr="00AC1AF4">
        <w:rPr>
          <w:rFonts w:eastAsia="標楷體" w:hint="eastAsia"/>
          <w:sz w:val="28"/>
          <w:szCs w:val="28"/>
        </w:rPr>
        <w:t>包括：統合分析（</w:t>
      </w:r>
      <w:r w:rsidRPr="00AC1AF4">
        <w:rPr>
          <w:rFonts w:eastAsia="標楷體" w:hint="eastAsia"/>
          <w:sz w:val="28"/>
          <w:szCs w:val="28"/>
        </w:rPr>
        <w:t>meta-analysis</w:t>
      </w:r>
      <w:r w:rsidRPr="00AC1AF4">
        <w:rPr>
          <w:rFonts w:eastAsia="標楷體" w:hint="eastAsia"/>
          <w:sz w:val="28"/>
          <w:szCs w:val="28"/>
        </w:rPr>
        <w:t>）及系統性文獻回顧（</w:t>
      </w:r>
      <w:r w:rsidRPr="00AC1AF4">
        <w:rPr>
          <w:rFonts w:eastAsia="標楷體" w:hint="eastAsia"/>
          <w:sz w:val="28"/>
          <w:szCs w:val="28"/>
        </w:rPr>
        <w:t>systematic review</w:t>
      </w:r>
      <w:r w:rsidRPr="00AC1AF4">
        <w:rPr>
          <w:rFonts w:eastAsia="標楷體" w:hint="eastAsia"/>
          <w:sz w:val="28"/>
          <w:szCs w:val="28"/>
        </w:rPr>
        <w:t>）；</w:t>
      </w:r>
      <w:r w:rsidRPr="00AC1AF4">
        <w:rPr>
          <w:rFonts w:eastAsia="標楷體"/>
          <w:sz w:val="28"/>
          <w:szCs w:val="28"/>
        </w:rPr>
        <w:t>不包括</w:t>
      </w:r>
      <w:r w:rsidRPr="00AC1AF4">
        <w:rPr>
          <w:rFonts w:eastAsia="標楷體" w:hint="eastAsia"/>
          <w:sz w:val="28"/>
          <w:szCs w:val="28"/>
        </w:rPr>
        <w:t>：</w:t>
      </w:r>
      <w:r w:rsidRPr="00AC1AF4">
        <w:rPr>
          <w:rFonts w:eastAsia="標楷體"/>
          <w:sz w:val="28"/>
          <w:szCs w:val="28"/>
        </w:rPr>
        <w:t>綜合評論</w:t>
      </w:r>
      <w:r w:rsidRPr="00AC1AF4">
        <w:rPr>
          <w:rFonts w:eastAsia="標楷體"/>
          <w:sz w:val="28"/>
          <w:szCs w:val="28"/>
        </w:rPr>
        <w:t>(review)</w:t>
      </w:r>
      <w:r w:rsidRPr="00AC1AF4">
        <w:rPr>
          <w:rFonts w:eastAsia="標楷體"/>
          <w:sz w:val="28"/>
          <w:szCs w:val="28"/>
        </w:rPr>
        <w:t>、</w:t>
      </w:r>
      <w:r w:rsidRPr="00AC1AF4">
        <w:rPr>
          <w:rFonts w:eastAsia="標楷體" w:hint="eastAsia"/>
          <w:sz w:val="28"/>
          <w:szCs w:val="28"/>
        </w:rPr>
        <w:t>短篇報告</w:t>
      </w:r>
      <w:r w:rsidRPr="00AC1AF4">
        <w:rPr>
          <w:rFonts w:eastAsia="標楷體" w:hint="eastAsia"/>
          <w:sz w:val="28"/>
          <w:szCs w:val="28"/>
        </w:rPr>
        <w:t>(brief report)</w:t>
      </w:r>
      <w:r w:rsidRPr="00AC1AF4">
        <w:rPr>
          <w:rFonts w:eastAsia="標楷體" w:hint="eastAsia"/>
          <w:sz w:val="28"/>
          <w:szCs w:val="28"/>
        </w:rPr>
        <w:t>、</w:t>
      </w:r>
      <w:r w:rsidRPr="00AC1AF4">
        <w:rPr>
          <w:rFonts w:eastAsia="標楷體"/>
          <w:sz w:val="28"/>
          <w:szCs w:val="28"/>
        </w:rPr>
        <w:t>通訊</w:t>
      </w:r>
      <w:r w:rsidRPr="00AC1AF4">
        <w:rPr>
          <w:rFonts w:eastAsia="標楷體"/>
          <w:sz w:val="28"/>
          <w:szCs w:val="28"/>
        </w:rPr>
        <w:t>(brief communication)</w:t>
      </w:r>
      <w:r w:rsidRPr="00AC1AF4">
        <w:rPr>
          <w:rFonts w:eastAsia="標楷體"/>
          <w:sz w:val="28"/>
          <w:szCs w:val="28"/>
        </w:rPr>
        <w:t>、病例報告</w:t>
      </w:r>
      <w:r w:rsidRPr="00AC1AF4">
        <w:rPr>
          <w:rFonts w:eastAsia="標楷體"/>
          <w:sz w:val="28"/>
          <w:szCs w:val="28"/>
        </w:rPr>
        <w:t>(case report)</w:t>
      </w:r>
      <w:r w:rsidRPr="00AC1AF4">
        <w:rPr>
          <w:rFonts w:eastAsia="標楷體"/>
          <w:sz w:val="28"/>
          <w:szCs w:val="28"/>
        </w:rPr>
        <w:t>、書信</w:t>
      </w:r>
      <w:r w:rsidRPr="00AC1AF4">
        <w:rPr>
          <w:rFonts w:eastAsia="標楷體"/>
          <w:sz w:val="28"/>
          <w:szCs w:val="28"/>
        </w:rPr>
        <w:t>(letter to editor, comment)</w:t>
      </w:r>
      <w:r w:rsidRPr="00AC1AF4">
        <w:rPr>
          <w:rFonts w:eastAsia="標楷體"/>
          <w:sz w:val="28"/>
          <w:szCs w:val="28"/>
        </w:rPr>
        <w:t>、會議之會報</w:t>
      </w:r>
      <w:r w:rsidRPr="00AC1AF4">
        <w:rPr>
          <w:rFonts w:eastAsia="標楷體"/>
          <w:sz w:val="28"/>
          <w:szCs w:val="28"/>
        </w:rPr>
        <w:t>(proceedings)</w:t>
      </w:r>
      <w:r w:rsidRPr="00AC1AF4">
        <w:rPr>
          <w:rFonts w:eastAsia="標楷體"/>
          <w:sz w:val="28"/>
          <w:szCs w:val="28"/>
        </w:rPr>
        <w:t>或附冊</w:t>
      </w:r>
      <w:r w:rsidRPr="00AC1AF4">
        <w:rPr>
          <w:rFonts w:eastAsia="標楷體"/>
          <w:sz w:val="28"/>
          <w:szCs w:val="28"/>
        </w:rPr>
        <w:t>(supplement)</w:t>
      </w:r>
      <w:r w:rsidRPr="00AC1AF4">
        <w:rPr>
          <w:rFonts w:eastAsia="標楷體" w:hint="eastAsia"/>
          <w:sz w:val="28"/>
          <w:szCs w:val="28"/>
        </w:rPr>
        <w:t>。</w:t>
      </w:r>
    </w:p>
    <w:p w:rsidR="00220184" w:rsidRPr="00AC1AF4" w:rsidRDefault="00220184" w:rsidP="00220184">
      <w:pPr>
        <w:spacing w:line="360" w:lineRule="exact"/>
        <w:ind w:leftChars="300" w:left="899" w:hangingChars="64" w:hanging="179"/>
        <w:rPr>
          <w:rFonts w:eastAsia="標楷體"/>
          <w:sz w:val="28"/>
          <w:szCs w:val="28"/>
        </w:rPr>
      </w:pPr>
      <w:r w:rsidRPr="00AC1AF4">
        <w:rPr>
          <w:rFonts w:eastAsia="標楷體" w:hint="eastAsia"/>
          <w:sz w:val="28"/>
          <w:szCs w:val="28"/>
        </w:rPr>
        <w:t>(</w:t>
      </w:r>
      <w:r w:rsidRPr="00AC1AF4">
        <w:rPr>
          <w:rFonts w:eastAsia="標楷體" w:hint="eastAsia"/>
          <w:sz w:val="28"/>
          <w:szCs w:val="28"/>
        </w:rPr>
        <w:t>四</w:t>
      </w:r>
      <w:r w:rsidRPr="00AC1AF4">
        <w:rPr>
          <w:rFonts w:eastAsia="標楷體" w:hint="eastAsia"/>
          <w:sz w:val="28"/>
          <w:szCs w:val="28"/>
        </w:rPr>
        <w:t>)</w:t>
      </w:r>
      <w:r w:rsidRPr="00AC1AF4">
        <w:rPr>
          <w:rFonts w:eastAsia="標楷體" w:hint="eastAsia"/>
          <w:sz w:val="28"/>
          <w:szCs w:val="28"/>
        </w:rPr>
        <w:t>通過相當於托福</w:t>
      </w:r>
      <w:r w:rsidRPr="00AC1AF4">
        <w:rPr>
          <w:rFonts w:eastAsia="標楷體" w:hint="eastAsia"/>
          <w:sz w:val="28"/>
          <w:szCs w:val="28"/>
        </w:rPr>
        <w:t>500</w:t>
      </w:r>
      <w:r w:rsidRPr="00AC1AF4">
        <w:rPr>
          <w:rFonts w:eastAsia="標楷體" w:hint="eastAsia"/>
          <w:sz w:val="28"/>
          <w:szCs w:val="28"/>
        </w:rPr>
        <w:t>分或本校「</w:t>
      </w:r>
      <w:r w:rsidRPr="00AC1AF4">
        <w:rPr>
          <w:rFonts w:eastAsia="標楷體"/>
          <w:sz w:val="28"/>
          <w:szCs w:val="28"/>
        </w:rPr>
        <w:t>博士班研究生申請學位論文考試準則</w:t>
      </w:r>
      <w:r w:rsidRPr="00AC1AF4">
        <w:rPr>
          <w:rFonts w:eastAsia="標楷體" w:hint="eastAsia"/>
          <w:sz w:val="28"/>
          <w:szCs w:val="28"/>
        </w:rPr>
        <w:t>」第二條所規定之英文檢定。</w:t>
      </w:r>
    </w:p>
    <w:p w:rsidR="00220184" w:rsidRPr="00AC1AF4" w:rsidRDefault="00220184" w:rsidP="00220184">
      <w:pPr>
        <w:spacing w:line="360" w:lineRule="exact"/>
        <w:ind w:leftChars="300" w:left="899" w:hangingChars="64" w:hanging="179"/>
        <w:rPr>
          <w:rFonts w:eastAsia="標楷體"/>
          <w:sz w:val="28"/>
          <w:szCs w:val="28"/>
        </w:rPr>
      </w:pPr>
      <w:r w:rsidRPr="00AC1AF4">
        <w:rPr>
          <w:rFonts w:eastAsia="標楷體" w:hint="eastAsia"/>
          <w:sz w:val="28"/>
          <w:szCs w:val="28"/>
        </w:rPr>
        <w:t>(</w:t>
      </w:r>
      <w:r w:rsidRPr="00AC1AF4">
        <w:rPr>
          <w:rFonts w:eastAsia="標楷體" w:hint="eastAsia"/>
          <w:sz w:val="28"/>
          <w:szCs w:val="28"/>
        </w:rPr>
        <w:t>五</w:t>
      </w:r>
      <w:r w:rsidRPr="00AC1AF4">
        <w:rPr>
          <w:rFonts w:eastAsia="標楷體" w:hint="eastAsia"/>
          <w:sz w:val="28"/>
          <w:szCs w:val="28"/>
        </w:rPr>
        <w:t>)</w:t>
      </w:r>
      <w:r w:rsidRPr="00AC1AF4">
        <w:rPr>
          <w:rFonts w:eastAsia="標楷體" w:hint="eastAsia"/>
          <w:sz w:val="28"/>
          <w:szCs w:val="28"/>
        </w:rPr>
        <w:t>至英語系國家修習博士班課程達</w:t>
      </w:r>
      <w:r w:rsidRPr="00AC1AF4">
        <w:rPr>
          <w:rFonts w:eastAsia="標楷體" w:hint="eastAsia"/>
          <w:sz w:val="28"/>
          <w:szCs w:val="28"/>
        </w:rPr>
        <w:t>6</w:t>
      </w:r>
      <w:r w:rsidRPr="00AC1AF4">
        <w:rPr>
          <w:rFonts w:eastAsia="標楷體" w:hint="eastAsia"/>
          <w:sz w:val="28"/>
          <w:szCs w:val="28"/>
        </w:rPr>
        <w:t>學分</w:t>
      </w:r>
      <w:proofErr w:type="gramStart"/>
      <w:r w:rsidRPr="00AC1AF4">
        <w:rPr>
          <w:rFonts w:eastAsia="標楷體"/>
          <w:sz w:val="28"/>
          <w:szCs w:val="28"/>
        </w:rPr>
        <w:t>（</w:t>
      </w:r>
      <w:proofErr w:type="gramEnd"/>
      <w:r w:rsidRPr="00AC1AF4">
        <w:rPr>
          <w:rFonts w:eastAsia="標楷體"/>
          <w:sz w:val="28"/>
          <w:szCs w:val="28"/>
        </w:rPr>
        <w:t>基於美國大學</w:t>
      </w:r>
      <w:r w:rsidRPr="00AC1AF4">
        <w:rPr>
          <w:rFonts w:eastAsia="標楷體"/>
          <w:sz w:val="28"/>
          <w:szCs w:val="28"/>
        </w:rPr>
        <w:t>Semester</w:t>
      </w:r>
      <w:r w:rsidRPr="00AC1AF4">
        <w:rPr>
          <w:rFonts w:eastAsia="標楷體"/>
          <w:sz w:val="28"/>
          <w:szCs w:val="28"/>
        </w:rPr>
        <w:t>制及</w:t>
      </w:r>
      <w:r w:rsidRPr="00AC1AF4">
        <w:rPr>
          <w:rFonts w:eastAsia="標楷體"/>
          <w:sz w:val="28"/>
          <w:szCs w:val="28"/>
        </w:rPr>
        <w:t>Quarter</w:t>
      </w:r>
      <w:r w:rsidRPr="00AC1AF4">
        <w:rPr>
          <w:rFonts w:eastAsia="標楷體"/>
          <w:sz w:val="28"/>
          <w:szCs w:val="28"/>
        </w:rPr>
        <w:t>制在上課時數上的差異，凡於</w:t>
      </w:r>
      <w:r w:rsidRPr="00AC1AF4">
        <w:rPr>
          <w:rFonts w:eastAsia="標楷體"/>
          <w:sz w:val="28"/>
          <w:szCs w:val="28"/>
        </w:rPr>
        <w:t>Semester</w:t>
      </w:r>
      <w:r w:rsidRPr="00AC1AF4">
        <w:rPr>
          <w:rFonts w:eastAsia="標楷體"/>
          <w:sz w:val="28"/>
          <w:szCs w:val="28"/>
        </w:rPr>
        <w:t>制學校取得之學分數得以</w:t>
      </w:r>
      <w:r w:rsidRPr="00AC1AF4">
        <w:rPr>
          <w:rFonts w:eastAsia="標楷體"/>
          <w:sz w:val="28"/>
          <w:szCs w:val="28"/>
        </w:rPr>
        <w:t>1:1</w:t>
      </w:r>
      <w:r w:rsidRPr="00AC1AF4">
        <w:rPr>
          <w:rFonts w:eastAsia="標楷體"/>
          <w:sz w:val="28"/>
          <w:szCs w:val="28"/>
        </w:rPr>
        <w:t>計，</w:t>
      </w:r>
      <w:r w:rsidRPr="00AC1AF4">
        <w:rPr>
          <w:rFonts w:eastAsia="標楷體"/>
          <w:sz w:val="28"/>
          <w:szCs w:val="28"/>
        </w:rPr>
        <w:t>Quarter</w:t>
      </w:r>
      <w:r w:rsidRPr="00AC1AF4">
        <w:rPr>
          <w:rFonts w:eastAsia="標楷體"/>
          <w:sz w:val="28"/>
          <w:szCs w:val="28"/>
        </w:rPr>
        <w:t>制學校取得之學分數以</w:t>
      </w:r>
      <w:r w:rsidRPr="00AC1AF4">
        <w:rPr>
          <w:rFonts w:eastAsia="標楷體"/>
          <w:sz w:val="28"/>
          <w:szCs w:val="28"/>
        </w:rPr>
        <w:t>2/3</w:t>
      </w:r>
      <w:r w:rsidRPr="00AC1AF4">
        <w:rPr>
          <w:rFonts w:eastAsia="標楷體"/>
          <w:sz w:val="28"/>
          <w:szCs w:val="28"/>
        </w:rPr>
        <w:t>計</w:t>
      </w:r>
      <w:proofErr w:type="gramStart"/>
      <w:r w:rsidRPr="00AC1AF4">
        <w:rPr>
          <w:rFonts w:eastAsia="標楷體"/>
          <w:sz w:val="28"/>
          <w:szCs w:val="28"/>
        </w:rPr>
        <w:t>）</w:t>
      </w:r>
      <w:proofErr w:type="gramEnd"/>
      <w:r w:rsidRPr="00AC1AF4">
        <w:rPr>
          <w:rFonts w:eastAsia="標楷體" w:hint="eastAsia"/>
          <w:sz w:val="28"/>
          <w:szCs w:val="28"/>
        </w:rPr>
        <w:t>，或於</w:t>
      </w:r>
      <w:r w:rsidRPr="00AC1AF4">
        <w:rPr>
          <w:rFonts w:ascii="標楷體" w:eastAsia="標楷體" w:hAnsi="標楷體" w:hint="eastAsia"/>
          <w:sz w:val="28"/>
          <w:szCs w:val="28"/>
        </w:rPr>
        <w:t>博士學位修業期間完成且擔任第一作者之</w:t>
      </w:r>
      <w:r w:rsidRPr="00AC1AF4">
        <w:rPr>
          <w:rFonts w:eastAsia="標楷體" w:hint="eastAsia"/>
          <w:sz w:val="28"/>
          <w:szCs w:val="28"/>
        </w:rPr>
        <w:t>SCI</w:t>
      </w:r>
      <w:r w:rsidR="00457EDD" w:rsidRPr="00AC1AF4">
        <w:rPr>
          <w:rFonts w:eastAsia="標楷體" w:hint="eastAsia"/>
          <w:sz w:val="28"/>
          <w:szCs w:val="28"/>
        </w:rPr>
        <w:t>E</w:t>
      </w:r>
      <w:r w:rsidRPr="00AC1AF4">
        <w:rPr>
          <w:rFonts w:eastAsia="標楷體" w:hint="eastAsia"/>
          <w:sz w:val="28"/>
          <w:szCs w:val="28"/>
        </w:rPr>
        <w:t>/SSCI</w:t>
      </w:r>
      <w:r w:rsidRPr="00AC1AF4">
        <w:rPr>
          <w:rFonts w:eastAsia="標楷體" w:hint="eastAsia"/>
          <w:sz w:val="28"/>
          <w:szCs w:val="28"/>
        </w:rPr>
        <w:t>期刊</w:t>
      </w:r>
      <w:r w:rsidRPr="00AC1AF4">
        <w:rPr>
          <w:rFonts w:eastAsia="標楷體"/>
          <w:sz w:val="28"/>
          <w:szCs w:val="28"/>
        </w:rPr>
        <w:t>論文一篇，且該篇</w:t>
      </w:r>
      <w:r w:rsidRPr="00AC1AF4">
        <w:rPr>
          <w:rFonts w:eastAsia="標楷體"/>
          <w:sz w:val="28"/>
          <w:szCs w:val="28"/>
        </w:rPr>
        <w:t>SCI</w:t>
      </w:r>
      <w:r w:rsidR="00457EDD" w:rsidRPr="00AC1AF4">
        <w:rPr>
          <w:rFonts w:eastAsia="標楷體" w:hint="eastAsia"/>
          <w:sz w:val="28"/>
          <w:szCs w:val="28"/>
        </w:rPr>
        <w:t>E</w:t>
      </w:r>
      <w:r w:rsidRPr="00AC1AF4">
        <w:rPr>
          <w:rFonts w:eastAsia="標楷體"/>
          <w:sz w:val="28"/>
          <w:szCs w:val="28"/>
        </w:rPr>
        <w:t>/SSCI</w:t>
      </w:r>
      <w:r w:rsidRPr="00AC1AF4">
        <w:rPr>
          <w:rFonts w:eastAsia="標楷體"/>
          <w:sz w:val="28"/>
          <w:szCs w:val="28"/>
        </w:rPr>
        <w:t>論文可為原著論文（</w:t>
      </w:r>
      <w:r w:rsidRPr="00AC1AF4">
        <w:rPr>
          <w:rFonts w:eastAsia="標楷體"/>
          <w:sz w:val="28"/>
          <w:szCs w:val="28"/>
        </w:rPr>
        <w:t>original article</w:t>
      </w:r>
      <w:r w:rsidRPr="00AC1AF4">
        <w:rPr>
          <w:rFonts w:eastAsia="標楷體"/>
          <w:sz w:val="28"/>
          <w:szCs w:val="28"/>
        </w:rPr>
        <w:t>）、統合分析（</w:t>
      </w:r>
      <w:r w:rsidRPr="00AC1AF4">
        <w:rPr>
          <w:rFonts w:eastAsia="標楷體"/>
          <w:sz w:val="28"/>
          <w:szCs w:val="28"/>
        </w:rPr>
        <w:t>meta-analysis</w:t>
      </w:r>
      <w:r w:rsidRPr="00AC1AF4">
        <w:rPr>
          <w:rFonts w:eastAsia="標楷體"/>
          <w:sz w:val="28"/>
          <w:szCs w:val="28"/>
        </w:rPr>
        <w:t>）、系統性文獻回顧（</w:t>
      </w:r>
      <w:r w:rsidRPr="00AC1AF4">
        <w:rPr>
          <w:rFonts w:eastAsia="標楷體"/>
          <w:sz w:val="28"/>
          <w:szCs w:val="28"/>
        </w:rPr>
        <w:t>systematic review</w:t>
      </w:r>
      <w:r w:rsidRPr="00AC1AF4">
        <w:rPr>
          <w:rFonts w:eastAsia="標楷體"/>
          <w:sz w:val="28"/>
          <w:szCs w:val="28"/>
        </w:rPr>
        <w:t>），或綜合評論（</w:t>
      </w:r>
      <w:r w:rsidRPr="00AC1AF4">
        <w:rPr>
          <w:rFonts w:eastAsia="標楷體"/>
          <w:sz w:val="28"/>
          <w:szCs w:val="28"/>
        </w:rPr>
        <w:t>review article</w:t>
      </w:r>
      <w:r w:rsidRPr="00AC1AF4">
        <w:rPr>
          <w:rFonts w:eastAsia="標楷體"/>
          <w:sz w:val="28"/>
          <w:szCs w:val="28"/>
        </w:rPr>
        <w:t>）</w:t>
      </w:r>
      <w:r w:rsidRPr="00AC1AF4">
        <w:rPr>
          <w:rFonts w:eastAsia="標楷體" w:hint="eastAsia"/>
          <w:sz w:val="28"/>
          <w:szCs w:val="28"/>
        </w:rPr>
        <w:t>。</w:t>
      </w:r>
    </w:p>
    <w:p w:rsidR="00220184" w:rsidRPr="007141CC" w:rsidRDefault="00220184" w:rsidP="00220184">
      <w:pPr>
        <w:spacing w:line="360" w:lineRule="exact"/>
        <w:ind w:leftChars="300" w:left="899" w:hangingChars="64" w:hanging="179"/>
        <w:rPr>
          <w:rFonts w:eastAsia="標楷體"/>
          <w:color w:val="000000" w:themeColor="text1"/>
          <w:sz w:val="28"/>
          <w:szCs w:val="28"/>
        </w:rPr>
      </w:pPr>
      <w:r w:rsidRPr="007141CC">
        <w:rPr>
          <w:rFonts w:eastAsia="標楷體" w:hint="eastAsia"/>
          <w:color w:val="000000" w:themeColor="text1"/>
          <w:sz w:val="28"/>
          <w:szCs w:val="28"/>
        </w:rPr>
        <w:lastRenderedPageBreak/>
        <w:t>前項第一款及第二款規定自</w:t>
      </w:r>
      <w:r w:rsidRPr="007141CC">
        <w:rPr>
          <w:rFonts w:eastAsia="標楷體" w:hint="eastAsia"/>
          <w:color w:val="000000" w:themeColor="text1"/>
          <w:sz w:val="28"/>
          <w:szCs w:val="28"/>
        </w:rPr>
        <w:t>98</w:t>
      </w:r>
      <w:r w:rsidRPr="007141CC">
        <w:rPr>
          <w:rFonts w:eastAsia="標楷體" w:hint="eastAsia"/>
          <w:color w:val="000000" w:themeColor="text1"/>
          <w:sz w:val="28"/>
          <w:szCs w:val="28"/>
        </w:rPr>
        <w:t>學年度入學生起實施。</w:t>
      </w: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hint="eastAsia"/>
          <w:color w:val="000000" w:themeColor="text1"/>
          <w:sz w:val="28"/>
          <w:szCs w:val="28"/>
        </w:rPr>
        <w:t>博士論文致謝欄內致謝對象至少應涵蓋：</w:t>
      </w:r>
      <w:r w:rsidRPr="007141CC">
        <w:rPr>
          <w:rFonts w:eastAsia="標楷體"/>
          <w:color w:val="000000" w:themeColor="text1"/>
          <w:sz w:val="28"/>
          <w:szCs w:val="28"/>
        </w:rPr>
        <w:br/>
      </w:r>
      <w:r w:rsidRPr="007141CC">
        <w:rPr>
          <w:rFonts w:eastAsia="標楷體" w:hint="eastAsia"/>
          <w:color w:val="000000" w:themeColor="text1"/>
          <w:sz w:val="28"/>
          <w:szCs w:val="28"/>
        </w:rPr>
        <w:t>(</w:t>
      </w:r>
      <w:r w:rsidRPr="007141CC">
        <w:rPr>
          <w:rFonts w:eastAsia="標楷體" w:hint="eastAsia"/>
          <w:color w:val="000000" w:themeColor="text1"/>
          <w:sz w:val="28"/>
          <w:szCs w:val="28"/>
        </w:rPr>
        <w:t>一</w:t>
      </w:r>
      <w:r w:rsidRPr="007141CC">
        <w:rPr>
          <w:rFonts w:eastAsia="標楷體" w:hint="eastAsia"/>
          <w:color w:val="000000" w:themeColor="text1"/>
          <w:sz w:val="28"/>
          <w:szCs w:val="28"/>
        </w:rPr>
        <w:t>)</w:t>
      </w:r>
      <w:r w:rsidRPr="007141CC">
        <w:rPr>
          <w:rFonts w:eastAsia="標楷體" w:hint="eastAsia"/>
          <w:color w:val="000000" w:themeColor="text1"/>
          <w:sz w:val="28"/>
          <w:szCs w:val="28"/>
        </w:rPr>
        <w:t>博士論文指導教授及口試委員。</w:t>
      </w:r>
      <w:r w:rsidRPr="007141CC">
        <w:rPr>
          <w:rFonts w:eastAsia="標楷體"/>
          <w:color w:val="000000" w:themeColor="text1"/>
          <w:sz w:val="28"/>
          <w:szCs w:val="28"/>
        </w:rPr>
        <w:br/>
      </w:r>
      <w:r w:rsidRPr="007141CC">
        <w:rPr>
          <w:rFonts w:eastAsia="標楷體" w:hint="eastAsia"/>
          <w:color w:val="000000" w:themeColor="text1"/>
          <w:sz w:val="28"/>
          <w:szCs w:val="28"/>
        </w:rPr>
        <w:t>(</w:t>
      </w:r>
      <w:r w:rsidRPr="007141CC">
        <w:rPr>
          <w:rFonts w:eastAsia="標楷體" w:hint="eastAsia"/>
          <w:color w:val="000000" w:themeColor="text1"/>
          <w:sz w:val="28"/>
          <w:szCs w:val="28"/>
        </w:rPr>
        <w:t>二</w:t>
      </w:r>
      <w:r w:rsidRPr="007141CC">
        <w:rPr>
          <w:rFonts w:eastAsia="標楷體" w:hint="eastAsia"/>
          <w:color w:val="000000" w:themeColor="text1"/>
          <w:sz w:val="28"/>
          <w:szCs w:val="28"/>
        </w:rPr>
        <w:t>)</w:t>
      </w:r>
      <w:r w:rsidRPr="007141CC">
        <w:rPr>
          <w:rFonts w:eastAsia="標楷體" w:hint="eastAsia"/>
          <w:color w:val="000000" w:themeColor="text1"/>
          <w:sz w:val="28"/>
          <w:szCs w:val="28"/>
        </w:rPr>
        <w:t>研究計畫之補助機構。</w:t>
      </w:r>
      <w:r w:rsidRPr="007141CC">
        <w:rPr>
          <w:rFonts w:eastAsia="標楷體" w:hint="eastAsia"/>
          <w:color w:val="000000" w:themeColor="text1"/>
          <w:sz w:val="28"/>
          <w:szCs w:val="28"/>
        </w:rPr>
        <w:br/>
        <w:t>(</w:t>
      </w:r>
      <w:r w:rsidRPr="007141CC">
        <w:rPr>
          <w:rFonts w:eastAsia="標楷體" w:hint="eastAsia"/>
          <w:color w:val="000000" w:themeColor="text1"/>
          <w:sz w:val="28"/>
          <w:szCs w:val="28"/>
        </w:rPr>
        <w:t>三</w:t>
      </w:r>
      <w:r w:rsidRPr="007141CC">
        <w:rPr>
          <w:rFonts w:eastAsia="標楷體" w:hint="eastAsia"/>
          <w:color w:val="000000" w:themeColor="text1"/>
          <w:sz w:val="28"/>
          <w:szCs w:val="28"/>
        </w:rPr>
        <w:t>)</w:t>
      </w:r>
      <w:r w:rsidRPr="007141CC">
        <w:rPr>
          <w:rFonts w:eastAsia="標楷體" w:hint="eastAsia"/>
          <w:color w:val="000000" w:themeColor="text1"/>
          <w:sz w:val="28"/>
          <w:szCs w:val="28"/>
        </w:rPr>
        <w:t>其他對研究計畫有實質幫助之機構或個人。</w:t>
      </w:r>
    </w:p>
    <w:p w:rsidR="00220184" w:rsidRPr="007141CC" w:rsidRDefault="003F6AF1" w:rsidP="00CD7A8B">
      <w:pPr>
        <w:numPr>
          <w:ilvl w:val="0"/>
          <w:numId w:val="1"/>
        </w:numPr>
        <w:tabs>
          <w:tab w:val="clear" w:pos="720"/>
          <w:tab w:val="num" w:pos="1276"/>
        </w:tabs>
        <w:spacing w:line="360" w:lineRule="exact"/>
        <w:ind w:left="709" w:hanging="709"/>
        <w:rPr>
          <w:rFonts w:ascii="標楷體" w:eastAsia="標楷體" w:hAnsi="標楷體"/>
          <w:color w:val="000000" w:themeColor="text1"/>
          <w:sz w:val="28"/>
          <w:szCs w:val="28"/>
        </w:rPr>
      </w:pPr>
      <w:r w:rsidRPr="007141CC">
        <w:rPr>
          <w:rFonts w:ascii="標楷體" w:eastAsia="標楷體" w:hAnsi="標楷體" w:hint="eastAsia"/>
          <w:color w:val="000000" w:themeColor="text1"/>
          <w:sz w:val="28"/>
          <w:szCs w:val="28"/>
        </w:rPr>
        <w:t>申請學位論文考試時，須檢附經指導教授及研究生簽章之Turnitin偵測相似度結果，且完成口試</w:t>
      </w:r>
      <w:r w:rsidRPr="007141CC">
        <w:rPr>
          <w:rFonts w:ascii="標楷體" w:eastAsia="標楷體" w:hAnsi="標楷體"/>
          <w:color w:val="000000" w:themeColor="text1"/>
          <w:sz w:val="28"/>
          <w:szCs w:val="28"/>
        </w:rPr>
        <w:t>辦理離校手續前，須</w:t>
      </w:r>
      <w:r w:rsidRPr="007141CC">
        <w:rPr>
          <w:rFonts w:ascii="標楷體" w:eastAsia="標楷體" w:hAnsi="標楷體" w:hint="eastAsia"/>
          <w:color w:val="000000" w:themeColor="text1"/>
          <w:sz w:val="28"/>
          <w:szCs w:val="28"/>
        </w:rPr>
        <w:t>再次</w:t>
      </w:r>
      <w:r w:rsidRPr="007141CC">
        <w:rPr>
          <w:rFonts w:ascii="標楷體" w:eastAsia="標楷體" w:hAnsi="標楷體"/>
          <w:color w:val="000000" w:themeColor="text1"/>
          <w:sz w:val="28"/>
          <w:szCs w:val="28"/>
        </w:rPr>
        <w:t>檢附經指導教授</w:t>
      </w:r>
      <w:r w:rsidRPr="007141CC">
        <w:rPr>
          <w:rFonts w:ascii="標楷體" w:eastAsia="標楷體" w:hAnsi="標楷體" w:hint="eastAsia"/>
          <w:color w:val="000000" w:themeColor="text1"/>
          <w:sz w:val="28"/>
          <w:szCs w:val="28"/>
        </w:rPr>
        <w:t>及研究生簽</w:t>
      </w:r>
      <w:r w:rsidRPr="007141CC">
        <w:rPr>
          <w:rFonts w:ascii="標楷體" w:eastAsia="標楷體" w:hAnsi="標楷體"/>
          <w:color w:val="000000" w:themeColor="text1"/>
          <w:sz w:val="28"/>
          <w:szCs w:val="28"/>
        </w:rPr>
        <w:t>章之 Turnitin 偵測相似度結果至系辦</w:t>
      </w:r>
      <w:r w:rsidRPr="007141CC">
        <w:rPr>
          <w:rFonts w:ascii="標楷體" w:eastAsia="標楷體" w:hAnsi="標楷體" w:hint="eastAsia"/>
          <w:color w:val="000000" w:themeColor="text1"/>
          <w:sz w:val="28"/>
          <w:szCs w:val="28"/>
        </w:rPr>
        <w:t>。</w:t>
      </w: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hint="eastAsia"/>
          <w:color w:val="000000" w:themeColor="text1"/>
          <w:sz w:val="28"/>
          <w:szCs w:val="28"/>
        </w:rPr>
        <w:t>修改完成之博士論文應致送指導教授及口試委員，並於離校前，繳交</w:t>
      </w:r>
      <w:r w:rsidRPr="007141CC">
        <w:rPr>
          <w:rFonts w:eastAsia="標楷體" w:hint="eastAsia"/>
          <w:color w:val="000000" w:themeColor="text1"/>
          <w:sz w:val="28"/>
          <w:szCs w:val="28"/>
        </w:rPr>
        <w:t>1</w:t>
      </w:r>
      <w:r w:rsidRPr="007141CC">
        <w:rPr>
          <w:rFonts w:eastAsia="標楷體" w:hint="eastAsia"/>
          <w:color w:val="000000" w:themeColor="text1"/>
          <w:sz w:val="28"/>
          <w:szCs w:val="28"/>
        </w:rPr>
        <w:t>本至學系行政辦公室存檔。</w:t>
      </w: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hint="eastAsia"/>
          <w:color w:val="000000" w:themeColor="text1"/>
          <w:sz w:val="28"/>
          <w:szCs w:val="28"/>
        </w:rPr>
        <w:t>學位論文發表時，以主指導教授為通訊作者。</w:t>
      </w:r>
    </w:p>
    <w:p w:rsidR="00B56BD5" w:rsidRPr="007141CC" w:rsidRDefault="00B56BD5" w:rsidP="00CD7A8B">
      <w:pPr>
        <w:numPr>
          <w:ilvl w:val="0"/>
          <w:numId w:val="1"/>
        </w:numPr>
        <w:spacing w:line="360" w:lineRule="exact"/>
        <w:rPr>
          <w:rFonts w:ascii="標楷體" w:eastAsia="標楷體" w:hAnsi="標楷體"/>
          <w:color w:val="000000" w:themeColor="text1"/>
          <w:sz w:val="28"/>
          <w:szCs w:val="28"/>
        </w:rPr>
      </w:pPr>
      <w:r w:rsidRPr="007141CC">
        <w:rPr>
          <w:rFonts w:ascii="標楷體" w:eastAsia="標楷體" w:hAnsi="標楷體"/>
          <w:color w:val="000000" w:themeColor="text1"/>
          <w:sz w:val="28"/>
          <w:szCs w:val="28"/>
        </w:rPr>
        <w:t>自106 學年度起入學之研究生，應於入學第一學期至臺灣學術倫理教育資源中心網站自我學習，並通過總測驗取得修課證明，方得申請學位口試。</w:t>
      </w:r>
    </w:p>
    <w:p w:rsidR="00220184" w:rsidRPr="007141CC" w:rsidRDefault="00220184" w:rsidP="00CD7A8B">
      <w:pPr>
        <w:numPr>
          <w:ilvl w:val="0"/>
          <w:numId w:val="1"/>
        </w:numPr>
        <w:spacing w:line="360" w:lineRule="exact"/>
        <w:rPr>
          <w:rFonts w:eastAsia="標楷體"/>
          <w:color w:val="000000" w:themeColor="text1"/>
          <w:sz w:val="28"/>
          <w:szCs w:val="28"/>
        </w:rPr>
      </w:pPr>
      <w:r w:rsidRPr="007141CC">
        <w:rPr>
          <w:rFonts w:eastAsia="標楷體" w:hint="eastAsia"/>
          <w:color w:val="000000" w:themeColor="text1"/>
          <w:sz w:val="28"/>
          <w:szCs w:val="28"/>
        </w:rPr>
        <w:t>本規範經本學系護理學系</w:t>
      </w:r>
      <w:r w:rsidRPr="007141CC">
        <w:rPr>
          <w:rFonts w:eastAsia="標楷體"/>
          <w:color w:val="000000" w:themeColor="text1"/>
          <w:sz w:val="28"/>
          <w:szCs w:val="28"/>
        </w:rPr>
        <w:t>課程暨教學品質委員會</w:t>
      </w:r>
      <w:r w:rsidRPr="007141CC">
        <w:rPr>
          <w:rFonts w:eastAsia="標楷體" w:hint="eastAsia"/>
          <w:color w:val="000000" w:themeColor="text1"/>
          <w:sz w:val="28"/>
          <w:szCs w:val="28"/>
        </w:rPr>
        <w:t>(</w:t>
      </w:r>
      <w:r w:rsidRPr="007141CC">
        <w:rPr>
          <w:rFonts w:eastAsia="標楷體" w:hint="eastAsia"/>
          <w:color w:val="000000" w:themeColor="text1"/>
          <w:sz w:val="28"/>
          <w:szCs w:val="28"/>
        </w:rPr>
        <w:t>碩、博士班</w:t>
      </w:r>
      <w:r w:rsidRPr="007141CC">
        <w:rPr>
          <w:rFonts w:eastAsia="標楷體" w:hint="eastAsia"/>
          <w:color w:val="000000" w:themeColor="text1"/>
          <w:sz w:val="28"/>
          <w:szCs w:val="28"/>
        </w:rPr>
        <w:t>)</w:t>
      </w:r>
      <w:r w:rsidRPr="007141CC">
        <w:rPr>
          <w:rFonts w:eastAsia="標楷體" w:hint="eastAsia"/>
          <w:color w:val="000000" w:themeColor="text1"/>
          <w:sz w:val="28"/>
          <w:szCs w:val="28"/>
        </w:rPr>
        <w:t>會議審議，並送系務會議通過後實施，修正時亦同。</w:t>
      </w:r>
    </w:p>
    <w:p w:rsidR="00220184" w:rsidRPr="007141CC" w:rsidRDefault="00220184" w:rsidP="00220184">
      <w:pPr>
        <w:widowControl/>
        <w:rPr>
          <w:rFonts w:eastAsia="標楷體"/>
          <w:color w:val="000000" w:themeColor="text1"/>
          <w:sz w:val="28"/>
          <w:szCs w:val="28"/>
        </w:rPr>
      </w:pPr>
      <w:r w:rsidRPr="007141CC">
        <w:rPr>
          <w:rFonts w:eastAsia="標楷體"/>
          <w:color w:val="000000" w:themeColor="text1"/>
          <w:sz w:val="28"/>
          <w:szCs w:val="28"/>
        </w:rPr>
        <w:br w:type="page"/>
      </w:r>
    </w:p>
    <w:p w:rsidR="007729AC" w:rsidRPr="007141CC" w:rsidRDefault="007729AC" w:rsidP="007729AC">
      <w:pPr>
        <w:spacing w:line="360" w:lineRule="exact"/>
        <w:jc w:val="center"/>
        <w:rPr>
          <w:rFonts w:eastAsia="標楷體"/>
          <w:color w:val="000000" w:themeColor="text1"/>
          <w:sz w:val="28"/>
          <w:szCs w:val="28"/>
        </w:rPr>
      </w:pPr>
      <w:bookmarkStart w:id="15" w:name="申請學位論文考試自我檢核表"/>
      <w:r w:rsidRPr="007141CC">
        <w:rPr>
          <w:rFonts w:eastAsia="標楷體"/>
          <w:b/>
          <w:color w:val="000000" w:themeColor="text1"/>
          <w:sz w:val="32"/>
          <w:szCs w:val="32"/>
        </w:rPr>
        <w:lastRenderedPageBreak/>
        <w:t>護理學系博士班研究生申請學位論文考試應繳交資料</w:t>
      </w:r>
    </w:p>
    <w:bookmarkEnd w:id="15"/>
    <w:p w:rsidR="007729AC" w:rsidRPr="007141CC" w:rsidRDefault="007729AC" w:rsidP="007729AC">
      <w:pPr>
        <w:snapToGrid w:val="0"/>
        <w:jc w:val="center"/>
        <w:rPr>
          <w:rFonts w:eastAsia="標楷體"/>
          <w:color w:val="000000" w:themeColor="text1"/>
          <w:sz w:val="22"/>
        </w:rPr>
      </w:pPr>
      <w:r w:rsidRPr="007141CC">
        <w:rPr>
          <w:rFonts w:eastAsia="標楷體"/>
          <w:b/>
          <w:color w:val="000000" w:themeColor="text1"/>
          <w:sz w:val="32"/>
          <w:szCs w:val="32"/>
        </w:rPr>
        <w:t>自我檢核表</w:t>
      </w:r>
    </w:p>
    <w:p w:rsidR="007729AC" w:rsidRPr="007141CC" w:rsidRDefault="007729AC" w:rsidP="007729AC">
      <w:pPr>
        <w:snapToGrid w:val="0"/>
        <w:spacing w:beforeLines="50" w:before="185" w:afterLines="50" w:after="185"/>
        <w:rPr>
          <w:rFonts w:eastAsia="標楷體"/>
          <w:color w:val="000000" w:themeColor="text1"/>
          <w:sz w:val="22"/>
        </w:rPr>
      </w:pPr>
      <w:r w:rsidRPr="007141CC">
        <w:rPr>
          <w:rFonts w:eastAsia="標楷體"/>
          <w:color w:val="000000" w:themeColor="text1"/>
          <w:sz w:val="22"/>
        </w:rPr>
        <w:t>學生姓名：</w:t>
      </w:r>
      <w:r w:rsidRPr="007141CC">
        <w:rPr>
          <w:rFonts w:eastAsia="標楷體"/>
          <w:color w:val="000000" w:themeColor="text1"/>
          <w:sz w:val="22"/>
        </w:rPr>
        <w:t xml:space="preserve">                  </w:t>
      </w:r>
      <w:r w:rsidRPr="007141CC">
        <w:rPr>
          <w:rFonts w:eastAsia="標楷體"/>
          <w:color w:val="000000" w:themeColor="text1"/>
          <w:sz w:val="22"/>
        </w:rPr>
        <w:t>學號：</w:t>
      </w:r>
      <w:r w:rsidRPr="007141CC">
        <w:rPr>
          <w:rFonts w:eastAsia="標楷體"/>
          <w:color w:val="000000" w:themeColor="text1"/>
          <w:sz w:val="22"/>
        </w:rPr>
        <w:t xml:space="preserve">                     </w:t>
      </w:r>
      <w:r w:rsidRPr="007141CC">
        <w:rPr>
          <w:rFonts w:eastAsia="標楷體"/>
          <w:color w:val="000000" w:themeColor="text1"/>
          <w:sz w:val="22"/>
        </w:rPr>
        <w:t>填表日期：</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1688"/>
        <w:gridCol w:w="1425"/>
        <w:gridCol w:w="375"/>
        <w:gridCol w:w="1065"/>
        <w:gridCol w:w="375"/>
        <w:gridCol w:w="715"/>
        <w:gridCol w:w="710"/>
        <w:gridCol w:w="1080"/>
        <w:gridCol w:w="15"/>
        <w:gridCol w:w="720"/>
        <w:gridCol w:w="180"/>
        <w:gridCol w:w="972"/>
      </w:tblGrid>
      <w:tr w:rsidR="007141CC" w:rsidRPr="007141CC" w:rsidTr="00B4473E">
        <w:trPr>
          <w:jc w:val="center"/>
        </w:trPr>
        <w:tc>
          <w:tcPr>
            <w:tcW w:w="760" w:type="dxa"/>
            <w:tcBorders>
              <w:bottom w:val="single" w:sz="4" w:space="0" w:color="auto"/>
            </w:tcBorders>
            <w:shd w:val="clear" w:color="auto" w:fill="FFFF99"/>
          </w:tcPr>
          <w:p w:rsidR="007729AC" w:rsidRPr="007141CC" w:rsidRDefault="007729AC" w:rsidP="00B4473E">
            <w:pPr>
              <w:jc w:val="center"/>
              <w:rPr>
                <w:rFonts w:eastAsia="標楷體"/>
                <w:b/>
                <w:color w:val="000000" w:themeColor="text1"/>
                <w:sz w:val="22"/>
              </w:rPr>
            </w:pPr>
            <w:r w:rsidRPr="007141CC">
              <w:rPr>
                <w:rFonts w:eastAsia="標楷體"/>
                <w:b/>
                <w:color w:val="000000" w:themeColor="text1"/>
                <w:sz w:val="22"/>
              </w:rPr>
              <w:t>檢核</w:t>
            </w:r>
          </w:p>
        </w:tc>
        <w:tc>
          <w:tcPr>
            <w:tcW w:w="5643" w:type="dxa"/>
            <w:gridSpan w:val="6"/>
            <w:tcBorders>
              <w:bottom w:val="single" w:sz="4" w:space="0" w:color="auto"/>
            </w:tcBorders>
            <w:shd w:val="clear" w:color="auto" w:fill="FFFF99"/>
          </w:tcPr>
          <w:p w:rsidR="007729AC" w:rsidRPr="007141CC" w:rsidRDefault="007729AC" w:rsidP="00B4473E">
            <w:pPr>
              <w:jc w:val="center"/>
              <w:rPr>
                <w:rFonts w:eastAsia="標楷體"/>
                <w:b/>
                <w:color w:val="000000" w:themeColor="text1"/>
                <w:sz w:val="22"/>
              </w:rPr>
            </w:pPr>
            <w:r w:rsidRPr="007141CC">
              <w:rPr>
                <w:rFonts w:eastAsia="標楷體"/>
                <w:b/>
                <w:color w:val="000000" w:themeColor="text1"/>
                <w:sz w:val="22"/>
              </w:rPr>
              <w:t>應符合之規定及繳交文件</w:t>
            </w:r>
          </w:p>
        </w:tc>
        <w:tc>
          <w:tcPr>
            <w:tcW w:w="3677" w:type="dxa"/>
            <w:gridSpan w:val="6"/>
            <w:tcBorders>
              <w:bottom w:val="single" w:sz="4" w:space="0" w:color="auto"/>
            </w:tcBorders>
            <w:shd w:val="clear" w:color="auto" w:fill="FFFF99"/>
          </w:tcPr>
          <w:p w:rsidR="007729AC" w:rsidRPr="007141CC" w:rsidRDefault="007729AC" w:rsidP="00B4473E">
            <w:pPr>
              <w:jc w:val="center"/>
              <w:rPr>
                <w:rFonts w:eastAsia="標楷體"/>
                <w:b/>
                <w:color w:val="000000" w:themeColor="text1"/>
                <w:sz w:val="22"/>
              </w:rPr>
            </w:pPr>
            <w:r w:rsidRPr="007141CC">
              <w:rPr>
                <w:rFonts w:eastAsia="標楷體"/>
                <w:b/>
                <w:color w:val="000000" w:themeColor="text1"/>
                <w:sz w:val="22"/>
              </w:rPr>
              <w:t>備註</w:t>
            </w:r>
          </w:p>
        </w:tc>
      </w:tr>
      <w:tr w:rsidR="007141CC" w:rsidRPr="007141CC" w:rsidTr="00B4473E">
        <w:trPr>
          <w:jc w:val="center"/>
        </w:trPr>
        <w:tc>
          <w:tcPr>
            <w:tcW w:w="760" w:type="dxa"/>
            <w:tcBorders>
              <w:bottom w:val="double" w:sz="4" w:space="0" w:color="auto"/>
            </w:tcBorders>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Borders>
              <w:bottom w:val="double" w:sz="4" w:space="0" w:color="auto"/>
            </w:tcBorders>
          </w:tcPr>
          <w:p w:rsidR="007729AC" w:rsidRPr="007141CC" w:rsidRDefault="007729AC" w:rsidP="00B4473E">
            <w:pPr>
              <w:jc w:val="both"/>
              <w:rPr>
                <w:rFonts w:eastAsia="標楷體"/>
                <w:color w:val="000000" w:themeColor="text1"/>
                <w:sz w:val="22"/>
              </w:rPr>
            </w:pPr>
            <w:r w:rsidRPr="007141CC">
              <w:rPr>
                <w:rFonts w:eastAsia="標楷體"/>
                <w:color w:val="000000" w:themeColor="text1"/>
                <w:sz w:val="22"/>
              </w:rPr>
              <w:t>自入學後，每學期應至少參與一次本學院或本校舉辦之國外學者演講（自</w:t>
            </w:r>
            <w:r w:rsidRPr="007141CC">
              <w:rPr>
                <w:rFonts w:eastAsia="標楷體"/>
                <w:color w:val="000000" w:themeColor="text1"/>
                <w:sz w:val="22"/>
              </w:rPr>
              <w:t>98</w:t>
            </w:r>
            <w:r w:rsidRPr="007141CC">
              <w:rPr>
                <w:rFonts w:eastAsia="標楷體"/>
                <w:color w:val="000000" w:themeColor="text1"/>
                <w:sz w:val="22"/>
              </w:rPr>
              <w:t>學年度入學新生起）</w:t>
            </w:r>
          </w:p>
        </w:tc>
        <w:tc>
          <w:tcPr>
            <w:tcW w:w="3677" w:type="dxa"/>
            <w:gridSpan w:val="6"/>
            <w:tcBorders>
              <w:bottom w:val="double" w:sz="4" w:space="0" w:color="auto"/>
            </w:tcBorders>
          </w:tcPr>
          <w:p w:rsidR="007729AC" w:rsidRPr="007141CC" w:rsidRDefault="007729AC" w:rsidP="00B4473E">
            <w:pPr>
              <w:rPr>
                <w:rFonts w:eastAsia="標楷體"/>
                <w:color w:val="000000" w:themeColor="text1"/>
                <w:sz w:val="22"/>
              </w:rPr>
            </w:pPr>
            <w:r w:rsidRPr="007141CC">
              <w:rPr>
                <w:rFonts w:eastAsia="標楷體"/>
                <w:color w:val="000000" w:themeColor="text1"/>
                <w:sz w:val="22"/>
              </w:rPr>
              <w:t>請提供與會資料於下表</w:t>
            </w:r>
          </w:p>
        </w:tc>
      </w:tr>
      <w:tr w:rsidR="007141CC" w:rsidRPr="007141CC" w:rsidTr="00B4473E">
        <w:trPr>
          <w:jc w:val="center"/>
        </w:trPr>
        <w:tc>
          <w:tcPr>
            <w:tcW w:w="760" w:type="dxa"/>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60" w:lineRule="exact"/>
              <w:jc w:val="center"/>
              <w:rPr>
                <w:rFonts w:eastAsia="標楷體"/>
                <w:color w:val="000000" w:themeColor="text1"/>
                <w:sz w:val="20"/>
              </w:rPr>
            </w:pPr>
            <w:r w:rsidRPr="007141CC">
              <w:rPr>
                <w:rFonts w:eastAsia="標楷體"/>
                <w:color w:val="000000" w:themeColor="text1"/>
                <w:sz w:val="20"/>
              </w:rPr>
              <w:t>學年</w:t>
            </w:r>
            <w:r w:rsidRPr="007141CC">
              <w:rPr>
                <w:rFonts w:eastAsia="標楷體"/>
                <w:color w:val="000000" w:themeColor="text1"/>
                <w:sz w:val="20"/>
              </w:rPr>
              <w:t>-</w:t>
            </w:r>
          </w:p>
          <w:p w:rsidR="007729AC" w:rsidRPr="007141CC" w:rsidRDefault="007729AC" w:rsidP="00B4473E">
            <w:pPr>
              <w:spacing w:line="260" w:lineRule="exact"/>
              <w:jc w:val="center"/>
              <w:rPr>
                <w:rFonts w:eastAsia="標楷體"/>
                <w:color w:val="000000" w:themeColor="text1"/>
                <w:sz w:val="22"/>
              </w:rPr>
            </w:pPr>
            <w:r w:rsidRPr="007141CC">
              <w:rPr>
                <w:rFonts w:eastAsia="標楷體"/>
                <w:color w:val="000000" w:themeColor="text1"/>
                <w:sz w:val="20"/>
              </w:rPr>
              <w:t>學期</w:t>
            </w:r>
          </w:p>
        </w:tc>
        <w:tc>
          <w:tcPr>
            <w:tcW w:w="3488" w:type="dxa"/>
            <w:gridSpan w:val="3"/>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60" w:lineRule="exact"/>
              <w:jc w:val="center"/>
              <w:rPr>
                <w:rFonts w:eastAsia="標楷體"/>
                <w:color w:val="000000" w:themeColor="text1"/>
                <w:sz w:val="22"/>
              </w:rPr>
            </w:pPr>
            <w:r w:rsidRPr="007141CC">
              <w:rPr>
                <w:rFonts w:eastAsia="標楷體"/>
                <w:color w:val="000000" w:themeColor="text1"/>
                <w:sz w:val="22"/>
              </w:rPr>
              <w:t>演講主題</w:t>
            </w:r>
          </w:p>
        </w:tc>
        <w:tc>
          <w:tcPr>
            <w:tcW w:w="1440" w:type="dxa"/>
            <w:gridSpan w:val="2"/>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60" w:lineRule="exact"/>
              <w:jc w:val="center"/>
              <w:rPr>
                <w:rFonts w:eastAsia="標楷體"/>
                <w:color w:val="000000" w:themeColor="text1"/>
                <w:sz w:val="22"/>
              </w:rPr>
            </w:pPr>
            <w:r w:rsidRPr="007141CC">
              <w:rPr>
                <w:rFonts w:eastAsia="標楷體"/>
                <w:color w:val="000000" w:themeColor="text1"/>
                <w:sz w:val="22"/>
              </w:rPr>
              <w:t>主講人</w:t>
            </w:r>
          </w:p>
        </w:tc>
        <w:tc>
          <w:tcPr>
            <w:tcW w:w="1425" w:type="dxa"/>
            <w:gridSpan w:val="2"/>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60" w:lineRule="exact"/>
              <w:jc w:val="center"/>
              <w:rPr>
                <w:rFonts w:eastAsia="標楷體"/>
                <w:color w:val="000000" w:themeColor="text1"/>
                <w:sz w:val="22"/>
              </w:rPr>
            </w:pPr>
            <w:r w:rsidRPr="007141CC">
              <w:rPr>
                <w:rFonts w:eastAsia="標楷體"/>
                <w:color w:val="000000" w:themeColor="text1"/>
                <w:sz w:val="22"/>
              </w:rPr>
              <w:t>主辦單位</w:t>
            </w:r>
          </w:p>
        </w:tc>
        <w:tc>
          <w:tcPr>
            <w:tcW w:w="1080" w:type="dxa"/>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60" w:lineRule="exact"/>
              <w:jc w:val="center"/>
              <w:rPr>
                <w:rFonts w:eastAsia="標楷體"/>
                <w:color w:val="000000" w:themeColor="text1"/>
                <w:sz w:val="22"/>
              </w:rPr>
            </w:pPr>
            <w:r w:rsidRPr="007141CC">
              <w:rPr>
                <w:rFonts w:eastAsia="標楷體"/>
                <w:color w:val="000000" w:themeColor="text1"/>
                <w:sz w:val="22"/>
              </w:rPr>
              <w:t>地點</w:t>
            </w:r>
          </w:p>
        </w:tc>
        <w:tc>
          <w:tcPr>
            <w:tcW w:w="915" w:type="dxa"/>
            <w:gridSpan w:val="3"/>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60" w:lineRule="exact"/>
              <w:jc w:val="center"/>
              <w:rPr>
                <w:rFonts w:eastAsia="標楷體"/>
                <w:color w:val="000000" w:themeColor="text1"/>
                <w:sz w:val="22"/>
              </w:rPr>
            </w:pPr>
            <w:r w:rsidRPr="007141CC">
              <w:rPr>
                <w:rFonts w:eastAsia="標楷體"/>
                <w:color w:val="000000" w:themeColor="text1"/>
                <w:sz w:val="22"/>
              </w:rPr>
              <w:t>日期</w:t>
            </w:r>
          </w:p>
        </w:tc>
        <w:tc>
          <w:tcPr>
            <w:tcW w:w="972" w:type="dxa"/>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60" w:lineRule="exact"/>
              <w:jc w:val="center"/>
              <w:rPr>
                <w:rFonts w:eastAsia="標楷體"/>
                <w:color w:val="000000" w:themeColor="text1"/>
                <w:sz w:val="20"/>
              </w:rPr>
            </w:pPr>
            <w:r w:rsidRPr="007141CC">
              <w:rPr>
                <w:rFonts w:eastAsia="標楷體"/>
                <w:color w:val="000000" w:themeColor="text1"/>
                <w:sz w:val="20"/>
              </w:rPr>
              <w:t>與會經費來源</w:t>
            </w:r>
          </w:p>
        </w:tc>
      </w:tr>
      <w:tr w:rsidR="007141CC" w:rsidRPr="007141CC" w:rsidTr="00B4473E">
        <w:trPr>
          <w:jc w:val="center"/>
        </w:trPr>
        <w:tc>
          <w:tcPr>
            <w:tcW w:w="760" w:type="dxa"/>
            <w:tcBorders>
              <w:top w:val="single" w:sz="4" w:space="0" w:color="auto"/>
              <w:bottom w:val="single" w:sz="4" w:space="0" w:color="auto"/>
            </w:tcBorders>
          </w:tcPr>
          <w:p w:rsidR="007729AC" w:rsidRPr="007141CC" w:rsidRDefault="007729AC" w:rsidP="00B4473E">
            <w:pPr>
              <w:spacing w:line="280" w:lineRule="exact"/>
              <w:jc w:val="center"/>
              <w:rPr>
                <w:rFonts w:eastAsia="標楷體"/>
                <w:color w:val="000000" w:themeColor="text1"/>
                <w:sz w:val="22"/>
              </w:rPr>
            </w:pPr>
            <w:r w:rsidRPr="007141CC">
              <w:rPr>
                <w:rFonts w:eastAsia="標楷體"/>
                <w:color w:val="000000" w:themeColor="text1"/>
                <w:sz w:val="22"/>
              </w:rPr>
              <w:t>97-2</w:t>
            </w:r>
          </w:p>
        </w:tc>
        <w:tc>
          <w:tcPr>
            <w:tcW w:w="3488" w:type="dxa"/>
            <w:gridSpan w:val="3"/>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r w:rsidRPr="007141CC">
              <w:rPr>
                <w:rFonts w:eastAsia="標楷體"/>
                <w:color w:val="000000" w:themeColor="text1"/>
                <w:sz w:val="22"/>
              </w:rPr>
              <w:t>Leadership in Nursing</w:t>
            </w:r>
          </w:p>
        </w:tc>
        <w:tc>
          <w:tcPr>
            <w:tcW w:w="1440" w:type="dxa"/>
            <w:gridSpan w:val="2"/>
            <w:tcBorders>
              <w:top w:val="single" w:sz="4" w:space="0" w:color="auto"/>
              <w:bottom w:val="single" w:sz="4" w:space="0" w:color="auto"/>
            </w:tcBorders>
          </w:tcPr>
          <w:p w:rsidR="007729AC" w:rsidRPr="007141CC" w:rsidRDefault="007729AC" w:rsidP="00B4473E">
            <w:pPr>
              <w:spacing w:line="280" w:lineRule="exact"/>
              <w:rPr>
                <w:rFonts w:eastAsia="標楷體"/>
                <w:color w:val="000000" w:themeColor="text1"/>
                <w:sz w:val="22"/>
              </w:rPr>
            </w:pPr>
            <w:r w:rsidRPr="007141CC">
              <w:rPr>
                <w:rFonts w:eastAsia="標楷體"/>
                <w:color w:val="000000" w:themeColor="text1"/>
                <w:sz w:val="22"/>
              </w:rPr>
              <w:t>Dr. Jeanette Lancaster</w:t>
            </w:r>
          </w:p>
        </w:tc>
        <w:tc>
          <w:tcPr>
            <w:tcW w:w="1425" w:type="dxa"/>
            <w:gridSpan w:val="2"/>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0"/>
              </w:rPr>
            </w:pPr>
            <w:r w:rsidRPr="007141CC">
              <w:rPr>
                <w:rFonts w:eastAsia="標楷體"/>
                <w:color w:val="000000" w:themeColor="text1"/>
                <w:sz w:val="20"/>
              </w:rPr>
              <w:t>本校護理學院</w:t>
            </w:r>
          </w:p>
        </w:tc>
        <w:tc>
          <w:tcPr>
            <w:tcW w:w="1080" w:type="dxa"/>
            <w:tcBorders>
              <w:top w:val="single" w:sz="4" w:space="0" w:color="auto"/>
              <w:bottom w:val="single" w:sz="4" w:space="0" w:color="auto"/>
            </w:tcBorders>
          </w:tcPr>
          <w:p w:rsidR="007729AC" w:rsidRPr="007141CC" w:rsidRDefault="007729AC" w:rsidP="00B4473E">
            <w:pPr>
              <w:spacing w:line="280" w:lineRule="exact"/>
              <w:jc w:val="center"/>
              <w:rPr>
                <w:rFonts w:eastAsia="標楷體"/>
                <w:color w:val="000000" w:themeColor="text1"/>
                <w:sz w:val="18"/>
                <w:szCs w:val="18"/>
              </w:rPr>
            </w:pPr>
            <w:r w:rsidRPr="007141CC">
              <w:rPr>
                <w:rFonts w:eastAsia="標楷體"/>
                <w:color w:val="000000" w:themeColor="text1"/>
                <w:sz w:val="22"/>
              </w:rPr>
              <w:t>N427</w:t>
            </w:r>
          </w:p>
        </w:tc>
        <w:tc>
          <w:tcPr>
            <w:tcW w:w="915" w:type="dxa"/>
            <w:gridSpan w:val="3"/>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r w:rsidRPr="007141CC">
              <w:rPr>
                <w:rFonts w:eastAsia="標楷體"/>
                <w:color w:val="000000" w:themeColor="text1"/>
                <w:sz w:val="22"/>
              </w:rPr>
              <w:t>98.2.11</w:t>
            </w:r>
          </w:p>
        </w:tc>
        <w:tc>
          <w:tcPr>
            <w:tcW w:w="972" w:type="dxa"/>
            <w:tcBorders>
              <w:top w:val="single" w:sz="4" w:space="0" w:color="auto"/>
              <w:bottom w:val="single" w:sz="4" w:space="0" w:color="auto"/>
            </w:tcBorders>
          </w:tcPr>
          <w:p w:rsidR="007729AC" w:rsidRPr="007141CC" w:rsidRDefault="007729AC" w:rsidP="00B4473E">
            <w:pPr>
              <w:spacing w:line="280" w:lineRule="exact"/>
              <w:rPr>
                <w:rFonts w:eastAsia="標楷體"/>
                <w:color w:val="000000" w:themeColor="text1"/>
                <w:sz w:val="22"/>
              </w:rPr>
            </w:pPr>
            <w:r w:rsidRPr="007141CC">
              <w:rPr>
                <w:rFonts w:eastAsia="標楷體"/>
                <w:color w:val="000000" w:themeColor="text1"/>
                <w:sz w:val="22"/>
              </w:rPr>
              <w:t>免費</w:t>
            </w:r>
          </w:p>
        </w:tc>
      </w:tr>
      <w:tr w:rsidR="007141CC" w:rsidRPr="007141CC" w:rsidTr="00B4473E">
        <w:trPr>
          <w:jc w:val="center"/>
        </w:trPr>
        <w:tc>
          <w:tcPr>
            <w:tcW w:w="760" w:type="dxa"/>
            <w:tcBorders>
              <w:top w:val="single" w:sz="4" w:space="0" w:color="auto"/>
              <w:bottom w:val="single" w:sz="4" w:space="0" w:color="auto"/>
            </w:tcBorders>
          </w:tcPr>
          <w:p w:rsidR="007729AC" w:rsidRPr="007141CC" w:rsidRDefault="007729AC" w:rsidP="00B4473E">
            <w:pPr>
              <w:spacing w:line="280" w:lineRule="exact"/>
              <w:jc w:val="center"/>
              <w:rPr>
                <w:rFonts w:eastAsia="標楷體"/>
                <w:color w:val="000000" w:themeColor="text1"/>
                <w:sz w:val="22"/>
              </w:rPr>
            </w:pPr>
          </w:p>
        </w:tc>
        <w:tc>
          <w:tcPr>
            <w:tcW w:w="3488" w:type="dxa"/>
            <w:gridSpan w:val="3"/>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1440" w:type="dxa"/>
            <w:gridSpan w:val="2"/>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1425" w:type="dxa"/>
            <w:gridSpan w:val="2"/>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1080" w:type="dxa"/>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915" w:type="dxa"/>
            <w:gridSpan w:val="3"/>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972" w:type="dxa"/>
            <w:tcBorders>
              <w:top w:val="single" w:sz="4" w:space="0" w:color="auto"/>
              <w:bottom w:val="single" w:sz="4" w:space="0" w:color="auto"/>
            </w:tcBorders>
          </w:tcPr>
          <w:p w:rsidR="007729AC" w:rsidRPr="007141CC" w:rsidRDefault="007729AC" w:rsidP="00B4473E">
            <w:pPr>
              <w:spacing w:line="280" w:lineRule="exact"/>
              <w:rPr>
                <w:rFonts w:eastAsia="標楷體"/>
                <w:color w:val="000000" w:themeColor="text1"/>
                <w:sz w:val="22"/>
              </w:rPr>
            </w:pPr>
          </w:p>
        </w:tc>
      </w:tr>
      <w:tr w:rsidR="007141CC" w:rsidRPr="007141CC" w:rsidTr="00B4473E">
        <w:trPr>
          <w:jc w:val="center"/>
        </w:trPr>
        <w:tc>
          <w:tcPr>
            <w:tcW w:w="760" w:type="dxa"/>
            <w:tcBorders>
              <w:top w:val="single" w:sz="4" w:space="0" w:color="auto"/>
              <w:bottom w:val="single" w:sz="4" w:space="0" w:color="auto"/>
            </w:tcBorders>
          </w:tcPr>
          <w:p w:rsidR="007729AC" w:rsidRPr="007141CC" w:rsidRDefault="007729AC" w:rsidP="00B4473E">
            <w:pPr>
              <w:spacing w:line="280" w:lineRule="exact"/>
              <w:jc w:val="center"/>
              <w:rPr>
                <w:rFonts w:eastAsia="標楷體"/>
                <w:color w:val="000000" w:themeColor="text1"/>
                <w:sz w:val="22"/>
              </w:rPr>
            </w:pPr>
          </w:p>
        </w:tc>
        <w:tc>
          <w:tcPr>
            <w:tcW w:w="3488" w:type="dxa"/>
            <w:gridSpan w:val="3"/>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1440" w:type="dxa"/>
            <w:gridSpan w:val="2"/>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1425" w:type="dxa"/>
            <w:gridSpan w:val="2"/>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1080" w:type="dxa"/>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915" w:type="dxa"/>
            <w:gridSpan w:val="3"/>
            <w:tcBorders>
              <w:top w:val="single" w:sz="4" w:space="0" w:color="auto"/>
              <w:bottom w:val="single" w:sz="4" w:space="0" w:color="auto"/>
            </w:tcBorders>
          </w:tcPr>
          <w:p w:rsidR="007729AC" w:rsidRPr="007141CC" w:rsidRDefault="007729AC" w:rsidP="00B4473E">
            <w:pPr>
              <w:spacing w:line="280" w:lineRule="exact"/>
              <w:jc w:val="both"/>
              <w:rPr>
                <w:rFonts w:eastAsia="標楷體"/>
                <w:color w:val="000000" w:themeColor="text1"/>
                <w:sz w:val="22"/>
              </w:rPr>
            </w:pPr>
          </w:p>
        </w:tc>
        <w:tc>
          <w:tcPr>
            <w:tcW w:w="972" w:type="dxa"/>
            <w:tcBorders>
              <w:top w:val="single" w:sz="4" w:space="0" w:color="auto"/>
              <w:bottom w:val="single" w:sz="4" w:space="0" w:color="auto"/>
            </w:tcBorders>
          </w:tcPr>
          <w:p w:rsidR="007729AC" w:rsidRPr="007141CC" w:rsidRDefault="007729AC" w:rsidP="00B4473E">
            <w:pPr>
              <w:spacing w:line="280" w:lineRule="exact"/>
              <w:rPr>
                <w:rFonts w:eastAsia="標楷體"/>
                <w:color w:val="000000" w:themeColor="text1"/>
                <w:sz w:val="22"/>
              </w:rPr>
            </w:pPr>
          </w:p>
        </w:tc>
      </w:tr>
      <w:tr w:rsidR="007141CC" w:rsidRPr="007141CC" w:rsidTr="00B4473E">
        <w:trPr>
          <w:jc w:val="center"/>
        </w:trPr>
        <w:tc>
          <w:tcPr>
            <w:tcW w:w="760" w:type="dxa"/>
            <w:tcBorders>
              <w:top w:val="double" w:sz="4" w:space="0" w:color="auto"/>
            </w:tcBorders>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Borders>
              <w:top w:val="double" w:sz="4" w:space="0" w:color="auto"/>
            </w:tcBorders>
          </w:tcPr>
          <w:p w:rsidR="007729AC" w:rsidRPr="007141CC" w:rsidRDefault="007729AC" w:rsidP="00B4473E">
            <w:pPr>
              <w:jc w:val="both"/>
              <w:rPr>
                <w:rFonts w:eastAsia="標楷體"/>
                <w:color w:val="000000" w:themeColor="text1"/>
                <w:sz w:val="22"/>
              </w:rPr>
            </w:pPr>
            <w:smartTag w:uri="urn:schemas-microsoft-com:office:smarttags" w:element="PersonName">
              <w:smartTagPr>
                <w:attr w:name="ProductID" w:val="通過"/>
              </w:smartTagPr>
              <w:r w:rsidRPr="007141CC">
                <w:rPr>
                  <w:rFonts w:eastAsia="標楷體"/>
                  <w:color w:val="000000" w:themeColor="text1"/>
                  <w:sz w:val="22"/>
                </w:rPr>
                <w:t>通過</w:t>
              </w:r>
            </w:smartTag>
            <w:r w:rsidRPr="007141CC">
              <w:rPr>
                <w:rFonts w:eastAsia="標楷體"/>
                <w:color w:val="000000" w:themeColor="text1"/>
                <w:sz w:val="22"/>
              </w:rPr>
              <w:t>博士學位候選人資格考核</w:t>
            </w:r>
            <w:r w:rsidRPr="007141CC">
              <w:rPr>
                <w:rFonts w:eastAsia="標楷體"/>
                <w:color w:val="000000" w:themeColor="text1"/>
                <w:sz w:val="22"/>
              </w:rPr>
              <w:br/>
            </w:r>
            <w:r w:rsidRPr="007141CC">
              <w:rPr>
                <w:rFonts w:eastAsia="標楷體"/>
                <w:color w:val="000000" w:themeColor="text1"/>
                <w:sz w:val="22"/>
              </w:rPr>
              <w:t>（通過日期：</w:t>
            </w:r>
            <w:r w:rsidRPr="007141CC">
              <w:rPr>
                <w:rFonts w:eastAsia="標楷體"/>
                <w:color w:val="000000" w:themeColor="text1"/>
                <w:sz w:val="22"/>
              </w:rPr>
              <w:t xml:space="preserve">  </w:t>
            </w:r>
            <w:r w:rsidRPr="007141CC">
              <w:rPr>
                <w:rFonts w:eastAsia="標楷體"/>
                <w:color w:val="000000" w:themeColor="text1"/>
                <w:sz w:val="22"/>
              </w:rPr>
              <w:t>年</w:t>
            </w:r>
            <w:r w:rsidRPr="007141CC">
              <w:rPr>
                <w:rFonts w:eastAsia="標楷體"/>
                <w:color w:val="000000" w:themeColor="text1"/>
                <w:sz w:val="22"/>
              </w:rPr>
              <w:t xml:space="preserve">   </w:t>
            </w:r>
            <w:r w:rsidRPr="007141CC">
              <w:rPr>
                <w:rFonts w:eastAsia="標楷體"/>
                <w:color w:val="000000" w:themeColor="text1"/>
                <w:sz w:val="22"/>
              </w:rPr>
              <w:t>月</w:t>
            </w:r>
            <w:r w:rsidRPr="007141CC">
              <w:rPr>
                <w:rFonts w:eastAsia="標楷體"/>
                <w:color w:val="000000" w:themeColor="text1"/>
                <w:sz w:val="22"/>
              </w:rPr>
              <w:t xml:space="preserve">    </w:t>
            </w:r>
            <w:r w:rsidRPr="007141CC">
              <w:rPr>
                <w:rFonts w:eastAsia="標楷體"/>
                <w:color w:val="000000" w:themeColor="text1"/>
                <w:sz w:val="22"/>
              </w:rPr>
              <w:t>日）</w:t>
            </w:r>
            <w:r w:rsidRPr="007141CC">
              <w:rPr>
                <w:rFonts w:eastAsia="標楷體"/>
                <w:color w:val="000000" w:themeColor="text1"/>
                <w:sz w:val="22"/>
              </w:rPr>
              <w:t xml:space="preserve"> </w:t>
            </w:r>
          </w:p>
        </w:tc>
        <w:tc>
          <w:tcPr>
            <w:tcW w:w="3677" w:type="dxa"/>
            <w:gridSpan w:val="6"/>
            <w:tcBorders>
              <w:top w:val="double" w:sz="4" w:space="0" w:color="auto"/>
            </w:tcBorders>
          </w:tcPr>
          <w:p w:rsidR="007729AC" w:rsidRPr="007141CC" w:rsidRDefault="007729AC" w:rsidP="00B4473E">
            <w:pPr>
              <w:rPr>
                <w:rFonts w:eastAsia="標楷體"/>
                <w:b/>
                <w:color w:val="000000" w:themeColor="text1"/>
                <w:sz w:val="22"/>
              </w:rPr>
            </w:pPr>
          </w:p>
        </w:tc>
      </w:tr>
      <w:tr w:rsidR="007141CC" w:rsidRPr="007141CC" w:rsidTr="00B4473E">
        <w:trPr>
          <w:jc w:val="center"/>
        </w:trPr>
        <w:tc>
          <w:tcPr>
            <w:tcW w:w="760" w:type="dxa"/>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Pr>
          <w:p w:rsidR="007729AC" w:rsidRPr="007141CC" w:rsidRDefault="007729AC" w:rsidP="00B4473E">
            <w:pPr>
              <w:jc w:val="both"/>
              <w:rPr>
                <w:rFonts w:eastAsia="標楷體"/>
                <w:color w:val="000000" w:themeColor="text1"/>
                <w:sz w:val="22"/>
              </w:rPr>
            </w:pPr>
            <w:r w:rsidRPr="007141CC">
              <w:rPr>
                <w:rFonts w:eastAsia="標楷體"/>
                <w:color w:val="000000" w:themeColor="text1"/>
                <w:sz w:val="22"/>
              </w:rPr>
              <w:t>畢業前應於國際研討會上至少有一次的英文論文發表（口頭或海報發表均可，自</w:t>
            </w:r>
            <w:r w:rsidRPr="007141CC">
              <w:rPr>
                <w:rFonts w:eastAsia="標楷體"/>
                <w:color w:val="000000" w:themeColor="text1"/>
                <w:sz w:val="22"/>
              </w:rPr>
              <w:t>98</w:t>
            </w:r>
            <w:r w:rsidRPr="007141CC">
              <w:rPr>
                <w:rFonts w:eastAsia="標楷體"/>
                <w:color w:val="000000" w:themeColor="text1"/>
                <w:sz w:val="22"/>
              </w:rPr>
              <w:t>學年度入學新生起）</w:t>
            </w:r>
          </w:p>
        </w:tc>
        <w:tc>
          <w:tcPr>
            <w:tcW w:w="3677" w:type="dxa"/>
            <w:gridSpan w:val="6"/>
          </w:tcPr>
          <w:p w:rsidR="007729AC" w:rsidRPr="007141CC" w:rsidRDefault="007729AC" w:rsidP="00B4473E">
            <w:pPr>
              <w:rPr>
                <w:rFonts w:eastAsia="標楷體"/>
                <w:color w:val="000000" w:themeColor="text1"/>
                <w:sz w:val="22"/>
              </w:rPr>
            </w:pPr>
            <w:r w:rsidRPr="007141CC">
              <w:rPr>
                <w:rFonts w:eastAsia="標楷體"/>
                <w:color w:val="000000" w:themeColor="text1"/>
                <w:sz w:val="22"/>
              </w:rPr>
              <w:t>國、內外及主題不拘，</w:t>
            </w:r>
            <w:r w:rsidRPr="007141CC">
              <w:rPr>
                <w:rFonts w:eastAsia="標楷體"/>
                <w:b/>
                <w:color w:val="000000" w:themeColor="text1"/>
                <w:sz w:val="22"/>
              </w:rPr>
              <w:t>請檢附與會相關證明影本</w:t>
            </w:r>
          </w:p>
        </w:tc>
      </w:tr>
      <w:tr w:rsidR="007141CC" w:rsidRPr="007141CC" w:rsidTr="00B4473E">
        <w:trPr>
          <w:jc w:val="center"/>
        </w:trPr>
        <w:tc>
          <w:tcPr>
            <w:tcW w:w="2448" w:type="dxa"/>
            <w:gridSpan w:val="2"/>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40" w:lineRule="exact"/>
              <w:jc w:val="center"/>
              <w:rPr>
                <w:rFonts w:eastAsia="標楷體"/>
                <w:color w:val="000000" w:themeColor="text1"/>
                <w:sz w:val="22"/>
              </w:rPr>
            </w:pPr>
            <w:r w:rsidRPr="007141CC">
              <w:rPr>
                <w:rFonts w:eastAsia="標楷體"/>
                <w:color w:val="000000" w:themeColor="text1"/>
                <w:sz w:val="22"/>
              </w:rPr>
              <w:t>會議主題</w:t>
            </w:r>
          </w:p>
        </w:tc>
        <w:tc>
          <w:tcPr>
            <w:tcW w:w="1425" w:type="dxa"/>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40" w:lineRule="exact"/>
              <w:jc w:val="center"/>
              <w:rPr>
                <w:rFonts w:eastAsia="標楷體"/>
                <w:color w:val="000000" w:themeColor="text1"/>
                <w:sz w:val="22"/>
              </w:rPr>
            </w:pPr>
            <w:r w:rsidRPr="007141CC">
              <w:rPr>
                <w:rFonts w:eastAsia="標楷體"/>
                <w:color w:val="000000" w:themeColor="text1"/>
                <w:sz w:val="22"/>
              </w:rPr>
              <w:t>主辦單位</w:t>
            </w:r>
          </w:p>
        </w:tc>
        <w:tc>
          <w:tcPr>
            <w:tcW w:w="1440" w:type="dxa"/>
            <w:gridSpan w:val="2"/>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40" w:lineRule="exact"/>
              <w:jc w:val="center"/>
              <w:rPr>
                <w:rFonts w:eastAsia="標楷體"/>
                <w:color w:val="000000" w:themeColor="text1"/>
                <w:sz w:val="22"/>
              </w:rPr>
            </w:pPr>
            <w:r w:rsidRPr="007141CC">
              <w:rPr>
                <w:rFonts w:eastAsia="標楷體"/>
                <w:color w:val="000000" w:themeColor="text1"/>
                <w:sz w:val="22"/>
              </w:rPr>
              <w:t>會議地點</w:t>
            </w:r>
          </w:p>
        </w:tc>
        <w:tc>
          <w:tcPr>
            <w:tcW w:w="1090" w:type="dxa"/>
            <w:gridSpan w:val="2"/>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40" w:lineRule="exact"/>
              <w:jc w:val="center"/>
              <w:rPr>
                <w:rFonts w:eastAsia="標楷體"/>
                <w:color w:val="000000" w:themeColor="text1"/>
                <w:sz w:val="22"/>
              </w:rPr>
            </w:pPr>
            <w:r w:rsidRPr="007141CC">
              <w:rPr>
                <w:rFonts w:eastAsia="標楷體"/>
                <w:color w:val="000000" w:themeColor="text1"/>
                <w:sz w:val="22"/>
              </w:rPr>
              <w:t>會議</w:t>
            </w:r>
          </w:p>
          <w:p w:rsidR="007729AC" w:rsidRPr="007141CC" w:rsidRDefault="007729AC" w:rsidP="00B4473E">
            <w:pPr>
              <w:spacing w:line="240" w:lineRule="exact"/>
              <w:jc w:val="center"/>
              <w:rPr>
                <w:rFonts w:eastAsia="標楷體"/>
                <w:color w:val="000000" w:themeColor="text1"/>
                <w:sz w:val="22"/>
              </w:rPr>
            </w:pPr>
            <w:r w:rsidRPr="007141CC">
              <w:rPr>
                <w:rFonts w:eastAsia="標楷體"/>
                <w:color w:val="000000" w:themeColor="text1"/>
                <w:sz w:val="22"/>
              </w:rPr>
              <w:t>期間</w:t>
            </w:r>
          </w:p>
        </w:tc>
        <w:tc>
          <w:tcPr>
            <w:tcW w:w="1805" w:type="dxa"/>
            <w:gridSpan w:val="3"/>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40" w:lineRule="exact"/>
              <w:jc w:val="center"/>
              <w:rPr>
                <w:rFonts w:eastAsia="標楷體"/>
                <w:color w:val="000000" w:themeColor="text1"/>
                <w:sz w:val="22"/>
              </w:rPr>
            </w:pPr>
            <w:r w:rsidRPr="007141CC">
              <w:rPr>
                <w:rFonts w:eastAsia="標楷體"/>
                <w:color w:val="000000" w:themeColor="text1"/>
                <w:sz w:val="22"/>
              </w:rPr>
              <w:t>發表論文題目</w:t>
            </w:r>
          </w:p>
        </w:tc>
        <w:tc>
          <w:tcPr>
            <w:tcW w:w="720" w:type="dxa"/>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40" w:lineRule="exact"/>
              <w:jc w:val="center"/>
              <w:rPr>
                <w:rFonts w:eastAsia="標楷體"/>
                <w:color w:val="000000" w:themeColor="text1"/>
                <w:sz w:val="20"/>
              </w:rPr>
            </w:pPr>
            <w:r w:rsidRPr="007141CC">
              <w:rPr>
                <w:rFonts w:eastAsia="標楷體"/>
                <w:color w:val="000000" w:themeColor="text1"/>
                <w:sz w:val="20"/>
              </w:rPr>
              <w:t>發表方式</w:t>
            </w:r>
          </w:p>
        </w:tc>
        <w:tc>
          <w:tcPr>
            <w:tcW w:w="1152" w:type="dxa"/>
            <w:gridSpan w:val="2"/>
            <w:tcBorders>
              <w:top w:val="double" w:sz="4" w:space="0" w:color="auto"/>
              <w:left w:val="single" w:sz="4" w:space="0" w:color="auto"/>
              <w:bottom w:val="single" w:sz="4" w:space="0" w:color="auto"/>
              <w:right w:val="single" w:sz="4" w:space="0" w:color="auto"/>
            </w:tcBorders>
            <w:vAlign w:val="center"/>
          </w:tcPr>
          <w:p w:rsidR="007729AC" w:rsidRPr="007141CC" w:rsidRDefault="007729AC" w:rsidP="00B4473E">
            <w:pPr>
              <w:spacing w:line="240" w:lineRule="exact"/>
              <w:jc w:val="center"/>
              <w:rPr>
                <w:rFonts w:eastAsia="標楷體"/>
                <w:color w:val="000000" w:themeColor="text1"/>
                <w:sz w:val="20"/>
              </w:rPr>
            </w:pPr>
            <w:r w:rsidRPr="007141CC">
              <w:rPr>
                <w:rFonts w:eastAsia="標楷體"/>
                <w:color w:val="000000" w:themeColor="text1"/>
                <w:sz w:val="20"/>
              </w:rPr>
              <w:t>與會經費來源</w:t>
            </w:r>
          </w:p>
        </w:tc>
      </w:tr>
      <w:tr w:rsidR="007141CC" w:rsidRPr="007141CC" w:rsidTr="00B4473E">
        <w:trPr>
          <w:jc w:val="center"/>
        </w:trPr>
        <w:tc>
          <w:tcPr>
            <w:tcW w:w="2448" w:type="dxa"/>
            <w:gridSpan w:val="2"/>
            <w:tcBorders>
              <w:top w:val="single" w:sz="4" w:space="0" w:color="auto"/>
              <w:bottom w:val="single" w:sz="4" w:space="0" w:color="auto"/>
            </w:tcBorders>
          </w:tcPr>
          <w:p w:rsidR="007729AC" w:rsidRPr="007141CC" w:rsidRDefault="007729AC" w:rsidP="00B4473E">
            <w:pPr>
              <w:jc w:val="center"/>
              <w:rPr>
                <w:rFonts w:eastAsia="標楷體"/>
                <w:color w:val="000000" w:themeColor="text1"/>
                <w:sz w:val="22"/>
              </w:rPr>
            </w:pPr>
          </w:p>
        </w:tc>
        <w:tc>
          <w:tcPr>
            <w:tcW w:w="1425" w:type="dxa"/>
            <w:tcBorders>
              <w:top w:val="single" w:sz="4" w:space="0" w:color="auto"/>
              <w:bottom w:val="single" w:sz="4" w:space="0" w:color="auto"/>
            </w:tcBorders>
          </w:tcPr>
          <w:p w:rsidR="007729AC" w:rsidRPr="007141CC" w:rsidRDefault="007729AC" w:rsidP="00B4473E">
            <w:pPr>
              <w:jc w:val="both"/>
              <w:rPr>
                <w:rFonts w:eastAsia="標楷體"/>
                <w:color w:val="000000" w:themeColor="text1"/>
                <w:sz w:val="22"/>
              </w:rPr>
            </w:pPr>
          </w:p>
        </w:tc>
        <w:tc>
          <w:tcPr>
            <w:tcW w:w="1440" w:type="dxa"/>
            <w:gridSpan w:val="2"/>
            <w:tcBorders>
              <w:top w:val="single" w:sz="4" w:space="0" w:color="auto"/>
              <w:bottom w:val="single" w:sz="4" w:space="0" w:color="auto"/>
            </w:tcBorders>
          </w:tcPr>
          <w:p w:rsidR="007729AC" w:rsidRPr="007141CC" w:rsidRDefault="007729AC" w:rsidP="00B4473E">
            <w:pPr>
              <w:jc w:val="both"/>
              <w:rPr>
                <w:rFonts w:eastAsia="標楷體"/>
                <w:color w:val="000000" w:themeColor="text1"/>
                <w:sz w:val="22"/>
              </w:rPr>
            </w:pPr>
          </w:p>
        </w:tc>
        <w:tc>
          <w:tcPr>
            <w:tcW w:w="1090" w:type="dxa"/>
            <w:gridSpan w:val="2"/>
            <w:tcBorders>
              <w:top w:val="single" w:sz="4" w:space="0" w:color="auto"/>
              <w:bottom w:val="single" w:sz="4" w:space="0" w:color="auto"/>
            </w:tcBorders>
          </w:tcPr>
          <w:p w:rsidR="007729AC" w:rsidRPr="007141CC" w:rsidRDefault="007729AC" w:rsidP="00B4473E">
            <w:pPr>
              <w:jc w:val="both"/>
              <w:rPr>
                <w:rFonts w:eastAsia="標楷體"/>
                <w:color w:val="000000" w:themeColor="text1"/>
                <w:sz w:val="22"/>
              </w:rPr>
            </w:pPr>
          </w:p>
        </w:tc>
        <w:tc>
          <w:tcPr>
            <w:tcW w:w="1805" w:type="dxa"/>
            <w:gridSpan w:val="3"/>
            <w:tcBorders>
              <w:top w:val="single" w:sz="4" w:space="0" w:color="auto"/>
              <w:bottom w:val="single" w:sz="4" w:space="0" w:color="auto"/>
            </w:tcBorders>
          </w:tcPr>
          <w:p w:rsidR="007729AC" w:rsidRPr="007141CC" w:rsidRDefault="007729AC" w:rsidP="00B4473E">
            <w:pPr>
              <w:jc w:val="both"/>
              <w:rPr>
                <w:rFonts w:eastAsia="標楷體"/>
                <w:color w:val="000000" w:themeColor="text1"/>
                <w:sz w:val="22"/>
              </w:rPr>
            </w:pPr>
          </w:p>
        </w:tc>
        <w:tc>
          <w:tcPr>
            <w:tcW w:w="720" w:type="dxa"/>
            <w:tcBorders>
              <w:top w:val="single" w:sz="4" w:space="0" w:color="auto"/>
              <w:bottom w:val="single" w:sz="4" w:space="0" w:color="auto"/>
            </w:tcBorders>
          </w:tcPr>
          <w:p w:rsidR="007729AC" w:rsidRPr="007141CC" w:rsidRDefault="007729AC" w:rsidP="00B4473E">
            <w:pPr>
              <w:jc w:val="both"/>
              <w:rPr>
                <w:rFonts w:eastAsia="標楷體"/>
                <w:color w:val="000000" w:themeColor="text1"/>
                <w:sz w:val="22"/>
              </w:rPr>
            </w:pPr>
          </w:p>
        </w:tc>
        <w:tc>
          <w:tcPr>
            <w:tcW w:w="1152" w:type="dxa"/>
            <w:gridSpan w:val="2"/>
            <w:tcBorders>
              <w:top w:val="single" w:sz="4" w:space="0" w:color="auto"/>
              <w:bottom w:val="single" w:sz="4" w:space="0" w:color="auto"/>
            </w:tcBorders>
          </w:tcPr>
          <w:p w:rsidR="007729AC" w:rsidRPr="007141CC" w:rsidRDefault="007729AC" w:rsidP="00B4473E">
            <w:pPr>
              <w:jc w:val="center"/>
              <w:rPr>
                <w:rFonts w:eastAsia="標楷體"/>
                <w:color w:val="000000" w:themeColor="text1"/>
                <w:sz w:val="22"/>
              </w:rPr>
            </w:pPr>
          </w:p>
        </w:tc>
      </w:tr>
      <w:tr w:rsidR="007141CC" w:rsidRPr="007141CC" w:rsidTr="00B4473E">
        <w:trPr>
          <w:jc w:val="center"/>
        </w:trPr>
        <w:tc>
          <w:tcPr>
            <w:tcW w:w="760" w:type="dxa"/>
            <w:tcBorders>
              <w:top w:val="double" w:sz="4" w:space="0" w:color="auto"/>
            </w:tcBorders>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Borders>
              <w:top w:val="double" w:sz="4" w:space="0" w:color="auto"/>
            </w:tcBorders>
          </w:tcPr>
          <w:p w:rsidR="007729AC" w:rsidRPr="007141CC" w:rsidRDefault="007729AC" w:rsidP="00B4473E">
            <w:pPr>
              <w:jc w:val="both"/>
              <w:rPr>
                <w:rFonts w:eastAsia="標楷體"/>
                <w:color w:val="000000" w:themeColor="text1"/>
                <w:sz w:val="22"/>
              </w:rPr>
            </w:pPr>
            <w:r w:rsidRPr="007141CC">
              <w:rPr>
                <w:rFonts w:eastAsia="標楷體"/>
                <w:color w:val="000000" w:themeColor="text1"/>
                <w:sz w:val="22"/>
              </w:rPr>
              <w:t>提出修讀博士學位期間以第一作者發表於</w:t>
            </w:r>
            <w:r w:rsidRPr="007141CC">
              <w:rPr>
                <w:rFonts w:eastAsia="標楷體"/>
                <w:color w:val="000000" w:themeColor="text1"/>
                <w:sz w:val="22"/>
              </w:rPr>
              <w:t>SCI</w:t>
            </w:r>
            <w:r w:rsidRPr="007141CC">
              <w:rPr>
                <w:rFonts w:eastAsia="標楷體"/>
                <w:color w:val="000000" w:themeColor="text1"/>
                <w:sz w:val="22"/>
              </w:rPr>
              <w:t>或</w:t>
            </w:r>
            <w:r w:rsidRPr="007141CC">
              <w:rPr>
                <w:rFonts w:eastAsia="標楷體"/>
                <w:color w:val="000000" w:themeColor="text1"/>
                <w:sz w:val="22"/>
              </w:rPr>
              <w:t>SSCI</w:t>
            </w:r>
            <w:r w:rsidRPr="007141CC">
              <w:rPr>
                <w:rFonts w:eastAsia="標楷體"/>
                <w:color w:val="000000" w:themeColor="text1"/>
                <w:sz w:val="22"/>
              </w:rPr>
              <w:t>期刊之原著論文一篇，需以指導教授為通訊作者，且以本校名義發表，並配合登錄在本校研發處提供之網頁上者，始得作為申請學位論文考試用</w:t>
            </w:r>
          </w:p>
        </w:tc>
        <w:tc>
          <w:tcPr>
            <w:tcW w:w="3677" w:type="dxa"/>
            <w:gridSpan w:val="6"/>
            <w:tcBorders>
              <w:top w:val="double" w:sz="4" w:space="0" w:color="auto"/>
            </w:tcBorders>
          </w:tcPr>
          <w:p w:rsidR="007729AC" w:rsidRPr="007141CC" w:rsidRDefault="007729AC" w:rsidP="00B4473E">
            <w:pPr>
              <w:spacing w:line="300" w:lineRule="exact"/>
              <w:rPr>
                <w:rFonts w:eastAsia="標楷體"/>
                <w:color w:val="000000" w:themeColor="text1"/>
                <w:sz w:val="22"/>
              </w:rPr>
            </w:pPr>
            <w:r w:rsidRPr="007141CC">
              <w:rPr>
                <w:rFonts w:eastAsia="標楷體"/>
                <w:color w:val="000000" w:themeColor="text1"/>
                <w:sz w:val="22"/>
              </w:rPr>
              <w:t>1.</w:t>
            </w:r>
            <w:r w:rsidRPr="007141CC">
              <w:rPr>
                <w:rFonts w:eastAsia="標楷體"/>
                <w:b/>
                <w:color w:val="000000" w:themeColor="text1"/>
                <w:sz w:val="22"/>
              </w:rPr>
              <w:t>請檢附抽印本、本校資訊系統登錄證明及</w:t>
            </w:r>
            <w:r w:rsidRPr="007141CC">
              <w:rPr>
                <w:rFonts w:eastAsia="標楷體"/>
                <w:b/>
                <w:color w:val="000000" w:themeColor="text1"/>
                <w:sz w:val="22"/>
              </w:rPr>
              <w:t>SCI/SSCI</w:t>
            </w:r>
            <w:r w:rsidRPr="007141CC">
              <w:rPr>
                <w:rFonts w:eastAsia="標楷體"/>
                <w:b/>
                <w:color w:val="000000" w:themeColor="text1"/>
                <w:sz w:val="22"/>
              </w:rPr>
              <w:t>期刊證明</w:t>
            </w:r>
            <w:r w:rsidRPr="007141CC">
              <w:rPr>
                <w:rFonts w:eastAsia="標楷體"/>
                <w:b/>
                <w:color w:val="000000" w:themeColor="text1"/>
                <w:sz w:val="20"/>
              </w:rPr>
              <w:t>(</w:t>
            </w:r>
            <w:r w:rsidRPr="007141CC">
              <w:rPr>
                <w:rFonts w:eastAsia="標楷體"/>
                <w:b/>
                <w:color w:val="000000" w:themeColor="text1"/>
                <w:sz w:val="20"/>
              </w:rPr>
              <w:t>含類別及</w:t>
            </w:r>
            <w:r w:rsidRPr="007141CC">
              <w:rPr>
                <w:rFonts w:eastAsia="標楷體"/>
                <w:b/>
                <w:color w:val="000000" w:themeColor="text1"/>
                <w:sz w:val="20"/>
              </w:rPr>
              <w:t>Impact Factor)</w:t>
            </w:r>
          </w:p>
          <w:p w:rsidR="007729AC" w:rsidRPr="007141CC" w:rsidRDefault="007729AC" w:rsidP="00B4473E">
            <w:pPr>
              <w:spacing w:line="300" w:lineRule="exact"/>
              <w:rPr>
                <w:rFonts w:eastAsia="標楷體"/>
                <w:color w:val="000000" w:themeColor="text1"/>
                <w:sz w:val="22"/>
              </w:rPr>
            </w:pPr>
            <w:r w:rsidRPr="007141CC">
              <w:rPr>
                <w:rFonts w:eastAsia="標楷體"/>
                <w:color w:val="000000" w:themeColor="text1"/>
                <w:sz w:val="22"/>
              </w:rPr>
              <w:t>2.</w:t>
            </w:r>
            <w:r w:rsidRPr="007141CC">
              <w:rPr>
                <w:rFonts w:eastAsia="標楷體"/>
                <w:color w:val="000000" w:themeColor="text1"/>
                <w:sz w:val="22"/>
              </w:rPr>
              <w:t>未盡事項詳如本校</w:t>
            </w:r>
            <w:r w:rsidRPr="007141CC">
              <w:rPr>
                <w:rFonts w:eastAsia="標楷體"/>
                <w:b/>
                <w:color w:val="000000" w:themeColor="text1"/>
                <w:sz w:val="22"/>
              </w:rPr>
              <w:t>「博士班研究生申請學位論文考試準則」第</w:t>
            </w:r>
            <w:r w:rsidRPr="007141CC">
              <w:rPr>
                <w:rFonts w:eastAsia="標楷體"/>
                <w:b/>
                <w:color w:val="000000" w:themeColor="text1"/>
                <w:sz w:val="22"/>
              </w:rPr>
              <w:t>11</w:t>
            </w:r>
            <w:r w:rsidRPr="007141CC">
              <w:rPr>
                <w:rFonts w:eastAsia="標楷體"/>
                <w:b/>
                <w:color w:val="000000" w:themeColor="text1"/>
                <w:sz w:val="22"/>
              </w:rPr>
              <w:t>至</w:t>
            </w:r>
            <w:r w:rsidRPr="007141CC">
              <w:rPr>
                <w:rFonts w:eastAsia="標楷體"/>
                <w:b/>
                <w:color w:val="000000" w:themeColor="text1"/>
                <w:sz w:val="22"/>
              </w:rPr>
              <w:t>14</w:t>
            </w:r>
            <w:r w:rsidRPr="007141CC">
              <w:rPr>
                <w:rFonts w:eastAsia="標楷體"/>
                <w:b/>
                <w:color w:val="000000" w:themeColor="text1"/>
                <w:sz w:val="22"/>
              </w:rPr>
              <w:t>條</w:t>
            </w:r>
            <w:r w:rsidRPr="007141CC">
              <w:rPr>
                <w:rFonts w:eastAsia="標楷體"/>
                <w:color w:val="000000" w:themeColor="text1"/>
                <w:sz w:val="22"/>
              </w:rPr>
              <w:t>規定</w:t>
            </w:r>
          </w:p>
        </w:tc>
      </w:tr>
      <w:tr w:rsidR="007141CC" w:rsidRPr="007141CC" w:rsidTr="00B4473E">
        <w:trPr>
          <w:jc w:val="center"/>
        </w:trPr>
        <w:tc>
          <w:tcPr>
            <w:tcW w:w="760" w:type="dxa"/>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Pr>
          <w:p w:rsidR="007729AC" w:rsidRPr="007141CC" w:rsidRDefault="007729AC" w:rsidP="00C71E96">
            <w:pPr>
              <w:spacing w:line="300" w:lineRule="exact"/>
              <w:jc w:val="both"/>
              <w:rPr>
                <w:rFonts w:eastAsia="標楷體"/>
                <w:color w:val="000000" w:themeColor="text1"/>
                <w:sz w:val="22"/>
                <w:u w:val="single"/>
              </w:rPr>
            </w:pPr>
            <w:r w:rsidRPr="007141CC">
              <w:rPr>
                <w:rFonts w:eastAsia="標楷體"/>
                <w:color w:val="000000" w:themeColor="text1"/>
                <w:sz w:val="22"/>
              </w:rPr>
              <w:t>至英語系國家修習博士班課程達</w:t>
            </w:r>
            <w:r w:rsidRPr="007141CC">
              <w:rPr>
                <w:rFonts w:eastAsia="標楷體"/>
                <w:color w:val="000000" w:themeColor="text1"/>
                <w:sz w:val="22"/>
              </w:rPr>
              <w:t>6</w:t>
            </w:r>
            <w:r w:rsidRPr="007141CC">
              <w:rPr>
                <w:rFonts w:eastAsia="標楷體"/>
                <w:color w:val="000000" w:themeColor="text1"/>
                <w:sz w:val="22"/>
              </w:rPr>
              <w:t>學分（基於美國大學</w:t>
            </w:r>
            <w:r w:rsidRPr="007141CC">
              <w:rPr>
                <w:rFonts w:eastAsia="標楷體"/>
                <w:color w:val="000000" w:themeColor="text1"/>
                <w:sz w:val="22"/>
              </w:rPr>
              <w:t>Semester</w:t>
            </w:r>
            <w:r w:rsidRPr="007141CC">
              <w:rPr>
                <w:rFonts w:eastAsia="標楷體"/>
                <w:color w:val="000000" w:themeColor="text1"/>
                <w:sz w:val="22"/>
              </w:rPr>
              <w:t>制及</w:t>
            </w:r>
            <w:r w:rsidRPr="007141CC">
              <w:rPr>
                <w:rFonts w:eastAsia="標楷體"/>
                <w:color w:val="000000" w:themeColor="text1"/>
                <w:sz w:val="22"/>
              </w:rPr>
              <w:t>Quarter</w:t>
            </w:r>
            <w:r w:rsidRPr="007141CC">
              <w:rPr>
                <w:rFonts w:eastAsia="標楷體"/>
                <w:color w:val="000000" w:themeColor="text1"/>
                <w:sz w:val="22"/>
              </w:rPr>
              <w:t>制在上課時數上的差異，凡於</w:t>
            </w:r>
            <w:r w:rsidRPr="007141CC">
              <w:rPr>
                <w:rFonts w:eastAsia="標楷體"/>
                <w:color w:val="000000" w:themeColor="text1"/>
                <w:sz w:val="22"/>
              </w:rPr>
              <w:t>Semester</w:t>
            </w:r>
            <w:r w:rsidRPr="007141CC">
              <w:rPr>
                <w:rFonts w:eastAsia="標楷體"/>
                <w:color w:val="000000" w:themeColor="text1"/>
                <w:sz w:val="22"/>
              </w:rPr>
              <w:t>制學校取得之學分數得以</w:t>
            </w:r>
            <w:r w:rsidRPr="007141CC">
              <w:rPr>
                <w:rFonts w:eastAsia="標楷體"/>
                <w:color w:val="000000" w:themeColor="text1"/>
                <w:sz w:val="22"/>
              </w:rPr>
              <w:t>1:1</w:t>
            </w:r>
            <w:r w:rsidRPr="007141CC">
              <w:rPr>
                <w:rFonts w:eastAsia="標楷體"/>
                <w:color w:val="000000" w:themeColor="text1"/>
                <w:sz w:val="22"/>
              </w:rPr>
              <w:t>計，</w:t>
            </w:r>
            <w:r w:rsidRPr="007141CC">
              <w:rPr>
                <w:rFonts w:eastAsia="標楷體"/>
                <w:color w:val="000000" w:themeColor="text1"/>
                <w:sz w:val="22"/>
              </w:rPr>
              <w:t>Quarter</w:t>
            </w:r>
            <w:r w:rsidRPr="007141CC">
              <w:rPr>
                <w:rFonts w:eastAsia="標楷體"/>
                <w:color w:val="000000" w:themeColor="text1"/>
                <w:sz w:val="22"/>
              </w:rPr>
              <w:t>制學校取得之學分數以</w:t>
            </w:r>
            <w:r w:rsidRPr="007141CC">
              <w:rPr>
                <w:rFonts w:eastAsia="標楷體"/>
                <w:color w:val="000000" w:themeColor="text1"/>
                <w:sz w:val="22"/>
              </w:rPr>
              <w:t>2/3</w:t>
            </w:r>
            <w:r w:rsidRPr="007141CC">
              <w:rPr>
                <w:rFonts w:eastAsia="標楷體"/>
                <w:color w:val="000000" w:themeColor="text1"/>
                <w:sz w:val="22"/>
              </w:rPr>
              <w:t>計），或於博士學位修業期間完成且擔任第一作者之</w:t>
            </w:r>
            <w:r w:rsidRPr="007141CC">
              <w:rPr>
                <w:rFonts w:eastAsia="標楷體"/>
                <w:color w:val="000000" w:themeColor="text1"/>
                <w:sz w:val="22"/>
              </w:rPr>
              <w:t>SCI/SSCI</w:t>
            </w:r>
            <w:r w:rsidRPr="007141CC">
              <w:rPr>
                <w:rFonts w:eastAsia="標楷體"/>
                <w:color w:val="000000" w:themeColor="text1"/>
                <w:sz w:val="22"/>
              </w:rPr>
              <w:t>期刊論文一篇，且該篇</w:t>
            </w:r>
            <w:r w:rsidRPr="007141CC">
              <w:rPr>
                <w:rFonts w:eastAsia="標楷體"/>
                <w:color w:val="000000" w:themeColor="text1"/>
                <w:sz w:val="22"/>
              </w:rPr>
              <w:t>SCI/SSCI</w:t>
            </w:r>
            <w:r w:rsidRPr="007141CC">
              <w:rPr>
                <w:rFonts w:eastAsia="標楷體"/>
                <w:color w:val="000000" w:themeColor="text1"/>
                <w:sz w:val="22"/>
              </w:rPr>
              <w:t>論文可為原著論文（</w:t>
            </w:r>
            <w:r w:rsidRPr="007141CC">
              <w:rPr>
                <w:rFonts w:eastAsia="標楷體"/>
                <w:color w:val="000000" w:themeColor="text1"/>
                <w:sz w:val="22"/>
              </w:rPr>
              <w:t>original article</w:t>
            </w:r>
            <w:r w:rsidRPr="007141CC">
              <w:rPr>
                <w:rFonts w:eastAsia="標楷體"/>
                <w:color w:val="000000" w:themeColor="text1"/>
                <w:sz w:val="22"/>
              </w:rPr>
              <w:t>）、統合分析（</w:t>
            </w:r>
            <w:r w:rsidRPr="007141CC">
              <w:rPr>
                <w:rFonts w:eastAsia="標楷體"/>
                <w:color w:val="000000" w:themeColor="text1"/>
                <w:sz w:val="22"/>
              </w:rPr>
              <w:t>meta-analysis</w:t>
            </w:r>
            <w:r w:rsidRPr="007141CC">
              <w:rPr>
                <w:rFonts w:eastAsia="標楷體"/>
                <w:color w:val="000000" w:themeColor="text1"/>
                <w:sz w:val="22"/>
              </w:rPr>
              <w:t>）、系統性文獻回顧（</w:t>
            </w:r>
            <w:r w:rsidRPr="007141CC">
              <w:rPr>
                <w:rFonts w:eastAsia="標楷體"/>
                <w:color w:val="000000" w:themeColor="text1"/>
                <w:sz w:val="22"/>
              </w:rPr>
              <w:t>systematic review</w:t>
            </w:r>
            <w:r w:rsidRPr="007141CC">
              <w:rPr>
                <w:rFonts w:eastAsia="標楷體"/>
                <w:color w:val="000000" w:themeColor="text1"/>
                <w:sz w:val="22"/>
              </w:rPr>
              <w:t>），或綜合評論（</w:t>
            </w:r>
            <w:r w:rsidRPr="007141CC">
              <w:rPr>
                <w:rFonts w:eastAsia="標楷體"/>
                <w:color w:val="000000" w:themeColor="text1"/>
                <w:sz w:val="22"/>
              </w:rPr>
              <w:t>review article</w:t>
            </w:r>
            <w:r w:rsidRPr="007141CC">
              <w:rPr>
                <w:rFonts w:eastAsia="標楷體"/>
                <w:color w:val="000000" w:themeColor="text1"/>
                <w:sz w:val="22"/>
              </w:rPr>
              <w:t>）。</w:t>
            </w:r>
          </w:p>
        </w:tc>
        <w:tc>
          <w:tcPr>
            <w:tcW w:w="3677" w:type="dxa"/>
            <w:gridSpan w:val="6"/>
          </w:tcPr>
          <w:p w:rsidR="007729AC" w:rsidRPr="007141CC" w:rsidRDefault="007729AC" w:rsidP="00B4473E">
            <w:pPr>
              <w:spacing w:line="300" w:lineRule="exact"/>
              <w:rPr>
                <w:rFonts w:eastAsia="標楷體"/>
                <w:color w:val="000000" w:themeColor="text1"/>
                <w:sz w:val="22"/>
              </w:rPr>
            </w:pPr>
            <w:r w:rsidRPr="007141CC">
              <w:rPr>
                <w:rFonts w:eastAsia="標楷體"/>
                <w:color w:val="000000" w:themeColor="text1"/>
                <w:sz w:val="22"/>
              </w:rPr>
              <w:t>請檢附相關研習證明或同意以期刊論文抵免證明，先前業經學系審核通過者免附。</w:t>
            </w:r>
          </w:p>
        </w:tc>
      </w:tr>
      <w:tr w:rsidR="007141CC" w:rsidRPr="007141CC" w:rsidTr="00B4473E">
        <w:trPr>
          <w:jc w:val="center"/>
        </w:trPr>
        <w:tc>
          <w:tcPr>
            <w:tcW w:w="760" w:type="dxa"/>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vAlign w:val="center"/>
          </w:tcPr>
          <w:p w:rsidR="007729AC" w:rsidRPr="007141CC" w:rsidRDefault="007729AC" w:rsidP="00B4473E">
            <w:pPr>
              <w:jc w:val="both"/>
              <w:rPr>
                <w:rFonts w:eastAsia="標楷體"/>
                <w:color w:val="000000" w:themeColor="text1"/>
                <w:sz w:val="22"/>
              </w:rPr>
            </w:pPr>
            <w:r w:rsidRPr="007141CC">
              <w:rPr>
                <w:rFonts w:eastAsia="標楷體"/>
                <w:color w:val="000000" w:themeColor="text1"/>
                <w:sz w:val="22"/>
              </w:rPr>
              <w:t>在校歷年成績單正本</w:t>
            </w:r>
            <w:r w:rsidRPr="007141CC">
              <w:rPr>
                <w:rFonts w:eastAsia="標楷體"/>
                <w:color w:val="000000" w:themeColor="text1"/>
                <w:sz w:val="22"/>
              </w:rPr>
              <w:t>(</w:t>
            </w:r>
            <w:r w:rsidRPr="007141CC">
              <w:rPr>
                <w:rFonts w:eastAsia="標楷體"/>
                <w:color w:val="000000" w:themeColor="text1"/>
                <w:sz w:val="22"/>
              </w:rPr>
              <w:t>修畢規定之年限、課程與學分</w:t>
            </w:r>
            <w:r w:rsidRPr="007141CC">
              <w:rPr>
                <w:rFonts w:eastAsia="標楷體"/>
                <w:color w:val="000000" w:themeColor="text1"/>
                <w:sz w:val="22"/>
              </w:rPr>
              <w:t>)</w:t>
            </w:r>
          </w:p>
        </w:tc>
        <w:tc>
          <w:tcPr>
            <w:tcW w:w="3677" w:type="dxa"/>
            <w:gridSpan w:val="6"/>
          </w:tcPr>
          <w:p w:rsidR="007729AC" w:rsidRPr="007141CC" w:rsidRDefault="007729AC" w:rsidP="00B4473E">
            <w:pPr>
              <w:spacing w:line="300" w:lineRule="exact"/>
              <w:rPr>
                <w:rFonts w:eastAsia="標楷體"/>
                <w:color w:val="000000" w:themeColor="text1"/>
                <w:sz w:val="22"/>
              </w:rPr>
            </w:pPr>
            <w:r w:rsidRPr="007141CC">
              <w:rPr>
                <w:rFonts w:eastAsia="標楷體"/>
                <w:color w:val="000000" w:themeColor="text1"/>
                <w:sz w:val="22"/>
              </w:rPr>
              <w:t>請至教務處申請</w:t>
            </w:r>
          </w:p>
        </w:tc>
      </w:tr>
      <w:tr w:rsidR="007141CC" w:rsidRPr="007141CC" w:rsidTr="00B4473E">
        <w:trPr>
          <w:jc w:val="center"/>
        </w:trPr>
        <w:tc>
          <w:tcPr>
            <w:tcW w:w="760" w:type="dxa"/>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Pr>
          <w:p w:rsidR="007729AC" w:rsidRPr="007141CC" w:rsidRDefault="007729AC" w:rsidP="00B4473E">
            <w:pPr>
              <w:jc w:val="both"/>
              <w:rPr>
                <w:rFonts w:eastAsia="標楷體"/>
                <w:color w:val="000000" w:themeColor="text1"/>
                <w:sz w:val="22"/>
              </w:rPr>
            </w:pPr>
            <w:r w:rsidRPr="007141CC">
              <w:rPr>
                <w:rFonts w:eastAsia="標楷體"/>
                <w:color w:val="000000" w:themeColor="text1"/>
                <w:sz w:val="22"/>
              </w:rPr>
              <w:t>研究生參加學位論文考試申請書及考試委員名冊</w:t>
            </w:r>
          </w:p>
        </w:tc>
        <w:tc>
          <w:tcPr>
            <w:tcW w:w="3677" w:type="dxa"/>
            <w:gridSpan w:val="6"/>
          </w:tcPr>
          <w:p w:rsidR="007729AC" w:rsidRPr="007141CC" w:rsidRDefault="007729AC" w:rsidP="00B4473E">
            <w:pPr>
              <w:spacing w:line="300" w:lineRule="exact"/>
              <w:rPr>
                <w:rFonts w:eastAsia="標楷體"/>
                <w:color w:val="000000" w:themeColor="text1"/>
                <w:sz w:val="22"/>
              </w:rPr>
            </w:pPr>
            <w:r w:rsidRPr="007141CC">
              <w:rPr>
                <w:rFonts w:eastAsia="標楷體"/>
                <w:color w:val="000000" w:themeColor="text1"/>
                <w:sz w:val="22"/>
              </w:rPr>
              <w:t>請至本校資訊系統</w:t>
            </w:r>
            <w:hyperlink r:id="rId37" w:history="1">
              <w:r w:rsidRPr="007141CC">
                <w:rPr>
                  <w:rFonts w:eastAsia="標楷體"/>
                  <w:b/>
                  <w:color w:val="000000" w:themeColor="text1"/>
                  <w:sz w:val="22"/>
                </w:rPr>
                <w:t>D.1.42</w:t>
              </w:r>
              <w:r w:rsidRPr="007141CC">
                <w:rPr>
                  <w:rFonts w:eastAsia="標楷體"/>
                  <w:b/>
                  <w:color w:val="000000" w:themeColor="text1"/>
                  <w:sz w:val="22"/>
                </w:rPr>
                <w:t>論文口試申請與委員維護</w:t>
              </w:r>
            </w:hyperlink>
            <w:r w:rsidRPr="007141CC">
              <w:rPr>
                <w:rFonts w:eastAsia="標楷體"/>
                <w:color w:val="000000" w:themeColor="text1"/>
                <w:sz w:val="22"/>
              </w:rPr>
              <w:t>登錄並列印</w:t>
            </w:r>
          </w:p>
        </w:tc>
      </w:tr>
      <w:tr w:rsidR="007141CC" w:rsidRPr="007141CC" w:rsidTr="00B4473E">
        <w:trPr>
          <w:jc w:val="center"/>
        </w:trPr>
        <w:tc>
          <w:tcPr>
            <w:tcW w:w="760" w:type="dxa"/>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Pr>
          <w:p w:rsidR="007729AC" w:rsidRPr="007141CC" w:rsidRDefault="007729AC" w:rsidP="00B4473E">
            <w:pPr>
              <w:jc w:val="both"/>
              <w:rPr>
                <w:rFonts w:eastAsia="標楷體"/>
                <w:color w:val="000000" w:themeColor="text1"/>
                <w:sz w:val="22"/>
              </w:rPr>
            </w:pPr>
            <w:r w:rsidRPr="007141CC">
              <w:rPr>
                <w:rFonts w:eastAsia="標楷體"/>
                <w:color w:val="000000" w:themeColor="text1"/>
                <w:sz w:val="22"/>
              </w:rPr>
              <w:t>學位論文初稿（需裝訂）</w:t>
            </w:r>
          </w:p>
        </w:tc>
        <w:tc>
          <w:tcPr>
            <w:tcW w:w="3677" w:type="dxa"/>
            <w:gridSpan w:val="6"/>
          </w:tcPr>
          <w:p w:rsidR="007729AC" w:rsidRPr="007141CC" w:rsidRDefault="007729AC" w:rsidP="00B4473E">
            <w:pPr>
              <w:spacing w:line="300" w:lineRule="exact"/>
              <w:rPr>
                <w:rFonts w:eastAsia="標楷體"/>
                <w:color w:val="000000" w:themeColor="text1"/>
                <w:sz w:val="22"/>
              </w:rPr>
            </w:pPr>
            <w:r w:rsidRPr="007141CC">
              <w:rPr>
                <w:rFonts w:eastAsia="標楷體"/>
                <w:color w:val="000000" w:themeColor="text1"/>
                <w:sz w:val="22"/>
              </w:rPr>
              <w:t>內容及封面格式應符合本學系</w:t>
            </w:r>
            <w:r w:rsidRPr="007141CC">
              <w:rPr>
                <w:rFonts w:eastAsia="標楷體"/>
                <w:b/>
                <w:color w:val="000000" w:themeColor="text1"/>
                <w:sz w:val="22"/>
              </w:rPr>
              <w:t>碩、博士學位論文寫作指引</w:t>
            </w:r>
            <w:r w:rsidRPr="007141CC">
              <w:rPr>
                <w:rFonts w:eastAsia="標楷體"/>
                <w:color w:val="000000" w:themeColor="text1"/>
                <w:sz w:val="22"/>
              </w:rPr>
              <w:t>規定</w:t>
            </w:r>
          </w:p>
        </w:tc>
      </w:tr>
      <w:tr w:rsidR="007141CC" w:rsidRPr="007141CC" w:rsidTr="00B4473E">
        <w:trPr>
          <w:jc w:val="center"/>
        </w:trPr>
        <w:tc>
          <w:tcPr>
            <w:tcW w:w="760" w:type="dxa"/>
          </w:tcPr>
          <w:p w:rsidR="007729AC" w:rsidRPr="007141CC" w:rsidRDefault="007729AC" w:rsidP="00B4473E">
            <w:pPr>
              <w:jc w:val="center"/>
              <w:rPr>
                <w:rFonts w:eastAsia="標楷體"/>
                <w:color w:val="000000" w:themeColor="text1"/>
                <w:sz w:val="22"/>
              </w:rPr>
            </w:pPr>
            <w:r w:rsidRPr="007141CC">
              <w:rPr>
                <w:rFonts w:hint="eastAsia"/>
                <w:color w:val="000000" w:themeColor="text1"/>
                <w:sz w:val="22"/>
              </w:rPr>
              <w:t>□</w:t>
            </w:r>
          </w:p>
        </w:tc>
        <w:tc>
          <w:tcPr>
            <w:tcW w:w="5643" w:type="dxa"/>
            <w:gridSpan w:val="6"/>
          </w:tcPr>
          <w:p w:rsidR="007729AC" w:rsidRPr="007141CC" w:rsidRDefault="007729AC" w:rsidP="00B4473E">
            <w:pPr>
              <w:jc w:val="both"/>
              <w:rPr>
                <w:rFonts w:eastAsia="標楷體"/>
                <w:color w:val="000000" w:themeColor="text1"/>
                <w:sz w:val="22"/>
              </w:rPr>
            </w:pPr>
            <w:r w:rsidRPr="007141CC">
              <w:rPr>
                <w:rFonts w:eastAsia="標楷體"/>
                <w:color w:val="000000" w:themeColor="text1"/>
                <w:sz w:val="22"/>
              </w:rPr>
              <w:t>通過相當於托福</w:t>
            </w:r>
            <w:r w:rsidRPr="007141CC">
              <w:rPr>
                <w:rFonts w:eastAsia="標楷體"/>
                <w:color w:val="000000" w:themeColor="text1"/>
                <w:sz w:val="22"/>
              </w:rPr>
              <w:t>500</w:t>
            </w:r>
            <w:r w:rsidRPr="007141CC">
              <w:rPr>
                <w:rFonts w:eastAsia="標楷體"/>
                <w:color w:val="000000" w:themeColor="text1"/>
                <w:sz w:val="22"/>
              </w:rPr>
              <w:t>分或本校「博士班研究生申請學位論文考試準則」第二條所規定之英文檢定</w:t>
            </w:r>
          </w:p>
        </w:tc>
        <w:tc>
          <w:tcPr>
            <w:tcW w:w="3677" w:type="dxa"/>
            <w:gridSpan w:val="6"/>
          </w:tcPr>
          <w:p w:rsidR="007729AC" w:rsidRPr="007141CC" w:rsidRDefault="007729AC" w:rsidP="00B4473E">
            <w:pPr>
              <w:spacing w:line="300" w:lineRule="exact"/>
              <w:rPr>
                <w:rFonts w:eastAsia="標楷體"/>
                <w:color w:val="000000" w:themeColor="text1"/>
                <w:sz w:val="22"/>
              </w:rPr>
            </w:pPr>
            <w:r w:rsidRPr="007141CC">
              <w:rPr>
                <w:rFonts w:eastAsia="標楷體"/>
                <w:color w:val="000000" w:themeColor="text1"/>
                <w:sz w:val="22"/>
              </w:rPr>
              <w:t>通過檢定後，請至本校資訊系統</w:t>
            </w:r>
            <w:r w:rsidRPr="007141CC">
              <w:rPr>
                <w:rFonts w:eastAsia="標楷體"/>
                <w:b/>
                <w:color w:val="000000" w:themeColor="text1"/>
                <w:sz w:val="22"/>
              </w:rPr>
              <w:t>D.</w:t>
            </w:r>
            <w:smartTag w:uri="urn:schemas-microsoft-com:office:smarttags" w:element="chsdate">
              <w:smartTagPr>
                <w:attr w:name="Year" w:val="1899"/>
                <w:attr w:name="Month" w:val="12"/>
                <w:attr w:name="Day" w:val="30"/>
                <w:attr w:name="IsLunarDate" w:val="False"/>
                <w:attr w:name="IsROCDate" w:val="False"/>
              </w:smartTagPr>
              <w:r w:rsidRPr="007141CC">
                <w:rPr>
                  <w:rFonts w:eastAsia="標楷體"/>
                  <w:b/>
                  <w:color w:val="000000" w:themeColor="text1"/>
                  <w:sz w:val="22"/>
                </w:rPr>
                <w:t>2.5.05</w:t>
              </w:r>
            </w:smartTag>
            <w:r w:rsidRPr="007141CC">
              <w:rPr>
                <w:rFonts w:eastAsia="標楷體"/>
                <w:b/>
                <w:color w:val="000000" w:themeColor="text1"/>
                <w:sz w:val="22"/>
              </w:rPr>
              <w:t>證照維護</w:t>
            </w:r>
            <w:r w:rsidRPr="007141CC">
              <w:rPr>
                <w:rFonts w:eastAsia="標楷體"/>
                <w:color w:val="000000" w:themeColor="text1"/>
                <w:sz w:val="22"/>
              </w:rPr>
              <w:t>登錄並繳交</w:t>
            </w:r>
            <w:r w:rsidRPr="007141CC">
              <w:rPr>
                <w:rFonts w:eastAsia="標楷體"/>
                <w:b/>
                <w:color w:val="000000" w:themeColor="text1"/>
                <w:sz w:val="22"/>
              </w:rPr>
              <w:t>英文畢業門檻通過證明文件黏貼表</w:t>
            </w:r>
          </w:p>
        </w:tc>
      </w:tr>
      <w:tr w:rsidR="007141CC" w:rsidRPr="007141CC" w:rsidTr="00B4473E">
        <w:trPr>
          <w:jc w:val="center"/>
        </w:trPr>
        <w:tc>
          <w:tcPr>
            <w:tcW w:w="760" w:type="dxa"/>
          </w:tcPr>
          <w:p w:rsidR="00C71E96" w:rsidRPr="007141CC" w:rsidRDefault="00C71E96" w:rsidP="00B4473E">
            <w:pPr>
              <w:jc w:val="center"/>
              <w:rPr>
                <w:color w:val="000000" w:themeColor="text1"/>
                <w:sz w:val="22"/>
              </w:rPr>
            </w:pPr>
            <w:r w:rsidRPr="007141CC">
              <w:rPr>
                <w:rFonts w:hint="eastAsia"/>
                <w:color w:val="000000" w:themeColor="text1"/>
                <w:sz w:val="22"/>
              </w:rPr>
              <w:t>□</w:t>
            </w:r>
          </w:p>
        </w:tc>
        <w:tc>
          <w:tcPr>
            <w:tcW w:w="5643" w:type="dxa"/>
            <w:gridSpan w:val="6"/>
          </w:tcPr>
          <w:p w:rsidR="00C71E96" w:rsidRPr="007141CC" w:rsidRDefault="00C71E96" w:rsidP="00B4473E">
            <w:pPr>
              <w:jc w:val="both"/>
              <w:rPr>
                <w:rFonts w:eastAsia="標楷體"/>
                <w:color w:val="000000" w:themeColor="text1"/>
                <w:sz w:val="22"/>
              </w:rPr>
            </w:pPr>
            <w:r w:rsidRPr="007141CC">
              <w:rPr>
                <w:rFonts w:eastAsia="標楷體" w:hint="eastAsia"/>
                <w:color w:val="000000" w:themeColor="text1"/>
                <w:sz w:val="22"/>
              </w:rPr>
              <w:t>高雄醫學大學護理學系博士班發表</w:t>
            </w:r>
            <w:r w:rsidRPr="007141CC">
              <w:rPr>
                <w:rFonts w:eastAsia="標楷體" w:hint="eastAsia"/>
                <w:color w:val="000000" w:themeColor="text1"/>
                <w:sz w:val="22"/>
              </w:rPr>
              <w:t>SCI/SSCI</w:t>
            </w:r>
            <w:r w:rsidRPr="007141CC">
              <w:rPr>
                <w:rFonts w:eastAsia="標楷體" w:hint="eastAsia"/>
                <w:color w:val="000000" w:themeColor="text1"/>
                <w:sz w:val="22"/>
              </w:rPr>
              <w:t>聲明書</w:t>
            </w:r>
          </w:p>
        </w:tc>
        <w:tc>
          <w:tcPr>
            <w:tcW w:w="3677" w:type="dxa"/>
            <w:gridSpan w:val="6"/>
          </w:tcPr>
          <w:p w:rsidR="00C71E96" w:rsidRPr="007141CC" w:rsidRDefault="00C71E96" w:rsidP="00B4473E">
            <w:pPr>
              <w:spacing w:line="300" w:lineRule="exact"/>
              <w:rPr>
                <w:rFonts w:eastAsia="標楷體"/>
                <w:color w:val="000000" w:themeColor="text1"/>
                <w:sz w:val="22"/>
              </w:rPr>
            </w:pPr>
            <w:r w:rsidRPr="007141CC">
              <w:rPr>
                <w:rFonts w:eastAsia="標楷體" w:hint="eastAsia"/>
                <w:color w:val="000000" w:themeColor="text1"/>
                <w:sz w:val="22"/>
              </w:rPr>
              <w:t>請親筆簽名</w:t>
            </w:r>
          </w:p>
        </w:tc>
      </w:tr>
    </w:tbl>
    <w:p w:rsidR="00E7555A" w:rsidRPr="007141CC" w:rsidRDefault="00E7555A" w:rsidP="007729AC">
      <w:pPr>
        <w:widowControl/>
        <w:rPr>
          <w:rFonts w:eastAsia="標楷體"/>
          <w:color w:val="000000" w:themeColor="text1"/>
          <w:sz w:val="28"/>
        </w:rPr>
        <w:sectPr w:rsidR="00E7555A" w:rsidRPr="007141CC" w:rsidSect="00E012BC">
          <w:footerReference w:type="default" r:id="rId38"/>
          <w:pgSz w:w="11907" w:h="16840" w:code="9"/>
          <w:pgMar w:top="1134" w:right="1134" w:bottom="1134" w:left="1134" w:header="851" w:footer="992" w:gutter="0"/>
          <w:cols w:space="425"/>
          <w:docGrid w:type="lines" w:linePitch="370"/>
        </w:sectPr>
      </w:pPr>
    </w:p>
    <w:p w:rsidR="00E7555A" w:rsidRPr="007141CC" w:rsidRDefault="00E7555A" w:rsidP="00E7555A">
      <w:pPr>
        <w:jc w:val="center"/>
        <w:rPr>
          <w:rFonts w:eastAsia="標楷體"/>
          <w:b/>
          <w:color w:val="000000" w:themeColor="text1"/>
          <w:sz w:val="48"/>
          <w:szCs w:val="40"/>
        </w:rPr>
      </w:pPr>
      <w:r w:rsidRPr="007141CC">
        <w:rPr>
          <w:rFonts w:eastAsia="標楷體"/>
          <w:b/>
          <w:color w:val="000000" w:themeColor="text1"/>
          <w:sz w:val="48"/>
          <w:szCs w:val="40"/>
        </w:rPr>
        <w:lastRenderedPageBreak/>
        <w:t>高雄醫學大學</w:t>
      </w:r>
    </w:p>
    <w:p w:rsidR="00E7555A" w:rsidRPr="007141CC" w:rsidRDefault="00E7555A" w:rsidP="00E7555A">
      <w:pPr>
        <w:jc w:val="center"/>
        <w:rPr>
          <w:rFonts w:eastAsia="標楷體"/>
          <w:b/>
          <w:color w:val="000000" w:themeColor="text1"/>
          <w:sz w:val="48"/>
          <w:szCs w:val="40"/>
        </w:rPr>
      </w:pPr>
      <w:r w:rsidRPr="007141CC">
        <w:rPr>
          <w:rFonts w:eastAsia="標楷體"/>
          <w:b/>
          <w:color w:val="000000" w:themeColor="text1"/>
          <w:sz w:val="48"/>
          <w:szCs w:val="40"/>
        </w:rPr>
        <w:t>護理學</w:t>
      </w:r>
      <w:r w:rsidRPr="00AC1AF4">
        <w:rPr>
          <w:rFonts w:eastAsia="標楷體"/>
          <w:b/>
          <w:sz w:val="48"/>
          <w:szCs w:val="40"/>
        </w:rPr>
        <w:t>系博士班發表</w:t>
      </w:r>
      <w:r w:rsidRPr="00AC1AF4">
        <w:rPr>
          <w:rFonts w:eastAsia="標楷體"/>
          <w:b/>
          <w:sz w:val="48"/>
          <w:szCs w:val="40"/>
        </w:rPr>
        <w:t>SCI</w:t>
      </w:r>
      <w:r w:rsidR="00457EDD" w:rsidRPr="00AC1AF4">
        <w:rPr>
          <w:rFonts w:eastAsia="標楷體" w:hint="eastAsia"/>
          <w:b/>
          <w:sz w:val="48"/>
          <w:szCs w:val="40"/>
        </w:rPr>
        <w:t>E</w:t>
      </w:r>
      <w:r w:rsidRPr="00AC1AF4">
        <w:rPr>
          <w:rFonts w:eastAsia="標楷體"/>
          <w:b/>
          <w:sz w:val="48"/>
          <w:szCs w:val="40"/>
        </w:rPr>
        <w:t>/SSCI</w:t>
      </w:r>
      <w:r w:rsidRPr="00AC1AF4">
        <w:rPr>
          <w:rFonts w:eastAsia="標楷體"/>
          <w:b/>
          <w:sz w:val="48"/>
          <w:szCs w:val="40"/>
        </w:rPr>
        <w:t>聲明</w:t>
      </w:r>
      <w:r w:rsidRPr="007141CC">
        <w:rPr>
          <w:rFonts w:eastAsia="標楷體"/>
          <w:b/>
          <w:color w:val="000000" w:themeColor="text1"/>
          <w:sz w:val="48"/>
          <w:szCs w:val="40"/>
        </w:rPr>
        <w:t>書</w:t>
      </w:r>
    </w:p>
    <w:p w:rsidR="00E7555A" w:rsidRPr="007141CC" w:rsidRDefault="00E7555A" w:rsidP="00E7555A">
      <w:pPr>
        <w:jc w:val="center"/>
        <w:rPr>
          <w:rFonts w:eastAsia="標楷體"/>
          <w:color w:val="000000" w:themeColor="text1"/>
          <w:sz w:val="40"/>
          <w:szCs w:val="40"/>
        </w:rPr>
      </w:pPr>
    </w:p>
    <w:p w:rsidR="00E7555A" w:rsidRPr="007141CC" w:rsidRDefault="00E7555A" w:rsidP="00746E6A">
      <w:pPr>
        <w:spacing w:beforeLines="100" w:before="370" w:line="1000" w:lineRule="exact"/>
        <w:jc w:val="both"/>
        <w:rPr>
          <w:rFonts w:eastAsia="標楷體"/>
          <w:color w:val="000000" w:themeColor="text1"/>
          <w:sz w:val="40"/>
          <w:szCs w:val="40"/>
        </w:rPr>
      </w:pPr>
      <w:r w:rsidRPr="007141CC">
        <w:rPr>
          <w:rFonts w:eastAsia="標楷體"/>
          <w:color w:val="000000" w:themeColor="text1"/>
          <w:sz w:val="40"/>
          <w:szCs w:val="40"/>
        </w:rPr>
        <w:t>立聲明書人</w:t>
      </w:r>
      <w:r w:rsidRPr="007141CC">
        <w:rPr>
          <w:rFonts w:eastAsia="標楷體"/>
          <w:color w:val="000000" w:themeColor="text1"/>
          <w:sz w:val="40"/>
          <w:szCs w:val="40"/>
        </w:rPr>
        <w:t>_____________</w:t>
      </w:r>
      <w:r w:rsidRPr="007141CC">
        <w:rPr>
          <w:rFonts w:eastAsia="標楷體" w:hint="eastAsia"/>
          <w:color w:val="000000" w:themeColor="text1"/>
          <w:sz w:val="40"/>
          <w:szCs w:val="40"/>
        </w:rPr>
        <w:t xml:space="preserve"> </w:t>
      </w:r>
      <w:r w:rsidRPr="007141CC">
        <w:rPr>
          <w:rFonts w:eastAsia="標楷體"/>
          <w:color w:val="000000" w:themeColor="text1"/>
          <w:sz w:val="40"/>
          <w:szCs w:val="40"/>
        </w:rPr>
        <w:t>就讀高雄醫學大學護理學系博士學位</w:t>
      </w:r>
      <w:proofErr w:type="gramStart"/>
      <w:r w:rsidRPr="007141CC">
        <w:rPr>
          <w:rFonts w:eastAsia="標楷體"/>
          <w:color w:val="000000" w:themeColor="text1"/>
          <w:sz w:val="40"/>
          <w:szCs w:val="40"/>
        </w:rPr>
        <w:t>期間，</w:t>
      </w:r>
      <w:proofErr w:type="gramEnd"/>
      <w:r w:rsidRPr="007141CC">
        <w:rPr>
          <w:rFonts w:eastAsia="標楷體"/>
          <w:color w:val="000000" w:themeColor="text1"/>
          <w:sz w:val="40"/>
          <w:szCs w:val="40"/>
        </w:rPr>
        <w:t>於民國</w:t>
      </w:r>
      <w:r w:rsidRPr="007141CC">
        <w:rPr>
          <w:rFonts w:eastAsia="標楷體"/>
          <w:color w:val="000000" w:themeColor="text1"/>
          <w:sz w:val="40"/>
          <w:szCs w:val="40"/>
        </w:rPr>
        <w:t>_____</w:t>
      </w:r>
      <w:r w:rsidRPr="007141CC">
        <w:rPr>
          <w:rFonts w:eastAsia="標楷體"/>
          <w:color w:val="000000" w:themeColor="text1"/>
          <w:sz w:val="40"/>
          <w:szCs w:val="40"/>
        </w:rPr>
        <w:t>年</w:t>
      </w:r>
      <w:r w:rsidRPr="007141CC">
        <w:rPr>
          <w:rFonts w:eastAsia="標楷體"/>
          <w:color w:val="000000" w:themeColor="text1"/>
          <w:sz w:val="40"/>
          <w:szCs w:val="40"/>
        </w:rPr>
        <w:t>_____</w:t>
      </w:r>
      <w:r w:rsidRPr="007141CC">
        <w:rPr>
          <w:rFonts w:eastAsia="標楷體"/>
          <w:color w:val="000000" w:themeColor="text1"/>
          <w:sz w:val="40"/>
          <w:szCs w:val="40"/>
        </w:rPr>
        <w:t>月</w:t>
      </w:r>
      <w:r w:rsidR="00BC7B2E" w:rsidRPr="007141CC">
        <w:rPr>
          <w:rFonts w:eastAsia="標楷體"/>
          <w:color w:val="000000" w:themeColor="text1"/>
          <w:sz w:val="40"/>
          <w:szCs w:val="40"/>
        </w:rPr>
        <w:t>_____</w:t>
      </w:r>
      <w:r w:rsidRPr="007141CC">
        <w:rPr>
          <w:rFonts w:eastAsia="標楷體"/>
          <w:color w:val="000000" w:themeColor="text1"/>
          <w:sz w:val="40"/>
          <w:szCs w:val="40"/>
        </w:rPr>
        <w:t>日發表於</w:t>
      </w:r>
      <w:r w:rsidR="00BC7B2E" w:rsidRPr="007141CC">
        <w:rPr>
          <w:rFonts w:eastAsia="標楷體" w:hint="eastAsia"/>
          <w:color w:val="000000" w:themeColor="text1"/>
          <w:sz w:val="40"/>
          <w:szCs w:val="40"/>
        </w:rPr>
        <w:t>_____</w:t>
      </w:r>
      <w:r w:rsidR="007C1F9E">
        <w:rPr>
          <w:rFonts w:eastAsia="標楷體"/>
          <w:color w:val="000000" w:themeColor="text1"/>
          <w:sz w:val="40"/>
          <w:szCs w:val="40"/>
        </w:rPr>
        <w:t>___</w:t>
      </w:r>
      <w:r w:rsidR="00BC7B2E" w:rsidRPr="007141CC">
        <w:rPr>
          <w:rFonts w:eastAsia="標楷體" w:hint="eastAsia"/>
          <w:color w:val="000000" w:themeColor="text1"/>
          <w:sz w:val="40"/>
          <w:szCs w:val="40"/>
        </w:rPr>
        <w:t>____</w:t>
      </w:r>
      <w:r w:rsidRPr="007141CC">
        <w:rPr>
          <w:rFonts w:eastAsia="標楷體"/>
          <w:color w:val="000000" w:themeColor="text1"/>
          <w:sz w:val="40"/>
          <w:szCs w:val="40"/>
        </w:rPr>
        <w:t>期刊</w:t>
      </w:r>
      <w:r w:rsidR="00BC7B2E" w:rsidRPr="007141CC">
        <w:rPr>
          <w:rFonts w:eastAsia="標楷體" w:hint="eastAsia"/>
          <w:color w:val="000000" w:themeColor="text1"/>
          <w:sz w:val="40"/>
          <w:szCs w:val="40"/>
        </w:rPr>
        <w:t>之論文</w:t>
      </w:r>
      <w:r w:rsidRPr="007141CC">
        <w:rPr>
          <w:rFonts w:eastAsia="標楷體"/>
          <w:color w:val="000000" w:themeColor="text1"/>
          <w:sz w:val="40"/>
          <w:szCs w:val="40"/>
        </w:rPr>
        <w:t>____________</w:t>
      </w:r>
      <w:r w:rsidR="007C1F9E">
        <w:rPr>
          <w:rFonts w:eastAsia="標楷體"/>
          <w:color w:val="000000" w:themeColor="text1"/>
          <w:sz w:val="40"/>
          <w:szCs w:val="40"/>
        </w:rPr>
        <w:t>____</w:t>
      </w:r>
      <w:r w:rsidRPr="007141CC">
        <w:rPr>
          <w:rFonts w:eastAsia="標楷體"/>
          <w:color w:val="000000" w:themeColor="text1"/>
          <w:sz w:val="40"/>
          <w:szCs w:val="40"/>
        </w:rPr>
        <w:t>__</w:t>
      </w:r>
      <w:r w:rsidR="008E6417" w:rsidRPr="007141CC">
        <w:rPr>
          <w:rFonts w:eastAsia="標楷體" w:hint="eastAsia"/>
          <w:color w:val="000000" w:themeColor="text1"/>
          <w:sz w:val="40"/>
          <w:szCs w:val="40"/>
        </w:rPr>
        <w:t>___</w:t>
      </w:r>
      <w:r w:rsidRPr="007141CC">
        <w:rPr>
          <w:rFonts w:eastAsia="標楷體" w:hint="eastAsia"/>
          <w:color w:val="000000" w:themeColor="text1"/>
          <w:sz w:val="40"/>
          <w:szCs w:val="40"/>
        </w:rPr>
        <w:t>_________</w:t>
      </w:r>
      <w:r w:rsidR="00BC7B2E" w:rsidRPr="007141CC">
        <w:rPr>
          <w:rFonts w:eastAsia="標楷體"/>
          <w:color w:val="000000" w:themeColor="text1"/>
          <w:sz w:val="40"/>
          <w:szCs w:val="40"/>
        </w:rPr>
        <w:t>，</w:t>
      </w:r>
      <w:r w:rsidR="00BC7B2E" w:rsidRPr="007141CC">
        <w:rPr>
          <w:rFonts w:eastAsia="標楷體" w:hint="eastAsia"/>
          <w:color w:val="000000" w:themeColor="text1"/>
          <w:sz w:val="40"/>
          <w:szCs w:val="40"/>
        </w:rPr>
        <w:t>非</w:t>
      </w:r>
      <w:r w:rsidR="00BC7B2E" w:rsidRPr="007141CC">
        <w:rPr>
          <w:rFonts w:eastAsia="標楷體"/>
          <w:color w:val="000000" w:themeColor="text1"/>
          <w:sz w:val="40"/>
          <w:szCs w:val="40"/>
        </w:rPr>
        <w:t>本人</w:t>
      </w:r>
      <w:r w:rsidRPr="007141CC">
        <w:rPr>
          <w:rFonts w:eastAsia="標楷體"/>
          <w:color w:val="000000" w:themeColor="text1"/>
          <w:sz w:val="40"/>
          <w:szCs w:val="40"/>
        </w:rPr>
        <w:t>碩士論文</w:t>
      </w:r>
      <w:r w:rsidR="00BC7B2E" w:rsidRPr="007141CC">
        <w:rPr>
          <w:rFonts w:eastAsia="標楷體" w:hint="eastAsia"/>
          <w:color w:val="000000" w:themeColor="text1"/>
          <w:sz w:val="40"/>
          <w:szCs w:val="40"/>
        </w:rPr>
        <w:t>之發表</w:t>
      </w:r>
      <w:r w:rsidRPr="007141CC">
        <w:rPr>
          <w:rFonts w:eastAsia="標楷體"/>
          <w:color w:val="000000" w:themeColor="text1"/>
          <w:sz w:val="40"/>
          <w:szCs w:val="40"/>
        </w:rPr>
        <w:t>。如有違反，</w:t>
      </w:r>
      <w:r w:rsidR="00BC7B2E" w:rsidRPr="007141CC">
        <w:rPr>
          <w:rFonts w:eastAsia="標楷體"/>
          <w:color w:val="000000" w:themeColor="text1"/>
          <w:sz w:val="40"/>
          <w:szCs w:val="40"/>
        </w:rPr>
        <w:t>本人無條件同意由教育部及高雄醫學大學註銷本人之博士學位</w:t>
      </w:r>
      <w:r w:rsidRPr="007141CC">
        <w:rPr>
          <w:rFonts w:eastAsia="標楷體"/>
          <w:color w:val="000000" w:themeColor="text1"/>
          <w:sz w:val="40"/>
          <w:szCs w:val="40"/>
        </w:rPr>
        <w:t>。</w:t>
      </w:r>
    </w:p>
    <w:p w:rsidR="00E7555A" w:rsidRPr="007141CC" w:rsidRDefault="00E7555A" w:rsidP="00E7555A">
      <w:pPr>
        <w:spacing w:beforeLines="100" w:before="370" w:line="900" w:lineRule="exact"/>
        <w:rPr>
          <w:rFonts w:eastAsia="標楷體"/>
          <w:color w:val="000000" w:themeColor="text1"/>
          <w:sz w:val="40"/>
          <w:szCs w:val="40"/>
        </w:rPr>
      </w:pPr>
    </w:p>
    <w:p w:rsidR="00BC7B2E" w:rsidRPr="007141CC" w:rsidRDefault="00BC7B2E" w:rsidP="00E7555A">
      <w:pPr>
        <w:spacing w:beforeLines="100" w:before="370" w:line="900" w:lineRule="exact"/>
        <w:rPr>
          <w:rFonts w:eastAsia="標楷體"/>
          <w:color w:val="000000" w:themeColor="text1"/>
          <w:sz w:val="40"/>
          <w:szCs w:val="40"/>
        </w:rPr>
      </w:pPr>
    </w:p>
    <w:p w:rsidR="00E7555A" w:rsidRPr="007141CC" w:rsidRDefault="00E7555A" w:rsidP="00E7555A">
      <w:pPr>
        <w:spacing w:beforeLines="100" w:before="370" w:line="900" w:lineRule="exact"/>
        <w:jc w:val="center"/>
        <w:rPr>
          <w:rFonts w:eastAsia="標楷體"/>
          <w:color w:val="000000" w:themeColor="text1"/>
          <w:sz w:val="40"/>
          <w:szCs w:val="40"/>
        </w:rPr>
      </w:pPr>
      <w:r w:rsidRPr="007141CC">
        <w:rPr>
          <w:rFonts w:eastAsia="標楷體" w:hint="eastAsia"/>
          <w:color w:val="000000" w:themeColor="text1"/>
          <w:sz w:val="40"/>
          <w:szCs w:val="40"/>
        </w:rPr>
        <w:t xml:space="preserve">聲明人：＿＿＿＿＿＿＿　</w:t>
      </w:r>
      <w:r w:rsidRPr="007141CC">
        <w:rPr>
          <w:rFonts w:eastAsia="標楷體" w:hint="eastAsia"/>
          <w:color w:val="000000" w:themeColor="text1"/>
          <w:sz w:val="40"/>
          <w:szCs w:val="40"/>
        </w:rPr>
        <w:t>(</w:t>
      </w:r>
      <w:r w:rsidRPr="007141CC">
        <w:rPr>
          <w:rFonts w:eastAsia="標楷體" w:hint="eastAsia"/>
          <w:color w:val="000000" w:themeColor="text1"/>
          <w:sz w:val="40"/>
          <w:szCs w:val="40"/>
        </w:rPr>
        <w:t>親筆簽名</w:t>
      </w:r>
      <w:r w:rsidRPr="007141CC">
        <w:rPr>
          <w:rFonts w:eastAsia="標楷體" w:hint="eastAsia"/>
          <w:color w:val="000000" w:themeColor="text1"/>
          <w:sz w:val="40"/>
          <w:szCs w:val="40"/>
        </w:rPr>
        <w:t>)</w:t>
      </w:r>
    </w:p>
    <w:p w:rsidR="00E7555A" w:rsidRPr="007141CC" w:rsidRDefault="00E7555A" w:rsidP="00E7555A">
      <w:pPr>
        <w:spacing w:beforeLines="100" w:before="370" w:line="900" w:lineRule="exact"/>
        <w:jc w:val="center"/>
        <w:rPr>
          <w:rFonts w:eastAsia="標楷體"/>
          <w:color w:val="000000" w:themeColor="text1"/>
          <w:sz w:val="40"/>
          <w:szCs w:val="40"/>
        </w:rPr>
      </w:pPr>
      <w:r w:rsidRPr="007141CC">
        <w:rPr>
          <w:rFonts w:eastAsia="標楷體" w:hint="eastAsia"/>
          <w:color w:val="000000" w:themeColor="text1"/>
          <w:sz w:val="40"/>
          <w:szCs w:val="40"/>
        </w:rPr>
        <w:t>中華民國</w:t>
      </w:r>
      <w:r w:rsidRPr="007141CC">
        <w:rPr>
          <w:rFonts w:eastAsia="標楷體" w:hint="eastAsia"/>
          <w:color w:val="000000" w:themeColor="text1"/>
          <w:sz w:val="40"/>
          <w:szCs w:val="40"/>
        </w:rPr>
        <w:t xml:space="preserve">        </w:t>
      </w:r>
      <w:r w:rsidRPr="007141CC">
        <w:rPr>
          <w:rFonts w:eastAsia="標楷體" w:hint="eastAsia"/>
          <w:color w:val="000000" w:themeColor="text1"/>
          <w:sz w:val="40"/>
          <w:szCs w:val="40"/>
        </w:rPr>
        <w:t>年</w:t>
      </w:r>
      <w:r w:rsidRPr="007141CC">
        <w:rPr>
          <w:rFonts w:eastAsia="標楷體" w:hint="eastAsia"/>
          <w:color w:val="000000" w:themeColor="text1"/>
          <w:sz w:val="40"/>
          <w:szCs w:val="40"/>
        </w:rPr>
        <w:t xml:space="preserve">          </w:t>
      </w:r>
      <w:r w:rsidRPr="007141CC">
        <w:rPr>
          <w:rFonts w:eastAsia="標楷體" w:hint="eastAsia"/>
          <w:color w:val="000000" w:themeColor="text1"/>
          <w:sz w:val="40"/>
          <w:szCs w:val="40"/>
        </w:rPr>
        <w:t>月</w:t>
      </w:r>
      <w:r w:rsidRPr="007141CC">
        <w:rPr>
          <w:rFonts w:eastAsia="標楷體" w:hint="eastAsia"/>
          <w:color w:val="000000" w:themeColor="text1"/>
          <w:sz w:val="40"/>
          <w:szCs w:val="40"/>
        </w:rPr>
        <w:t xml:space="preserve">         </w:t>
      </w:r>
      <w:r w:rsidRPr="007141CC">
        <w:rPr>
          <w:rFonts w:eastAsia="標楷體" w:hint="eastAsia"/>
          <w:color w:val="000000" w:themeColor="text1"/>
          <w:sz w:val="40"/>
          <w:szCs w:val="40"/>
        </w:rPr>
        <w:t>日</w:t>
      </w:r>
    </w:p>
    <w:p w:rsidR="00EC4EA8" w:rsidRPr="007141CC" w:rsidRDefault="00EC4EA8" w:rsidP="007729AC">
      <w:pPr>
        <w:widowControl/>
        <w:rPr>
          <w:rFonts w:eastAsia="標楷體"/>
          <w:color w:val="000000" w:themeColor="text1"/>
          <w:sz w:val="28"/>
        </w:rPr>
        <w:sectPr w:rsidR="00EC4EA8" w:rsidRPr="007141CC" w:rsidSect="00E7555A">
          <w:pgSz w:w="11907" w:h="16840" w:code="9"/>
          <w:pgMar w:top="1440" w:right="1800" w:bottom="1440" w:left="1800" w:header="851" w:footer="992" w:gutter="0"/>
          <w:cols w:space="425"/>
          <w:docGrid w:type="lines" w:linePitch="370"/>
        </w:sectPr>
      </w:pPr>
    </w:p>
    <w:p w:rsidR="007729AC" w:rsidRPr="007141CC" w:rsidRDefault="007729AC" w:rsidP="007729AC">
      <w:pPr>
        <w:widowControl/>
        <w:rPr>
          <w:rFonts w:eastAsia="標楷體"/>
          <w:color w:val="000000" w:themeColor="text1"/>
          <w:sz w:val="28"/>
        </w:rPr>
      </w:pPr>
    </w:p>
    <w:tbl>
      <w:tblPr>
        <w:tblpPr w:leftFromText="180" w:rightFromText="180" w:horzAnchor="margin" w:tblpY="699"/>
        <w:tblW w:w="0" w:type="auto"/>
        <w:tblCellMar>
          <w:left w:w="28" w:type="dxa"/>
          <w:right w:w="28" w:type="dxa"/>
        </w:tblCellMar>
        <w:tblLook w:val="0000" w:firstRow="0" w:lastRow="0" w:firstColumn="0" w:lastColumn="0" w:noHBand="0" w:noVBand="0"/>
      </w:tblPr>
      <w:tblGrid>
        <w:gridCol w:w="1648"/>
        <w:gridCol w:w="7311"/>
      </w:tblGrid>
      <w:tr w:rsidR="007141CC" w:rsidRPr="007141CC" w:rsidTr="00B4473E">
        <w:tc>
          <w:tcPr>
            <w:tcW w:w="1648" w:type="dxa"/>
          </w:tcPr>
          <w:p w:rsidR="007729AC" w:rsidRPr="007141CC" w:rsidRDefault="007729AC" w:rsidP="00B4473E">
            <w:pPr>
              <w:rPr>
                <w:color w:val="000000" w:themeColor="text1"/>
                <w:sz w:val="28"/>
                <w:szCs w:val="28"/>
              </w:rPr>
            </w:pPr>
            <w:r w:rsidRPr="007141CC">
              <w:rPr>
                <w:noProof/>
                <w:color w:val="000000" w:themeColor="text1"/>
                <w:sz w:val="28"/>
                <w:szCs w:val="28"/>
              </w:rPr>
              <w:drawing>
                <wp:inline distT="0" distB="0" distL="0" distR="0" wp14:anchorId="181C337A" wp14:editId="0CEF989B">
                  <wp:extent cx="914400" cy="965835"/>
                  <wp:effectExtent l="0" t="0" r="0" b="5715"/>
                  <wp:docPr id="1"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65835"/>
                          </a:xfrm>
                          <a:prstGeom prst="rect">
                            <a:avLst/>
                          </a:prstGeom>
                          <a:noFill/>
                          <a:ln>
                            <a:noFill/>
                          </a:ln>
                        </pic:spPr>
                      </pic:pic>
                    </a:graphicData>
                  </a:graphic>
                </wp:inline>
              </w:drawing>
            </w:r>
          </w:p>
        </w:tc>
        <w:tc>
          <w:tcPr>
            <w:tcW w:w="7311" w:type="dxa"/>
            <w:vAlign w:val="center"/>
          </w:tcPr>
          <w:p w:rsidR="007729AC" w:rsidRPr="007141CC" w:rsidRDefault="007729AC" w:rsidP="00B4473E">
            <w:pPr>
              <w:pStyle w:val="1"/>
              <w:spacing w:line="480" w:lineRule="exact"/>
              <w:jc w:val="center"/>
              <w:rPr>
                <w:b/>
                <w:i/>
                <w:color w:val="000000" w:themeColor="text1"/>
                <w:sz w:val="32"/>
                <w:szCs w:val="32"/>
                <w:u w:val="none"/>
              </w:rPr>
            </w:pPr>
            <w:r w:rsidRPr="007141CC">
              <w:rPr>
                <w:b/>
                <w:i/>
                <w:color w:val="000000" w:themeColor="text1"/>
                <w:sz w:val="32"/>
                <w:szCs w:val="32"/>
                <w:u w:val="none"/>
              </w:rPr>
              <w:t xml:space="preserve">Kaohsiung </w:t>
            </w:r>
            <w:smartTag w:uri="urn:schemas-microsoft-com:office:smarttags" w:element="PlaceName">
              <w:r w:rsidRPr="007141CC">
                <w:rPr>
                  <w:b/>
                  <w:i/>
                  <w:color w:val="000000" w:themeColor="text1"/>
                  <w:sz w:val="32"/>
                  <w:szCs w:val="32"/>
                  <w:u w:val="none"/>
                </w:rPr>
                <w:t>Medical</w:t>
              </w:r>
            </w:smartTag>
            <w:r w:rsidRPr="007141CC">
              <w:rPr>
                <w:b/>
                <w:i/>
                <w:color w:val="000000" w:themeColor="text1"/>
                <w:sz w:val="32"/>
                <w:szCs w:val="32"/>
                <w:u w:val="none"/>
              </w:rPr>
              <w:t xml:space="preserve"> </w:t>
            </w:r>
            <w:smartTag w:uri="urn:schemas-microsoft-com:office:smarttags" w:element="PlaceType">
              <w:r w:rsidRPr="007141CC">
                <w:rPr>
                  <w:b/>
                  <w:i/>
                  <w:color w:val="000000" w:themeColor="text1"/>
                  <w:sz w:val="32"/>
                  <w:szCs w:val="32"/>
                  <w:u w:val="none"/>
                </w:rPr>
                <w:t>University</w:t>
              </w:r>
            </w:smartTag>
          </w:p>
          <w:p w:rsidR="007729AC" w:rsidRPr="007141CC" w:rsidRDefault="007729AC" w:rsidP="00B4473E">
            <w:pPr>
              <w:pStyle w:val="2"/>
              <w:spacing w:line="480" w:lineRule="exact"/>
              <w:ind w:firstLine="38"/>
              <w:jc w:val="center"/>
              <w:rPr>
                <w:rFonts w:ascii="Times New Roman" w:hAnsi="Times New Roman"/>
                <w:b/>
                <w:bCs/>
                <w:i/>
                <w:color w:val="000000" w:themeColor="text1"/>
                <w:sz w:val="32"/>
                <w:szCs w:val="32"/>
                <w:u w:val="none"/>
              </w:rPr>
            </w:pPr>
            <w:smartTag w:uri="urn:schemas-microsoft-com:office:smarttags" w:element="place">
              <w:smartTag w:uri="urn:schemas-microsoft-com:office:smarttags" w:element="PlaceType">
                <w:r w:rsidRPr="007141CC">
                  <w:rPr>
                    <w:rFonts w:ascii="Times New Roman" w:hAnsi="Times New Roman" w:hint="eastAsia"/>
                    <w:b/>
                    <w:bCs/>
                    <w:i/>
                    <w:color w:val="000000" w:themeColor="text1"/>
                    <w:sz w:val="32"/>
                    <w:szCs w:val="32"/>
                    <w:u w:val="none"/>
                  </w:rPr>
                  <w:t>School</w:t>
                </w:r>
              </w:smartTag>
              <w:r w:rsidRPr="007141CC">
                <w:rPr>
                  <w:rFonts w:ascii="Times New Roman" w:hAnsi="Times New Roman"/>
                  <w:b/>
                  <w:bCs/>
                  <w:i/>
                  <w:color w:val="000000" w:themeColor="text1"/>
                  <w:sz w:val="32"/>
                  <w:szCs w:val="32"/>
                  <w:u w:val="none"/>
                </w:rPr>
                <w:t xml:space="preserve"> of </w:t>
              </w:r>
              <w:smartTag w:uri="urn:schemas-microsoft-com:office:smarttags" w:element="PlaceName">
                <w:r w:rsidRPr="007141CC">
                  <w:rPr>
                    <w:rFonts w:ascii="Times New Roman" w:hAnsi="Times New Roman"/>
                    <w:b/>
                    <w:bCs/>
                    <w:i/>
                    <w:color w:val="000000" w:themeColor="text1"/>
                    <w:sz w:val="32"/>
                    <w:szCs w:val="32"/>
                    <w:u w:val="none"/>
                  </w:rPr>
                  <w:t>Nursing</w:t>
                </w:r>
              </w:smartTag>
            </w:smartTag>
          </w:p>
          <w:p w:rsidR="007729AC" w:rsidRPr="007141CC" w:rsidRDefault="007729AC" w:rsidP="00B4473E">
            <w:pPr>
              <w:pStyle w:val="2"/>
              <w:spacing w:line="480" w:lineRule="exact"/>
              <w:ind w:firstLine="38"/>
              <w:jc w:val="center"/>
              <w:rPr>
                <w:rFonts w:ascii="Times New Roman" w:hAnsi="Times New Roman"/>
                <w:b/>
                <w:bCs/>
                <w:color w:val="000000" w:themeColor="text1"/>
                <w:sz w:val="36"/>
                <w:szCs w:val="28"/>
              </w:rPr>
            </w:pPr>
            <w:r w:rsidRPr="007141CC">
              <w:rPr>
                <w:rFonts w:ascii="Times New Roman" w:hAnsi="Times New Roman"/>
                <w:b/>
                <w:bCs/>
                <w:i/>
                <w:color w:val="000000" w:themeColor="text1"/>
                <w:sz w:val="32"/>
                <w:szCs w:val="32"/>
                <w:u w:val="none"/>
              </w:rPr>
              <w:t>Ph.D. Program in Nursing</w:t>
            </w:r>
          </w:p>
        </w:tc>
      </w:tr>
    </w:tbl>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jc w:val="center"/>
        <w:rPr>
          <w:b/>
          <w:bCs/>
          <w:color w:val="000000" w:themeColor="text1"/>
          <w:sz w:val="28"/>
          <w:szCs w:val="28"/>
        </w:rPr>
      </w:pPr>
      <w:r w:rsidRPr="007141CC">
        <w:rPr>
          <w:b/>
          <w:bCs/>
          <w:color w:val="000000" w:themeColor="text1"/>
          <w:sz w:val="28"/>
          <w:szCs w:val="28"/>
        </w:rPr>
        <w:t>CERTIFICATE</w:t>
      </w:r>
      <w:r w:rsidRPr="007141CC">
        <w:rPr>
          <w:rFonts w:hint="eastAsia"/>
          <w:b/>
          <w:bCs/>
          <w:color w:val="000000" w:themeColor="text1"/>
          <w:sz w:val="28"/>
          <w:szCs w:val="28"/>
        </w:rPr>
        <w:t xml:space="preserve"> OF OUTSIDE COURSE</w:t>
      </w:r>
    </w:p>
    <w:p w:rsidR="007729AC" w:rsidRPr="007141CC" w:rsidRDefault="007729AC" w:rsidP="007729AC">
      <w:pPr>
        <w:rPr>
          <w:color w:val="000000" w:themeColor="text1"/>
        </w:rPr>
      </w:pPr>
    </w:p>
    <w:p w:rsidR="007729AC" w:rsidRPr="007141CC" w:rsidRDefault="007729AC" w:rsidP="007729AC">
      <w:pPr>
        <w:spacing w:line="480" w:lineRule="auto"/>
        <w:ind w:firstLineChars="200" w:firstLine="560"/>
        <w:jc w:val="both"/>
        <w:rPr>
          <w:color w:val="000000" w:themeColor="text1"/>
          <w:sz w:val="28"/>
          <w:szCs w:val="28"/>
        </w:rPr>
      </w:pPr>
      <w:r w:rsidRPr="007141CC">
        <w:rPr>
          <w:color w:val="000000" w:themeColor="text1"/>
          <w:sz w:val="28"/>
          <w:szCs w:val="28"/>
        </w:rPr>
        <w:t xml:space="preserve">This is to certify that Ms./Mr.__________________ has successfully completed the course </w:t>
      </w:r>
      <w:r w:rsidRPr="007141CC">
        <w:rPr>
          <w:rFonts w:hint="eastAsia"/>
          <w:color w:val="000000" w:themeColor="text1"/>
          <w:sz w:val="28"/>
          <w:szCs w:val="28"/>
        </w:rPr>
        <w:t>en</w:t>
      </w:r>
      <w:r w:rsidRPr="007141CC">
        <w:rPr>
          <w:color w:val="000000" w:themeColor="text1"/>
          <w:sz w:val="28"/>
          <w:szCs w:val="28"/>
        </w:rPr>
        <w:t>titled __________________________________ at _______________________________________(</w:t>
      </w:r>
      <w:r w:rsidRPr="007141CC">
        <w:rPr>
          <w:rFonts w:hint="eastAsia"/>
          <w:color w:val="000000" w:themeColor="text1"/>
          <w:sz w:val="28"/>
          <w:szCs w:val="28"/>
        </w:rPr>
        <w:t>institution</w:t>
      </w:r>
      <w:r w:rsidRPr="007141CC">
        <w:rPr>
          <w:color w:val="000000" w:themeColor="text1"/>
          <w:sz w:val="28"/>
          <w:szCs w:val="28"/>
        </w:rPr>
        <w:t>) under supervision of Dr.______________________ and earned _______ credit</w:t>
      </w:r>
      <w:r w:rsidRPr="007141CC">
        <w:rPr>
          <w:rFonts w:hint="eastAsia"/>
          <w:color w:val="000000" w:themeColor="text1"/>
          <w:sz w:val="28"/>
          <w:szCs w:val="28"/>
        </w:rPr>
        <w:t xml:space="preserve"> hours.</w:t>
      </w:r>
    </w:p>
    <w:p w:rsidR="007729AC" w:rsidRPr="007141CC" w:rsidRDefault="007729AC" w:rsidP="007729AC">
      <w:pPr>
        <w:rPr>
          <w:color w:val="000000" w:themeColor="text1"/>
        </w:rPr>
      </w:pPr>
    </w:p>
    <w:p w:rsidR="007729AC" w:rsidRPr="007141CC" w:rsidRDefault="007729AC" w:rsidP="007729AC">
      <w:pPr>
        <w:rPr>
          <w:color w:val="000000" w:themeColor="text1"/>
        </w:rPr>
      </w:pPr>
    </w:p>
    <w:p w:rsidR="007729AC" w:rsidRPr="007141CC" w:rsidRDefault="007729AC" w:rsidP="007729AC">
      <w:pPr>
        <w:rPr>
          <w:color w:val="000000" w:themeColor="text1"/>
          <w:sz w:val="28"/>
          <w:szCs w:val="28"/>
        </w:rPr>
      </w:pPr>
      <w:r w:rsidRPr="007141CC">
        <w:rPr>
          <w:color w:val="000000" w:themeColor="text1"/>
          <w:sz w:val="28"/>
          <w:szCs w:val="28"/>
        </w:rPr>
        <w:t>TRANSCRIPT</w:t>
      </w:r>
    </w:p>
    <w:p w:rsidR="007729AC" w:rsidRPr="007141CC" w:rsidRDefault="007729AC" w:rsidP="007729AC">
      <w:pPr>
        <w:tabs>
          <w:tab w:val="left" w:pos="1980"/>
        </w:tabs>
        <w:spacing w:beforeLines="50" w:before="185" w:line="240" w:lineRule="exact"/>
        <w:rPr>
          <w:color w:val="000000" w:themeColor="text1"/>
        </w:rPr>
      </w:pPr>
      <w:r w:rsidRPr="007141CC">
        <w:rPr>
          <w:color w:val="000000" w:themeColor="text1"/>
        </w:rPr>
        <w:sym w:font="Webdings" w:char="F063"/>
      </w:r>
      <w:r w:rsidRPr="007141CC">
        <w:rPr>
          <w:color w:val="000000" w:themeColor="text1"/>
        </w:rPr>
        <w:t xml:space="preserve"> SEMESTER    from _______/________ to _______/________</w:t>
      </w:r>
    </w:p>
    <w:p w:rsidR="007729AC" w:rsidRPr="007141CC" w:rsidRDefault="007729AC" w:rsidP="007729AC">
      <w:pPr>
        <w:tabs>
          <w:tab w:val="left" w:pos="1980"/>
        </w:tabs>
        <w:spacing w:line="200" w:lineRule="exact"/>
        <w:rPr>
          <w:color w:val="000000" w:themeColor="text1"/>
          <w:sz w:val="22"/>
        </w:rPr>
      </w:pPr>
      <w:r w:rsidRPr="007141CC">
        <w:rPr>
          <w:color w:val="000000" w:themeColor="text1"/>
          <w:sz w:val="22"/>
        </w:rPr>
        <w:t xml:space="preserve">                         MM      YY       MM      YY</w:t>
      </w:r>
    </w:p>
    <w:p w:rsidR="007729AC" w:rsidRPr="007141CC" w:rsidRDefault="007729AC" w:rsidP="007729AC">
      <w:pPr>
        <w:tabs>
          <w:tab w:val="left" w:pos="1980"/>
        </w:tabs>
        <w:spacing w:beforeLines="50" w:before="185" w:line="240" w:lineRule="exact"/>
        <w:rPr>
          <w:color w:val="000000" w:themeColor="text1"/>
        </w:rPr>
      </w:pPr>
      <w:r w:rsidRPr="007141CC">
        <w:rPr>
          <w:color w:val="000000" w:themeColor="text1"/>
        </w:rPr>
        <w:sym w:font="Webdings" w:char="F063"/>
      </w:r>
      <w:r w:rsidRPr="007141CC">
        <w:rPr>
          <w:color w:val="000000" w:themeColor="text1"/>
        </w:rPr>
        <w:t xml:space="preserve"> QUARTER     from _______/________ to _______/________</w:t>
      </w:r>
    </w:p>
    <w:p w:rsidR="007729AC" w:rsidRPr="007141CC" w:rsidRDefault="007729AC" w:rsidP="007729AC">
      <w:pPr>
        <w:tabs>
          <w:tab w:val="left" w:pos="1980"/>
        </w:tabs>
        <w:spacing w:line="200" w:lineRule="exact"/>
        <w:rPr>
          <w:color w:val="000000" w:themeColor="text1"/>
        </w:rPr>
      </w:pPr>
      <w:r w:rsidRPr="007141CC">
        <w:rPr>
          <w:color w:val="000000" w:themeColor="text1"/>
          <w:sz w:val="22"/>
        </w:rPr>
        <w:t xml:space="preserve">                         MM      YY       MM      YY</w:t>
      </w:r>
    </w:p>
    <w:p w:rsidR="007729AC" w:rsidRPr="007141CC" w:rsidRDefault="007729AC" w:rsidP="007729AC">
      <w:pPr>
        <w:tabs>
          <w:tab w:val="left" w:pos="1800"/>
          <w:tab w:val="left" w:pos="5940"/>
          <w:tab w:val="left" w:pos="7380"/>
        </w:tabs>
        <w:spacing w:beforeLines="50" w:before="185"/>
        <w:rPr>
          <w:color w:val="000000" w:themeColor="text1"/>
        </w:rPr>
      </w:pPr>
      <w:r w:rsidRPr="007141CC">
        <w:rPr>
          <w:noProof/>
          <w:color w:val="000000" w:themeColor="text1"/>
        </w:rPr>
        <mc:AlternateContent>
          <mc:Choice Requires="wps">
            <w:drawing>
              <wp:anchor distT="4294967294" distB="4294967294" distL="114300" distR="114300" simplePos="0" relativeHeight="251808768" behindDoc="0" locked="0" layoutInCell="1" allowOverlap="1" wp14:anchorId="5EBE1825" wp14:editId="3DB1393B">
                <wp:simplePos x="0" y="0"/>
                <wp:positionH relativeFrom="column">
                  <wp:posOffset>0</wp:posOffset>
                </wp:positionH>
                <wp:positionV relativeFrom="paragraph">
                  <wp:posOffset>114299</wp:posOffset>
                </wp:positionV>
                <wp:extent cx="5372100" cy="0"/>
                <wp:effectExtent l="0" t="0" r="19050" b="19050"/>
                <wp:wrapNone/>
                <wp:docPr id="65"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598CA" id="直線接點 65" o:spid="_x0000_s1026" style="position:absolute;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2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" strokeweight="1pt"/>
            </w:pict>
          </mc:Fallback>
        </mc:AlternateContent>
      </w:r>
      <w:r w:rsidRPr="007141CC">
        <w:rPr>
          <w:color w:val="000000" w:themeColor="text1"/>
        </w:rPr>
        <w:t>COURSE NO.</w:t>
      </w:r>
      <w:r w:rsidRPr="007141CC">
        <w:rPr>
          <w:color w:val="000000" w:themeColor="text1"/>
        </w:rPr>
        <w:tab/>
        <w:t>TITLE</w:t>
      </w:r>
      <w:r w:rsidRPr="007141CC">
        <w:rPr>
          <w:color w:val="000000" w:themeColor="text1"/>
        </w:rPr>
        <w:tab/>
        <w:t>CREDIT</w:t>
      </w:r>
      <w:r w:rsidRPr="007141CC">
        <w:rPr>
          <w:color w:val="000000" w:themeColor="text1"/>
        </w:rPr>
        <w:tab/>
        <w:t>GRADE</w:t>
      </w:r>
    </w:p>
    <w:p w:rsidR="007729AC" w:rsidRPr="007141CC" w:rsidRDefault="007729AC" w:rsidP="007729AC">
      <w:pPr>
        <w:tabs>
          <w:tab w:val="left" w:pos="1800"/>
          <w:tab w:val="left" w:pos="6300"/>
          <w:tab w:val="left" w:pos="7380"/>
        </w:tabs>
        <w:rPr>
          <w:color w:val="000000" w:themeColor="text1"/>
        </w:rPr>
      </w:pPr>
      <w:r w:rsidRPr="007141CC">
        <w:rPr>
          <w:noProof/>
          <w:color w:val="000000" w:themeColor="text1"/>
        </w:rPr>
        <mc:AlternateContent>
          <mc:Choice Requires="wps">
            <w:drawing>
              <wp:anchor distT="4294967294" distB="4294967294" distL="114300" distR="114300" simplePos="0" relativeHeight="251809792" behindDoc="0" locked="0" layoutInCell="1" allowOverlap="1" wp14:anchorId="52ED5497" wp14:editId="75D2FB9F">
                <wp:simplePos x="0" y="0"/>
                <wp:positionH relativeFrom="column">
                  <wp:posOffset>0</wp:posOffset>
                </wp:positionH>
                <wp:positionV relativeFrom="paragraph">
                  <wp:posOffset>-1</wp:posOffset>
                </wp:positionV>
                <wp:extent cx="5372100" cy="0"/>
                <wp:effectExtent l="0" t="0" r="19050" b="19050"/>
                <wp:wrapNone/>
                <wp:docPr id="66" name="直線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5E9C9" id="直線接點 66"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42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" strokeweight="1pt"/>
            </w:pict>
          </mc:Fallback>
        </mc:AlternateContent>
      </w:r>
    </w:p>
    <w:p w:rsidR="007729AC" w:rsidRPr="007141CC" w:rsidRDefault="007729AC" w:rsidP="007729AC">
      <w:pPr>
        <w:tabs>
          <w:tab w:val="left" w:pos="1800"/>
          <w:tab w:val="left" w:pos="6300"/>
          <w:tab w:val="left" w:pos="7380"/>
        </w:tabs>
        <w:rPr>
          <w:color w:val="000000" w:themeColor="text1"/>
        </w:rPr>
      </w:pPr>
    </w:p>
    <w:p w:rsidR="007729AC" w:rsidRPr="007141CC" w:rsidRDefault="007729AC" w:rsidP="007729AC">
      <w:pPr>
        <w:tabs>
          <w:tab w:val="left" w:pos="1800"/>
          <w:tab w:val="left" w:pos="6300"/>
          <w:tab w:val="left" w:pos="7380"/>
        </w:tabs>
        <w:rPr>
          <w:color w:val="000000" w:themeColor="text1"/>
        </w:rPr>
      </w:pPr>
    </w:p>
    <w:p w:rsidR="007729AC" w:rsidRPr="007141CC" w:rsidRDefault="007729AC" w:rsidP="007729AC">
      <w:pPr>
        <w:tabs>
          <w:tab w:val="left" w:pos="1800"/>
          <w:tab w:val="left" w:pos="6300"/>
          <w:tab w:val="left" w:pos="7380"/>
        </w:tabs>
        <w:rPr>
          <w:color w:val="000000" w:themeColor="text1"/>
        </w:rPr>
      </w:pPr>
    </w:p>
    <w:p w:rsidR="007729AC" w:rsidRPr="007141CC" w:rsidRDefault="007729AC" w:rsidP="007729AC">
      <w:pPr>
        <w:tabs>
          <w:tab w:val="left" w:pos="1980"/>
          <w:tab w:val="left" w:pos="5580"/>
          <w:tab w:val="left" w:pos="7200"/>
        </w:tabs>
        <w:rPr>
          <w:color w:val="000000" w:themeColor="text1"/>
        </w:rPr>
      </w:pPr>
      <w:r w:rsidRPr="007141CC">
        <w:rPr>
          <w:noProof/>
          <w:color w:val="000000" w:themeColor="text1"/>
        </w:rPr>
        <mc:AlternateContent>
          <mc:Choice Requires="wps">
            <w:drawing>
              <wp:anchor distT="4294967294" distB="4294967294" distL="114300" distR="114300" simplePos="0" relativeHeight="251810816" behindDoc="0" locked="0" layoutInCell="1" allowOverlap="1" wp14:anchorId="3A0BE9A4" wp14:editId="760EFB30">
                <wp:simplePos x="0" y="0"/>
                <wp:positionH relativeFrom="column">
                  <wp:posOffset>0</wp:posOffset>
                </wp:positionH>
                <wp:positionV relativeFrom="paragraph">
                  <wp:posOffset>114299</wp:posOffset>
                </wp:positionV>
                <wp:extent cx="5372100" cy="0"/>
                <wp:effectExtent l="0" t="0" r="19050" b="1905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9BC55" id="直線接點 20"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2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" strokeweight="1pt"/>
            </w:pict>
          </mc:Fallback>
        </mc:AlternateContent>
      </w:r>
    </w:p>
    <w:p w:rsidR="007729AC" w:rsidRPr="007141CC" w:rsidRDefault="007729AC" w:rsidP="007729AC">
      <w:pPr>
        <w:tabs>
          <w:tab w:val="left" w:pos="1980"/>
          <w:tab w:val="left" w:pos="4140"/>
          <w:tab w:val="left" w:pos="7200"/>
        </w:tabs>
        <w:rPr>
          <w:color w:val="000000" w:themeColor="text1"/>
        </w:rPr>
      </w:pPr>
      <w:r w:rsidRPr="007141CC">
        <w:rPr>
          <w:rFonts w:hint="eastAsia"/>
          <w:color w:val="000000" w:themeColor="text1"/>
        </w:rPr>
        <w:t>＊</w:t>
      </w:r>
      <w:r w:rsidRPr="007141CC">
        <w:rPr>
          <w:color w:val="000000" w:themeColor="text1"/>
        </w:rPr>
        <w:t>Please specify the Grading System adopted.</w:t>
      </w:r>
    </w:p>
    <w:p w:rsidR="007729AC" w:rsidRPr="007141CC" w:rsidRDefault="007729AC" w:rsidP="007729AC">
      <w:pPr>
        <w:tabs>
          <w:tab w:val="left" w:pos="1980"/>
          <w:tab w:val="left" w:pos="4140"/>
          <w:tab w:val="left" w:pos="7200"/>
        </w:tabs>
        <w:rPr>
          <w:color w:val="000000" w:themeColor="text1"/>
        </w:rPr>
      </w:pPr>
      <w:r w:rsidRPr="007141CC">
        <w:rPr>
          <w:rFonts w:hint="eastAsia"/>
          <w:color w:val="000000" w:themeColor="text1"/>
        </w:rPr>
        <w:t>＊</w:t>
      </w:r>
      <w:r w:rsidRPr="007141CC">
        <w:rPr>
          <w:color w:val="000000" w:themeColor="text1"/>
        </w:rPr>
        <w:t xml:space="preserve">Please have </w:t>
      </w:r>
      <w:r w:rsidRPr="007141CC">
        <w:rPr>
          <w:rFonts w:hint="eastAsia"/>
          <w:color w:val="000000" w:themeColor="text1"/>
        </w:rPr>
        <w:t>pertinent</w:t>
      </w:r>
      <w:r w:rsidRPr="007141CC">
        <w:rPr>
          <w:color w:val="000000" w:themeColor="text1"/>
        </w:rPr>
        <w:t xml:space="preserve"> course description and syllabus attached.</w:t>
      </w:r>
    </w:p>
    <w:p w:rsidR="007729AC" w:rsidRPr="007141CC" w:rsidRDefault="007729AC" w:rsidP="007729AC">
      <w:pPr>
        <w:tabs>
          <w:tab w:val="left" w:pos="1980"/>
          <w:tab w:val="left" w:pos="4140"/>
          <w:tab w:val="left" w:pos="7200"/>
        </w:tabs>
        <w:spacing w:line="560" w:lineRule="exact"/>
        <w:rPr>
          <w:color w:val="000000" w:themeColor="text1"/>
          <w:sz w:val="28"/>
          <w:szCs w:val="28"/>
        </w:rPr>
      </w:pPr>
      <w:r w:rsidRPr="007141CC">
        <w:rPr>
          <w:color w:val="000000" w:themeColor="text1"/>
        </w:rPr>
        <w:br w:type="page"/>
      </w:r>
      <w:r w:rsidRPr="007141CC">
        <w:rPr>
          <w:rFonts w:hint="eastAsia"/>
          <w:color w:val="000000" w:themeColor="text1"/>
          <w:sz w:val="28"/>
          <w:szCs w:val="28"/>
        </w:rPr>
        <w:lastRenderedPageBreak/>
        <w:t>Student</w:t>
      </w:r>
      <w:r w:rsidRPr="007141CC">
        <w:rPr>
          <w:color w:val="000000" w:themeColor="text1"/>
          <w:sz w:val="28"/>
          <w:szCs w:val="28"/>
        </w:rPr>
        <w:t>’</w:t>
      </w:r>
      <w:r w:rsidRPr="007141CC">
        <w:rPr>
          <w:rFonts w:hint="eastAsia"/>
          <w:color w:val="000000" w:themeColor="text1"/>
          <w:sz w:val="28"/>
          <w:szCs w:val="28"/>
        </w:rPr>
        <w:t xml:space="preserve">s achievement on learning goals </w:t>
      </w:r>
      <w:r w:rsidRPr="007141CC">
        <w:rPr>
          <w:color w:val="000000" w:themeColor="text1"/>
          <w:sz w:val="28"/>
          <w:szCs w:val="28"/>
        </w:rPr>
        <w:t xml:space="preserve">and </w:t>
      </w:r>
      <w:r w:rsidRPr="007141CC">
        <w:rPr>
          <w:rFonts w:hint="eastAsia"/>
          <w:color w:val="000000" w:themeColor="text1"/>
          <w:sz w:val="28"/>
          <w:szCs w:val="28"/>
        </w:rPr>
        <w:t>objectives.</w:t>
      </w:r>
    </w:p>
    <w:p w:rsidR="007729AC" w:rsidRPr="007141CC" w:rsidRDefault="007729AC" w:rsidP="007729AC">
      <w:pPr>
        <w:tabs>
          <w:tab w:val="left" w:pos="1980"/>
          <w:tab w:val="left" w:pos="4140"/>
          <w:tab w:val="left" w:pos="7200"/>
        </w:tabs>
        <w:spacing w:line="720" w:lineRule="exact"/>
        <w:rPr>
          <w:color w:val="000000" w:themeColor="text1"/>
          <w:sz w:val="28"/>
          <w:szCs w:val="28"/>
          <w:u w:val="single"/>
        </w:rPr>
      </w:pPr>
      <w:r w:rsidRPr="007141CC">
        <w:rPr>
          <w:rFonts w:hint="eastAsia"/>
          <w:color w:val="000000" w:themeColor="text1"/>
          <w:sz w:val="28"/>
          <w:szCs w:val="28"/>
          <w:u w:val="single"/>
        </w:rPr>
        <w:t xml:space="preserve">                                                                   </w:t>
      </w:r>
    </w:p>
    <w:p w:rsidR="007729AC" w:rsidRPr="007141CC" w:rsidRDefault="007729AC" w:rsidP="007729AC">
      <w:pPr>
        <w:tabs>
          <w:tab w:val="left" w:pos="1980"/>
          <w:tab w:val="left" w:pos="4140"/>
          <w:tab w:val="left" w:pos="7200"/>
        </w:tabs>
        <w:spacing w:line="720" w:lineRule="exact"/>
        <w:rPr>
          <w:color w:val="000000" w:themeColor="text1"/>
          <w:sz w:val="28"/>
          <w:szCs w:val="28"/>
          <w:u w:val="single"/>
        </w:rPr>
      </w:pPr>
      <w:r w:rsidRPr="007141CC">
        <w:rPr>
          <w:rFonts w:hint="eastAsia"/>
          <w:color w:val="000000" w:themeColor="text1"/>
          <w:sz w:val="28"/>
          <w:szCs w:val="28"/>
          <w:u w:val="single"/>
        </w:rPr>
        <w:t xml:space="preserve">                                                                   </w:t>
      </w:r>
    </w:p>
    <w:p w:rsidR="007729AC" w:rsidRPr="007141CC" w:rsidRDefault="007729AC" w:rsidP="007729AC">
      <w:pPr>
        <w:tabs>
          <w:tab w:val="left" w:pos="1980"/>
          <w:tab w:val="left" w:pos="4140"/>
          <w:tab w:val="left" w:pos="7200"/>
        </w:tabs>
        <w:spacing w:line="720" w:lineRule="exact"/>
        <w:rPr>
          <w:color w:val="000000" w:themeColor="text1"/>
          <w:sz w:val="28"/>
          <w:szCs w:val="28"/>
          <w:u w:val="single"/>
        </w:rPr>
      </w:pPr>
      <w:r w:rsidRPr="007141CC">
        <w:rPr>
          <w:rFonts w:hint="eastAsia"/>
          <w:color w:val="000000" w:themeColor="text1"/>
          <w:sz w:val="28"/>
          <w:szCs w:val="28"/>
          <w:u w:val="single"/>
        </w:rPr>
        <w:t xml:space="preserve">                                                                   </w:t>
      </w:r>
    </w:p>
    <w:p w:rsidR="007729AC" w:rsidRPr="007141CC" w:rsidRDefault="007729AC" w:rsidP="007729AC">
      <w:pPr>
        <w:tabs>
          <w:tab w:val="left" w:pos="1980"/>
          <w:tab w:val="left" w:pos="4140"/>
          <w:tab w:val="left" w:pos="7200"/>
        </w:tabs>
        <w:spacing w:line="720" w:lineRule="exact"/>
        <w:rPr>
          <w:color w:val="000000" w:themeColor="text1"/>
          <w:sz w:val="28"/>
          <w:szCs w:val="28"/>
          <w:u w:val="single"/>
        </w:rPr>
      </w:pPr>
      <w:r w:rsidRPr="007141CC">
        <w:rPr>
          <w:rFonts w:hint="eastAsia"/>
          <w:color w:val="000000" w:themeColor="text1"/>
          <w:sz w:val="28"/>
          <w:szCs w:val="28"/>
          <w:u w:val="single"/>
        </w:rPr>
        <w:t xml:space="preserve">                                                                   </w:t>
      </w:r>
    </w:p>
    <w:p w:rsidR="007729AC" w:rsidRPr="007141CC" w:rsidRDefault="007729AC" w:rsidP="007729AC">
      <w:pPr>
        <w:tabs>
          <w:tab w:val="left" w:pos="1980"/>
          <w:tab w:val="left" w:pos="4140"/>
          <w:tab w:val="left" w:pos="7200"/>
        </w:tabs>
        <w:spacing w:line="560" w:lineRule="exact"/>
        <w:rPr>
          <w:color w:val="000000" w:themeColor="text1"/>
          <w:sz w:val="28"/>
          <w:szCs w:val="28"/>
        </w:rPr>
      </w:pPr>
    </w:p>
    <w:p w:rsidR="007729AC" w:rsidRPr="007141CC" w:rsidRDefault="007729AC" w:rsidP="007729AC">
      <w:pPr>
        <w:tabs>
          <w:tab w:val="left" w:pos="1980"/>
          <w:tab w:val="left" w:pos="4140"/>
          <w:tab w:val="left" w:pos="7200"/>
        </w:tabs>
        <w:spacing w:line="720" w:lineRule="exact"/>
        <w:rPr>
          <w:color w:val="000000" w:themeColor="text1"/>
          <w:sz w:val="28"/>
          <w:szCs w:val="28"/>
        </w:rPr>
      </w:pPr>
      <w:r w:rsidRPr="007141CC">
        <w:rPr>
          <w:color w:val="000000" w:themeColor="text1"/>
          <w:sz w:val="28"/>
          <w:szCs w:val="28"/>
        </w:rPr>
        <w:t xml:space="preserve">Comment(s) on student’s </w:t>
      </w:r>
      <w:r w:rsidRPr="007141CC">
        <w:rPr>
          <w:rFonts w:hint="eastAsia"/>
          <w:color w:val="000000" w:themeColor="text1"/>
          <w:sz w:val="28"/>
          <w:szCs w:val="28"/>
        </w:rPr>
        <w:t xml:space="preserve">overall </w:t>
      </w:r>
      <w:r w:rsidRPr="007141CC">
        <w:rPr>
          <w:color w:val="000000" w:themeColor="text1"/>
          <w:sz w:val="28"/>
          <w:szCs w:val="28"/>
        </w:rPr>
        <w:t>performance. ____________________________________________________________________________________________________________________________________________________________________________________________________________________________________________</w:t>
      </w:r>
      <w:r w:rsidRPr="007141CC">
        <w:rPr>
          <w:rFonts w:hint="eastAsia"/>
          <w:color w:val="000000" w:themeColor="text1"/>
          <w:sz w:val="28"/>
          <w:szCs w:val="28"/>
        </w:rPr>
        <w:t>____________________________________</w:t>
      </w: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tabs>
          <w:tab w:val="left" w:pos="1980"/>
          <w:tab w:val="left" w:pos="4140"/>
          <w:tab w:val="left" w:pos="7200"/>
        </w:tabs>
        <w:rPr>
          <w:color w:val="000000" w:themeColor="text1"/>
        </w:rPr>
      </w:pPr>
    </w:p>
    <w:p w:rsidR="007729AC" w:rsidRPr="007141CC" w:rsidRDefault="007729AC" w:rsidP="007729AC">
      <w:pPr>
        <w:pStyle w:val="3"/>
        <w:spacing w:line="480" w:lineRule="exact"/>
        <w:rPr>
          <w:color w:val="000000" w:themeColor="text1"/>
          <w:szCs w:val="28"/>
          <w:u w:val="none"/>
        </w:rPr>
      </w:pPr>
      <w:r w:rsidRPr="007141CC">
        <w:rPr>
          <w:color w:val="000000" w:themeColor="text1"/>
          <w:szCs w:val="28"/>
          <w:u w:val="none"/>
        </w:rPr>
        <w:t xml:space="preserve">The above fact is verified by </w:t>
      </w:r>
    </w:p>
    <w:p w:rsidR="007729AC" w:rsidRPr="007141CC" w:rsidRDefault="007729AC" w:rsidP="007729AC">
      <w:pPr>
        <w:pStyle w:val="3"/>
        <w:spacing w:line="480" w:lineRule="exact"/>
        <w:rPr>
          <w:color w:val="000000" w:themeColor="text1"/>
          <w:szCs w:val="28"/>
          <w:u w:val="none"/>
        </w:rPr>
      </w:pPr>
      <w:r w:rsidRPr="007141CC">
        <w:rPr>
          <w:color w:val="000000" w:themeColor="text1"/>
          <w:szCs w:val="28"/>
          <w:u w:val="none"/>
        </w:rPr>
        <w:t>Advisor________________________________________ (Signature)</w:t>
      </w:r>
    </w:p>
    <w:p w:rsidR="007729AC" w:rsidRPr="007141CC" w:rsidRDefault="007729AC" w:rsidP="007729AC">
      <w:pPr>
        <w:pStyle w:val="3"/>
        <w:spacing w:line="480" w:lineRule="exact"/>
        <w:rPr>
          <w:color w:val="000000" w:themeColor="text1"/>
          <w:szCs w:val="28"/>
          <w:u w:val="none"/>
        </w:rPr>
      </w:pPr>
      <w:r w:rsidRPr="007141CC">
        <w:rPr>
          <w:color w:val="000000" w:themeColor="text1"/>
          <w:szCs w:val="28"/>
          <w:u w:val="none"/>
        </w:rPr>
        <w:t>Position Title____________________________________</w:t>
      </w:r>
    </w:p>
    <w:p w:rsidR="007729AC" w:rsidRPr="007141CC" w:rsidRDefault="007729AC" w:rsidP="007729AC">
      <w:pPr>
        <w:pStyle w:val="3"/>
        <w:spacing w:line="480" w:lineRule="exact"/>
        <w:rPr>
          <w:color w:val="000000" w:themeColor="text1"/>
          <w:szCs w:val="28"/>
          <w:u w:val="none"/>
        </w:rPr>
      </w:pPr>
      <w:r w:rsidRPr="007141CC">
        <w:rPr>
          <w:rFonts w:hint="eastAsia"/>
          <w:color w:val="000000" w:themeColor="text1"/>
          <w:szCs w:val="28"/>
          <w:u w:val="none"/>
        </w:rPr>
        <w:t>Institution</w:t>
      </w:r>
      <w:r w:rsidRPr="007141CC">
        <w:rPr>
          <w:color w:val="000000" w:themeColor="text1"/>
          <w:szCs w:val="28"/>
          <w:u w:val="none"/>
        </w:rPr>
        <w:t>______________________________________</w:t>
      </w:r>
    </w:p>
    <w:p w:rsidR="007729AC" w:rsidRPr="007141CC" w:rsidRDefault="007729AC" w:rsidP="007729AC">
      <w:pPr>
        <w:pStyle w:val="3"/>
        <w:spacing w:line="480" w:lineRule="exact"/>
        <w:rPr>
          <w:color w:val="000000" w:themeColor="text1"/>
          <w:szCs w:val="28"/>
          <w:u w:val="none"/>
        </w:rPr>
      </w:pPr>
      <w:r w:rsidRPr="007141CC">
        <w:rPr>
          <w:rFonts w:hint="eastAsia"/>
          <w:color w:val="000000" w:themeColor="text1"/>
          <w:szCs w:val="28"/>
          <w:u w:val="none"/>
        </w:rPr>
        <w:t>Address</w:t>
      </w:r>
      <w:r w:rsidRPr="007141CC">
        <w:rPr>
          <w:color w:val="000000" w:themeColor="text1"/>
          <w:szCs w:val="28"/>
          <w:u w:val="none"/>
        </w:rPr>
        <w:t>________________________________________</w:t>
      </w:r>
    </w:p>
    <w:p w:rsidR="007729AC" w:rsidRPr="007141CC" w:rsidRDefault="007729AC" w:rsidP="007729AC">
      <w:pPr>
        <w:pStyle w:val="3"/>
        <w:numPr>
          <w:ilvl w:val="0"/>
          <w:numId w:val="0"/>
        </w:numPr>
        <w:spacing w:line="480" w:lineRule="exact"/>
        <w:rPr>
          <w:color w:val="000000" w:themeColor="text1"/>
          <w:szCs w:val="28"/>
          <w:u w:val="none"/>
        </w:rPr>
      </w:pPr>
      <w:r w:rsidRPr="007141CC">
        <w:rPr>
          <w:color w:val="000000" w:themeColor="text1"/>
          <w:szCs w:val="28"/>
          <w:u w:val="none"/>
        </w:rPr>
        <w:t xml:space="preserve">      </w:t>
      </w:r>
      <w:r w:rsidRPr="007141CC">
        <w:rPr>
          <w:rFonts w:hint="eastAsia"/>
          <w:color w:val="000000" w:themeColor="text1"/>
          <w:szCs w:val="28"/>
          <w:u w:val="none"/>
        </w:rPr>
        <w:t xml:space="preserve">    </w:t>
      </w:r>
      <w:r w:rsidRPr="007141CC">
        <w:rPr>
          <w:color w:val="000000" w:themeColor="text1"/>
          <w:szCs w:val="28"/>
          <w:u w:val="none"/>
        </w:rPr>
        <w:t>_________________________________________</w:t>
      </w:r>
    </w:p>
    <w:p w:rsidR="007729AC" w:rsidRPr="007141CC" w:rsidRDefault="007729AC" w:rsidP="007729AC">
      <w:pPr>
        <w:pStyle w:val="3"/>
        <w:spacing w:line="480" w:lineRule="exact"/>
        <w:rPr>
          <w:color w:val="000000" w:themeColor="text1"/>
          <w:szCs w:val="28"/>
          <w:u w:val="none"/>
        </w:rPr>
      </w:pPr>
      <w:r w:rsidRPr="007141CC">
        <w:rPr>
          <w:color w:val="000000" w:themeColor="text1"/>
          <w:szCs w:val="28"/>
          <w:u w:val="none"/>
        </w:rPr>
        <w:t>Telephone______________________________________</w:t>
      </w:r>
    </w:p>
    <w:p w:rsidR="007729AC" w:rsidRPr="007141CC" w:rsidRDefault="007729AC" w:rsidP="007729AC">
      <w:pPr>
        <w:pStyle w:val="3"/>
        <w:spacing w:line="480" w:lineRule="exact"/>
        <w:rPr>
          <w:color w:val="000000" w:themeColor="text1"/>
          <w:szCs w:val="28"/>
          <w:u w:val="none"/>
        </w:rPr>
      </w:pPr>
      <w:r w:rsidRPr="007141CC">
        <w:rPr>
          <w:color w:val="000000" w:themeColor="text1"/>
          <w:szCs w:val="28"/>
          <w:u w:val="none"/>
        </w:rPr>
        <w:t>E-mail_________________________________________</w:t>
      </w:r>
    </w:p>
    <w:p w:rsidR="007729AC" w:rsidRPr="007141CC" w:rsidRDefault="007729AC" w:rsidP="007729AC">
      <w:pPr>
        <w:pStyle w:val="3"/>
        <w:spacing w:line="480" w:lineRule="exact"/>
        <w:rPr>
          <w:color w:val="000000" w:themeColor="text1"/>
          <w:szCs w:val="28"/>
          <w:u w:val="none"/>
        </w:rPr>
        <w:sectPr w:rsidR="007729AC" w:rsidRPr="007141CC" w:rsidSect="00E012BC">
          <w:pgSz w:w="11907" w:h="16840" w:code="9"/>
          <w:pgMar w:top="1134" w:right="1134" w:bottom="1134" w:left="1134" w:header="851" w:footer="992" w:gutter="0"/>
          <w:cols w:space="425"/>
          <w:docGrid w:type="lines" w:linePitch="370"/>
        </w:sectPr>
      </w:pPr>
    </w:p>
    <w:p w:rsidR="007729AC" w:rsidRPr="007141CC" w:rsidRDefault="007729AC" w:rsidP="007729AC">
      <w:pPr>
        <w:spacing w:line="480" w:lineRule="exact"/>
        <w:rPr>
          <w:rFonts w:eastAsia="標楷體"/>
          <w:b/>
          <w:bCs/>
          <w:color w:val="000000" w:themeColor="text1"/>
          <w:sz w:val="36"/>
          <w:szCs w:val="36"/>
        </w:rPr>
      </w:pPr>
      <w:r w:rsidRPr="007141CC">
        <w:rPr>
          <w:rFonts w:eastAsia="標楷體"/>
          <w:color w:val="000000" w:themeColor="text1"/>
        </w:rPr>
        <w:lastRenderedPageBreak/>
        <w:t xml:space="preserve">        </w:t>
      </w:r>
    </w:p>
    <w:p w:rsidR="007729AC" w:rsidRPr="007141CC" w:rsidRDefault="007729AC" w:rsidP="007729AC">
      <w:pPr>
        <w:spacing w:line="480" w:lineRule="exact"/>
        <w:rPr>
          <w:rFonts w:eastAsia="標楷體"/>
          <w:b/>
          <w:bCs/>
          <w:color w:val="000000" w:themeColor="text1"/>
          <w:sz w:val="36"/>
          <w:szCs w:val="36"/>
        </w:rPr>
      </w:pPr>
      <w:r w:rsidRPr="007141CC">
        <w:rPr>
          <w:rFonts w:eastAsia="標楷體"/>
          <w:b/>
          <w:bCs/>
          <w:color w:val="000000" w:themeColor="text1"/>
          <w:sz w:val="36"/>
          <w:szCs w:val="36"/>
        </w:rPr>
        <w:t>同意以論文抵免「出國研習」證明</w:t>
      </w: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600" w:lineRule="exact"/>
        <w:rPr>
          <w:rFonts w:eastAsia="標楷體"/>
          <w:color w:val="000000" w:themeColor="text1"/>
          <w:sz w:val="32"/>
        </w:rPr>
      </w:pPr>
      <w:r w:rsidRPr="007141CC">
        <w:rPr>
          <w:rFonts w:eastAsia="標楷體"/>
          <w:color w:val="000000" w:themeColor="text1"/>
          <w:sz w:val="32"/>
        </w:rPr>
        <w:t>茲證明護理學系博士班研究生</w:t>
      </w:r>
      <w:r w:rsidRPr="007141CC">
        <w:rPr>
          <w:rFonts w:eastAsia="標楷體"/>
          <w:color w:val="000000" w:themeColor="text1"/>
          <w:sz w:val="32"/>
          <w:u w:val="single"/>
        </w:rPr>
        <w:t xml:space="preserve">           </w:t>
      </w:r>
      <w:r w:rsidRPr="007141CC">
        <w:rPr>
          <w:rFonts w:eastAsia="標楷體"/>
          <w:color w:val="000000" w:themeColor="text1"/>
          <w:sz w:val="32"/>
        </w:rPr>
        <w:t>（學號：</w:t>
      </w:r>
      <w:r w:rsidRPr="007141CC">
        <w:rPr>
          <w:rFonts w:eastAsia="標楷體"/>
          <w:color w:val="000000" w:themeColor="text1"/>
          <w:sz w:val="32"/>
          <w:u w:val="single"/>
        </w:rPr>
        <w:t xml:space="preserve">          </w:t>
      </w:r>
      <w:r w:rsidRPr="007141CC">
        <w:rPr>
          <w:rFonts w:eastAsia="標楷體"/>
          <w:color w:val="000000" w:themeColor="text1"/>
          <w:sz w:val="32"/>
        </w:rPr>
        <w:t>），業於</w:t>
      </w:r>
      <w:r w:rsidRPr="007141CC">
        <w:rPr>
          <w:rFonts w:eastAsia="標楷體"/>
          <w:color w:val="000000" w:themeColor="text1"/>
          <w:sz w:val="32"/>
          <w:u w:val="single"/>
        </w:rPr>
        <w:t xml:space="preserve">    </w:t>
      </w:r>
      <w:r w:rsidRPr="007141CC">
        <w:rPr>
          <w:rFonts w:eastAsia="標楷體"/>
          <w:color w:val="000000" w:themeColor="text1"/>
          <w:sz w:val="32"/>
        </w:rPr>
        <w:t>年</w:t>
      </w:r>
      <w:r w:rsidRPr="007141CC">
        <w:rPr>
          <w:rFonts w:eastAsia="標楷體"/>
          <w:color w:val="000000" w:themeColor="text1"/>
          <w:sz w:val="32"/>
          <w:u w:val="single"/>
        </w:rPr>
        <w:t xml:space="preserve">    </w:t>
      </w:r>
      <w:r w:rsidRPr="007141CC">
        <w:rPr>
          <w:rFonts w:eastAsia="標楷體"/>
          <w:color w:val="000000" w:themeColor="text1"/>
          <w:sz w:val="32"/>
        </w:rPr>
        <w:t>月</w:t>
      </w:r>
      <w:r w:rsidRPr="007141CC">
        <w:rPr>
          <w:rFonts w:eastAsia="標楷體"/>
          <w:color w:val="000000" w:themeColor="text1"/>
          <w:sz w:val="32"/>
          <w:u w:val="single"/>
        </w:rPr>
        <w:t xml:space="preserve">    </w:t>
      </w:r>
      <w:r w:rsidRPr="007141CC">
        <w:rPr>
          <w:rFonts w:eastAsia="標楷體"/>
          <w:color w:val="000000" w:themeColor="text1"/>
          <w:sz w:val="32"/>
        </w:rPr>
        <w:t>日取得</w:t>
      </w:r>
      <w:r w:rsidRPr="007141CC">
        <w:rPr>
          <w:rFonts w:eastAsia="標楷體"/>
          <w:color w:val="000000" w:themeColor="text1"/>
          <w:sz w:val="32"/>
        </w:rPr>
        <w:t>SCI/SSCI</w:t>
      </w:r>
      <w:r w:rsidRPr="007141CC">
        <w:rPr>
          <w:rFonts w:eastAsia="標楷體"/>
          <w:color w:val="000000" w:themeColor="text1"/>
          <w:sz w:val="32"/>
        </w:rPr>
        <w:t>期刊論文「接受刊登證明」如附件，請同意以本篇期刊論文抵免出國研習六學分。</w:t>
      </w: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r w:rsidRPr="007141CC">
        <w:rPr>
          <w:rFonts w:eastAsia="標楷體"/>
          <w:color w:val="000000" w:themeColor="text1"/>
          <w:sz w:val="32"/>
        </w:rPr>
        <w:t>指導教授簽章</w:t>
      </w:r>
      <w:r w:rsidRPr="007141CC">
        <w:rPr>
          <w:rFonts w:eastAsia="標楷體"/>
          <w:color w:val="000000" w:themeColor="text1"/>
          <w:sz w:val="32"/>
        </w:rPr>
        <w:t xml:space="preserve">:                         </w:t>
      </w: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r w:rsidRPr="007141CC">
        <w:rPr>
          <w:rFonts w:eastAsia="標楷體"/>
          <w:color w:val="000000" w:themeColor="text1"/>
          <w:sz w:val="32"/>
        </w:rPr>
        <w:t>班主任簽章：</w:t>
      </w:r>
      <w:r w:rsidRPr="007141CC">
        <w:rPr>
          <w:rFonts w:eastAsia="標楷體"/>
          <w:color w:val="000000" w:themeColor="text1"/>
          <w:sz w:val="32"/>
        </w:rPr>
        <w:t xml:space="preserve">                 </w:t>
      </w: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7141CC" w:rsidRDefault="007729AC" w:rsidP="007729AC">
      <w:pPr>
        <w:spacing w:line="480" w:lineRule="exact"/>
        <w:rPr>
          <w:rFonts w:eastAsia="標楷體"/>
          <w:color w:val="000000" w:themeColor="text1"/>
          <w:sz w:val="32"/>
        </w:rPr>
      </w:pPr>
    </w:p>
    <w:p w:rsidR="007729AC" w:rsidRPr="00AC1AF4" w:rsidRDefault="007729AC" w:rsidP="007729AC">
      <w:pPr>
        <w:spacing w:line="480" w:lineRule="exact"/>
        <w:rPr>
          <w:rFonts w:eastAsia="標楷體"/>
          <w:sz w:val="32"/>
        </w:rPr>
      </w:pPr>
    </w:p>
    <w:p w:rsidR="007729AC" w:rsidRPr="00AC1AF4" w:rsidRDefault="007729AC" w:rsidP="007729AC">
      <w:pPr>
        <w:spacing w:line="360" w:lineRule="exact"/>
        <w:ind w:left="720" w:hangingChars="300" w:hanging="720"/>
        <w:rPr>
          <w:rFonts w:eastAsia="標楷體"/>
        </w:rPr>
      </w:pPr>
      <w:r w:rsidRPr="00AC1AF4">
        <w:rPr>
          <w:rFonts w:eastAsia="標楷體"/>
        </w:rPr>
        <w:t>說明：護理學系博士班研究生以發表一篇</w:t>
      </w:r>
      <w:r w:rsidRPr="00AC1AF4">
        <w:rPr>
          <w:rFonts w:eastAsia="標楷體"/>
        </w:rPr>
        <w:t>SCI</w:t>
      </w:r>
      <w:r w:rsidR="00457EDD" w:rsidRPr="00AC1AF4">
        <w:rPr>
          <w:rFonts w:eastAsia="標楷體" w:hint="eastAsia"/>
        </w:rPr>
        <w:t>E</w:t>
      </w:r>
      <w:r w:rsidRPr="00AC1AF4">
        <w:rPr>
          <w:rFonts w:eastAsia="標楷體"/>
        </w:rPr>
        <w:t>/SSCI</w:t>
      </w:r>
      <w:r w:rsidRPr="00AC1AF4">
        <w:rPr>
          <w:rFonts w:eastAsia="標楷體"/>
        </w:rPr>
        <w:t>期刊論文抵免「出國研習」六學分，應於取得相關「接受刊登證明」時，請指導教授填寫本表，經班主任核可後，連同接受刊登證明交至學系行政辦公室存查。</w:t>
      </w:r>
    </w:p>
    <w:p w:rsidR="007729AC" w:rsidRPr="007141CC" w:rsidRDefault="007729AC" w:rsidP="007729AC">
      <w:pPr>
        <w:spacing w:line="480" w:lineRule="exact"/>
        <w:ind w:left="435"/>
        <w:rPr>
          <w:rFonts w:eastAsia="標楷體"/>
          <w:color w:val="000000" w:themeColor="text1"/>
          <w:sz w:val="32"/>
        </w:rPr>
      </w:pPr>
    </w:p>
    <w:p w:rsidR="007729AC" w:rsidRPr="007141CC" w:rsidRDefault="007729AC" w:rsidP="007729AC">
      <w:pPr>
        <w:spacing w:line="480" w:lineRule="exact"/>
        <w:ind w:left="435"/>
        <w:rPr>
          <w:rFonts w:eastAsia="標楷體"/>
          <w:color w:val="000000" w:themeColor="text1"/>
          <w:sz w:val="32"/>
        </w:rPr>
      </w:pPr>
    </w:p>
    <w:p w:rsidR="007729AC" w:rsidRPr="007141CC" w:rsidRDefault="007729AC" w:rsidP="007729AC">
      <w:pPr>
        <w:spacing w:line="480" w:lineRule="exact"/>
        <w:ind w:left="435"/>
        <w:rPr>
          <w:rFonts w:eastAsia="標楷體"/>
          <w:color w:val="000000" w:themeColor="text1"/>
          <w:sz w:val="32"/>
        </w:rPr>
      </w:pPr>
    </w:p>
    <w:p w:rsidR="007729AC" w:rsidRPr="007141CC" w:rsidRDefault="007729AC" w:rsidP="007729AC">
      <w:pPr>
        <w:widowControl/>
        <w:rPr>
          <w:rFonts w:eastAsia="標楷體"/>
          <w:color w:val="000000" w:themeColor="text1"/>
          <w:sz w:val="28"/>
        </w:rPr>
      </w:pPr>
      <w:r w:rsidRPr="007141CC">
        <w:rPr>
          <w:rFonts w:eastAsia="標楷體"/>
          <w:color w:val="000000" w:themeColor="text1"/>
          <w:sz w:val="32"/>
        </w:rPr>
        <w:t>中</w:t>
      </w:r>
      <w:r w:rsidRPr="007141CC">
        <w:rPr>
          <w:rFonts w:eastAsia="標楷體"/>
          <w:color w:val="000000" w:themeColor="text1"/>
          <w:sz w:val="32"/>
        </w:rPr>
        <w:t xml:space="preserve"> </w:t>
      </w:r>
      <w:r w:rsidRPr="007141CC">
        <w:rPr>
          <w:rFonts w:eastAsia="標楷體"/>
          <w:color w:val="000000" w:themeColor="text1"/>
          <w:sz w:val="32"/>
        </w:rPr>
        <w:t>華</w:t>
      </w:r>
      <w:r w:rsidRPr="007141CC">
        <w:rPr>
          <w:rFonts w:eastAsia="標楷體"/>
          <w:color w:val="000000" w:themeColor="text1"/>
          <w:sz w:val="32"/>
        </w:rPr>
        <w:t xml:space="preserve"> </w:t>
      </w:r>
      <w:r w:rsidRPr="007141CC">
        <w:rPr>
          <w:rFonts w:eastAsia="標楷體"/>
          <w:color w:val="000000" w:themeColor="text1"/>
          <w:sz w:val="32"/>
        </w:rPr>
        <w:t>民</w:t>
      </w:r>
      <w:r w:rsidRPr="007141CC">
        <w:rPr>
          <w:rFonts w:eastAsia="標楷體"/>
          <w:color w:val="000000" w:themeColor="text1"/>
          <w:sz w:val="32"/>
        </w:rPr>
        <w:t xml:space="preserve"> </w:t>
      </w:r>
      <w:r w:rsidRPr="007141CC">
        <w:rPr>
          <w:rFonts w:eastAsia="標楷體"/>
          <w:color w:val="000000" w:themeColor="text1"/>
          <w:sz w:val="32"/>
        </w:rPr>
        <w:t>國</w:t>
      </w:r>
      <w:r w:rsidRPr="007141CC">
        <w:rPr>
          <w:rFonts w:eastAsia="標楷體"/>
          <w:color w:val="000000" w:themeColor="text1"/>
          <w:sz w:val="32"/>
        </w:rPr>
        <w:t xml:space="preserve">      </w:t>
      </w:r>
      <w:r w:rsidRPr="007141CC">
        <w:rPr>
          <w:rFonts w:eastAsia="標楷體" w:hint="eastAsia"/>
          <w:color w:val="000000" w:themeColor="text1"/>
          <w:sz w:val="32"/>
        </w:rPr>
        <w:t xml:space="preserve">       </w:t>
      </w:r>
      <w:r w:rsidRPr="007141CC">
        <w:rPr>
          <w:rFonts w:eastAsia="標楷體"/>
          <w:color w:val="000000" w:themeColor="text1"/>
          <w:sz w:val="32"/>
        </w:rPr>
        <w:t>年</w:t>
      </w:r>
      <w:r w:rsidRPr="007141CC">
        <w:rPr>
          <w:rFonts w:eastAsia="標楷體"/>
          <w:color w:val="000000" w:themeColor="text1"/>
          <w:sz w:val="32"/>
        </w:rPr>
        <w:t xml:space="preserve">    </w:t>
      </w:r>
      <w:r w:rsidRPr="007141CC">
        <w:rPr>
          <w:rFonts w:eastAsia="標楷體" w:hint="eastAsia"/>
          <w:color w:val="000000" w:themeColor="text1"/>
          <w:sz w:val="32"/>
        </w:rPr>
        <w:t xml:space="preserve">       </w:t>
      </w:r>
      <w:r w:rsidRPr="007141CC">
        <w:rPr>
          <w:rFonts w:eastAsia="標楷體"/>
          <w:color w:val="000000" w:themeColor="text1"/>
          <w:sz w:val="32"/>
        </w:rPr>
        <w:t xml:space="preserve">    </w:t>
      </w:r>
      <w:r w:rsidRPr="007141CC">
        <w:rPr>
          <w:rFonts w:eastAsia="標楷體"/>
          <w:color w:val="000000" w:themeColor="text1"/>
          <w:sz w:val="32"/>
        </w:rPr>
        <w:t>月</w:t>
      </w:r>
      <w:r w:rsidRPr="007141CC">
        <w:rPr>
          <w:rFonts w:eastAsia="標楷體" w:hint="eastAsia"/>
          <w:color w:val="000000" w:themeColor="text1"/>
          <w:sz w:val="32"/>
        </w:rPr>
        <w:t xml:space="preserve">          </w:t>
      </w:r>
      <w:r w:rsidRPr="007141CC">
        <w:rPr>
          <w:rFonts w:eastAsia="標楷體" w:hint="eastAsia"/>
          <w:color w:val="000000" w:themeColor="text1"/>
          <w:sz w:val="32"/>
        </w:rPr>
        <w:t>日</w:t>
      </w:r>
    </w:p>
    <w:p w:rsidR="007729AC" w:rsidRPr="007141CC" w:rsidRDefault="007729AC" w:rsidP="007729AC">
      <w:pPr>
        <w:widowControl/>
        <w:rPr>
          <w:rFonts w:ascii="標楷體" w:eastAsia="標楷體" w:hAnsi="標楷體" w:cs="MicrosoftJhengHeiBold"/>
          <w:b/>
          <w:bCs/>
          <w:color w:val="000000" w:themeColor="text1"/>
          <w:kern w:val="0"/>
          <w:sz w:val="60"/>
          <w:szCs w:val="60"/>
        </w:rPr>
      </w:pPr>
    </w:p>
    <w:p w:rsidR="007729AC" w:rsidRPr="007141CC" w:rsidRDefault="007729AC" w:rsidP="007729AC">
      <w:pPr>
        <w:widowControl/>
        <w:jc w:val="center"/>
        <w:rPr>
          <w:rFonts w:ascii="標楷體" w:eastAsia="標楷體" w:hAnsi="標楷體" w:cs="微軟正黑體"/>
          <w:b/>
          <w:color w:val="000000" w:themeColor="text1"/>
          <w:kern w:val="0"/>
          <w:sz w:val="32"/>
          <w:szCs w:val="32"/>
        </w:rPr>
      </w:pPr>
      <w:r w:rsidRPr="007141CC">
        <w:rPr>
          <w:rFonts w:ascii="標楷體" w:eastAsia="標楷體" w:hAnsi="標楷體" w:cs="微軟正黑體" w:hint="eastAsia"/>
          <w:b/>
          <w:color w:val="000000" w:themeColor="text1"/>
          <w:kern w:val="0"/>
          <w:sz w:val="32"/>
          <w:szCs w:val="32"/>
        </w:rPr>
        <w:lastRenderedPageBreak/>
        <w:t>高雄醫學大學護理學系碩、博士</w:t>
      </w:r>
      <w:bookmarkStart w:id="16" w:name="學位論文寫作指引"/>
      <w:r w:rsidRPr="007141CC">
        <w:rPr>
          <w:rFonts w:ascii="標楷體" w:eastAsia="標楷體" w:hAnsi="標楷體" w:cs="微軟正黑體" w:hint="eastAsia"/>
          <w:b/>
          <w:color w:val="000000" w:themeColor="text1"/>
          <w:kern w:val="0"/>
          <w:sz w:val="32"/>
          <w:szCs w:val="32"/>
        </w:rPr>
        <w:t>學位論文寫作指引</w:t>
      </w:r>
      <w:bookmarkEnd w:id="16"/>
    </w:p>
    <w:p w:rsidR="007729AC" w:rsidRPr="007141CC" w:rsidRDefault="007729AC" w:rsidP="007729AC">
      <w:pPr>
        <w:autoSpaceDE w:val="0"/>
        <w:autoSpaceDN w:val="0"/>
        <w:adjustRightInd w:val="0"/>
        <w:spacing w:before="4" w:line="260" w:lineRule="exact"/>
        <w:rPr>
          <w:rFonts w:ascii="標楷體" w:eastAsia="標楷體" w:hAnsi="標楷體" w:cs="微軟正黑體"/>
          <w:color w:val="000000" w:themeColor="text1"/>
          <w:kern w:val="0"/>
          <w:sz w:val="26"/>
          <w:szCs w:val="26"/>
        </w:rPr>
      </w:pPr>
    </w:p>
    <w:p w:rsidR="007729AC" w:rsidRPr="007141CC" w:rsidRDefault="007729AC" w:rsidP="007729AC">
      <w:pPr>
        <w:autoSpaceDE w:val="0"/>
        <w:autoSpaceDN w:val="0"/>
        <w:adjustRightInd w:val="0"/>
        <w:spacing w:line="181" w:lineRule="auto"/>
        <w:ind w:left="1126" w:right="982"/>
        <w:jc w:val="both"/>
        <w:rPr>
          <w:rFonts w:ascii="標楷體" w:eastAsia="標楷體" w:hAnsi="標楷體" w:cs="微軟正黑體"/>
          <w:color w:val="000000" w:themeColor="text1"/>
          <w:spacing w:val="1"/>
          <w:kern w:val="0"/>
          <w:szCs w:val="24"/>
        </w:rPr>
      </w:pPr>
      <w:r w:rsidRPr="007141CC">
        <w:rPr>
          <w:rFonts w:ascii="標楷體" w:eastAsia="標楷體" w:hAnsi="標楷體" w:cs="微軟正黑體" w:hint="eastAsia"/>
          <w:color w:val="000000" w:themeColor="text1"/>
          <w:kern w:val="0"/>
          <w:szCs w:val="24"/>
        </w:rPr>
        <w:t>本指引列出撰寫一篇學位論文所需具</w:t>
      </w:r>
      <w:r w:rsidRPr="007141CC">
        <w:rPr>
          <w:rFonts w:ascii="標楷體" w:eastAsia="標楷體" w:hAnsi="標楷體" w:cs="微軟正黑體" w:hint="eastAsia"/>
          <w:color w:val="000000" w:themeColor="text1"/>
          <w:spacing w:val="2"/>
          <w:kern w:val="0"/>
          <w:szCs w:val="24"/>
        </w:rPr>
        <w:t>備</w:t>
      </w:r>
      <w:r w:rsidRPr="007141CC">
        <w:rPr>
          <w:rFonts w:ascii="標楷體" w:eastAsia="標楷體" w:hAnsi="標楷體" w:cs="微軟正黑體" w:hint="eastAsia"/>
          <w:color w:val="000000" w:themeColor="text1"/>
          <w:kern w:val="0"/>
          <w:szCs w:val="24"/>
        </w:rPr>
        <w:t>之章節綱要，供本學系研究生參考</w:t>
      </w:r>
      <w:r w:rsidRPr="007141CC">
        <w:rPr>
          <w:rFonts w:ascii="標楷體" w:eastAsia="標楷體" w:hAnsi="標楷體" w:cs="微軟正黑體" w:hint="eastAsia"/>
          <w:color w:val="000000" w:themeColor="text1"/>
          <w:spacing w:val="2"/>
          <w:kern w:val="0"/>
          <w:szCs w:val="24"/>
        </w:rPr>
        <w:t>使</w:t>
      </w:r>
      <w:r w:rsidRPr="007141CC">
        <w:rPr>
          <w:rFonts w:ascii="標楷體" w:eastAsia="標楷體" w:hAnsi="標楷體" w:cs="微軟正黑體" w:hint="eastAsia"/>
          <w:color w:val="000000" w:themeColor="text1"/>
          <w:kern w:val="0"/>
          <w:szCs w:val="24"/>
        </w:rPr>
        <w:t>用；</w:t>
      </w:r>
      <w:r w:rsidRPr="007141CC">
        <w:rPr>
          <w:rFonts w:ascii="標楷體" w:eastAsia="標楷體" w:hAnsi="標楷體" w:cs="微軟正黑體"/>
          <w:color w:val="000000" w:themeColor="text1"/>
          <w:kern w:val="0"/>
          <w:szCs w:val="24"/>
        </w:rPr>
        <w:t xml:space="preserve"> </w:t>
      </w:r>
      <w:r w:rsidRPr="007141CC">
        <w:rPr>
          <w:rFonts w:ascii="標楷體" w:eastAsia="標楷體" w:hAnsi="標楷體" w:cs="微軟正黑體" w:hint="eastAsia"/>
          <w:color w:val="000000" w:themeColor="text1"/>
          <w:kern w:val="0"/>
          <w:szCs w:val="24"/>
        </w:rPr>
        <w:t>各章節之排列順序及內容可就個人研究性質作</w:t>
      </w:r>
      <w:r w:rsidRPr="007141CC">
        <w:rPr>
          <w:rFonts w:ascii="標楷體" w:eastAsia="標楷體" w:hAnsi="標楷體" w:cs="微軟正黑體" w:hint="eastAsia"/>
          <w:color w:val="000000" w:themeColor="text1"/>
          <w:spacing w:val="2"/>
          <w:kern w:val="0"/>
          <w:szCs w:val="24"/>
        </w:rPr>
        <w:t>適</w:t>
      </w:r>
      <w:r w:rsidRPr="007141CC">
        <w:rPr>
          <w:rFonts w:ascii="標楷體" w:eastAsia="標楷體" w:hAnsi="標楷體" w:cs="微軟正黑體" w:hint="eastAsia"/>
          <w:color w:val="000000" w:themeColor="text1"/>
          <w:kern w:val="0"/>
          <w:szCs w:val="24"/>
        </w:rPr>
        <w:t>度調</w:t>
      </w:r>
      <w:r w:rsidRPr="007141CC">
        <w:rPr>
          <w:rFonts w:ascii="標楷體" w:eastAsia="標楷體" w:hAnsi="標楷體" w:cs="微軟正黑體" w:hint="eastAsia"/>
          <w:color w:val="000000" w:themeColor="text1"/>
          <w:spacing w:val="-26"/>
          <w:kern w:val="0"/>
          <w:szCs w:val="24"/>
        </w:rPr>
        <w:t>整。</w:t>
      </w:r>
      <w:r w:rsidRPr="007141CC">
        <w:rPr>
          <w:rFonts w:ascii="標楷體" w:eastAsia="標楷體" w:hAnsi="標楷體" w:cs="微軟正黑體" w:hint="eastAsia"/>
          <w:color w:val="000000" w:themeColor="text1"/>
          <w:kern w:val="0"/>
          <w:szCs w:val="24"/>
        </w:rPr>
        <w:t>有關每一章節中</w:t>
      </w:r>
      <w:r w:rsidRPr="007141CC">
        <w:rPr>
          <w:rFonts w:ascii="標楷體" w:eastAsia="標楷體" w:hAnsi="標楷體" w:cs="微軟正黑體" w:hint="eastAsia"/>
          <w:color w:val="000000" w:themeColor="text1"/>
          <w:spacing w:val="2"/>
          <w:kern w:val="0"/>
          <w:szCs w:val="24"/>
        </w:rPr>
        <w:t>詳</w:t>
      </w:r>
      <w:r w:rsidRPr="007141CC">
        <w:rPr>
          <w:rFonts w:ascii="標楷體" w:eastAsia="標楷體" w:hAnsi="標楷體" w:cs="微軟正黑體" w:hint="eastAsia"/>
          <w:color w:val="000000" w:themeColor="text1"/>
          <w:kern w:val="0"/>
          <w:szCs w:val="24"/>
        </w:rPr>
        <w:t>細的</w:t>
      </w:r>
      <w:r w:rsidRPr="007141CC">
        <w:rPr>
          <w:rFonts w:ascii="標楷體" w:eastAsia="標楷體" w:hAnsi="標楷體" w:cs="微軟正黑體"/>
          <w:color w:val="000000" w:themeColor="text1"/>
          <w:kern w:val="0"/>
          <w:szCs w:val="24"/>
        </w:rPr>
        <w:t xml:space="preserve"> </w:t>
      </w:r>
      <w:r w:rsidRPr="007141CC">
        <w:rPr>
          <w:rFonts w:ascii="標楷體" w:eastAsia="標楷體" w:hAnsi="標楷體" w:cs="微軟正黑體" w:hint="eastAsia"/>
          <w:color w:val="000000" w:themeColor="text1"/>
          <w:kern w:val="0"/>
          <w:szCs w:val="24"/>
        </w:rPr>
        <w:t>內容及呈現方式，請自行參</w:t>
      </w:r>
      <w:r w:rsidRPr="007141CC">
        <w:rPr>
          <w:rFonts w:ascii="標楷體" w:eastAsia="標楷體" w:hAnsi="標楷體" w:cs="微軟正黑體" w:hint="eastAsia"/>
          <w:color w:val="000000" w:themeColor="text1"/>
          <w:spacing w:val="1"/>
          <w:kern w:val="0"/>
          <w:szCs w:val="24"/>
        </w:rPr>
        <w:t>閱</w:t>
      </w:r>
      <w:r w:rsidRPr="007141CC">
        <w:rPr>
          <w:rFonts w:ascii="標楷體" w:eastAsia="標楷體" w:hAnsi="標楷體"/>
          <w:color w:val="000000" w:themeColor="text1"/>
          <w:kern w:val="0"/>
          <w:szCs w:val="24"/>
        </w:rPr>
        <w:t>APA</w:t>
      </w:r>
      <w:r w:rsidRPr="007141CC">
        <w:rPr>
          <w:rFonts w:ascii="標楷體" w:eastAsia="標楷體" w:hAnsi="標楷體" w:cs="微軟正黑體" w:hint="eastAsia"/>
          <w:color w:val="000000" w:themeColor="text1"/>
          <w:spacing w:val="1"/>
          <w:kern w:val="0"/>
          <w:szCs w:val="24"/>
        </w:rPr>
        <w:t>手冊。</w:t>
      </w:r>
    </w:p>
    <w:tbl>
      <w:tblPr>
        <w:tblW w:w="9802" w:type="dxa"/>
        <w:tblInd w:w="5" w:type="dxa"/>
        <w:tblLayout w:type="fixed"/>
        <w:tblCellMar>
          <w:left w:w="0" w:type="dxa"/>
          <w:right w:w="0" w:type="dxa"/>
        </w:tblCellMar>
        <w:tblLook w:val="0000" w:firstRow="0" w:lastRow="0" w:firstColumn="0" w:lastColumn="0" w:noHBand="0" w:noVBand="0"/>
      </w:tblPr>
      <w:tblGrid>
        <w:gridCol w:w="5328"/>
        <w:gridCol w:w="4474"/>
      </w:tblGrid>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114" w:right="-20"/>
              <w:rPr>
                <w:rFonts w:eastAsia="標楷體"/>
                <w:color w:val="000000" w:themeColor="text1"/>
                <w:kern w:val="0"/>
                <w:szCs w:val="24"/>
              </w:rPr>
            </w:pPr>
            <w:r w:rsidRPr="007141CC">
              <w:rPr>
                <w:rFonts w:eastAsia="標楷體"/>
                <w:color w:val="000000" w:themeColor="text1"/>
                <w:kern w:val="0"/>
                <w:sz w:val="28"/>
                <w:szCs w:val="28"/>
              </w:rPr>
              <w:t>When</w:t>
            </w:r>
            <w:r w:rsidRPr="007141CC">
              <w:rPr>
                <w:rFonts w:eastAsia="標楷體"/>
                <w:color w:val="000000" w:themeColor="text1"/>
                <w:spacing w:val="-7"/>
                <w:kern w:val="0"/>
                <w:sz w:val="28"/>
                <w:szCs w:val="28"/>
              </w:rPr>
              <w:t xml:space="preserve"> </w:t>
            </w:r>
            <w:r w:rsidRPr="007141CC">
              <w:rPr>
                <w:rFonts w:eastAsia="標楷體"/>
                <w:color w:val="000000" w:themeColor="text1"/>
                <w:kern w:val="0"/>
                <w:sz w:val="28"/>
                <w:szCs w:val="28"/>
              </w:rPr>
              <w:t>Written</w:t>
            </w:r>
            <w:r w:rsidRPr="007141CC">
              <w:rPr>
                <w:rFonts w:eastAsia="標楷體"/>
                <w:color w:val="000000" w:themeColor="text1"/>
                <w:spacing w:val="-9"/>
                <w:kern w:val="0"/>
                <w:sz w:val="28"/>
                <w:szCs w:val="28"/>
              </w:rPr>
              <w:t xml:space="preserve"> </w:t>
            </w:r>
            <w:r w:rsidRPr="007141CC">
              <w:rPr>
                <w:rFonts w:eastAsia="標楷體"/>
                <w:color w:val="000000" w:themeColor="text1"/>
                <w:kern w:val="0"/>
                <w:sz w:val="28"/>
                <w:szCs w:val="28"/>
              </w:rPr>
              <w:t>in</w:t>
            </w:r>
            <w:r w:rsidRPr="007141CC">
              <w:rPr>
                <w:rFonts w:eastAsia="標楷體"/>
                <w:color w:val="000000" w:themeColor="text1"/>
                <w:spacing w:val="-2"/>
                <w:kern w:val="0"/>
                <w:sz w:val="28"/>
                <w:szCs w:val="28"/>
              </w:rPr>
              <w:t xml:space="preserve"> </w:t>
            </w:r>
            <w:r w:rsidRPr="007141CC">
              <w:rPr>
                <w:rFonts w:eastAsia="標楷體"/>
                <w:color w:val="000000" w:themeColor="text1"/>
                <w:kern w:val="0"/>
                <w:sz w:val="28"/>
                <w:szCs w:val="28"/>
              </w:rPr>
              <w:t>English…</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251"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以中文撰寫</w:t>
            </w:r>
            <w:r w:rsidRPr="007141CC">
              <w:rPr>
                <w:rFonts w:ascii="標楷體" w:eastAsia="標楷體" w:hAnsi="標楷體" w:cs="微軟正黑體" w:hint="eastAsia"/>
                <w:color w:val="000000" w:themeColor="text1"/>
                <w:spacing w:val="1"/>
                <w:kern w:val="0"/>
                <w:sz w:val="28"/>
                <w:szCs w:val="28"/>
              </w:rPr>
              <w:t>時</w:t>
            </w:r>
            <w:r w:rsidRPr="007141CC">
              <w:rPr>
                <w:rFonts w:ascii="標楷體" w:eastAsia="標楷體" w:hAnsi="標楷體"/>
                <w:color w:val="000000" w:themeColor="text1"/>
                <w:kern w:val="0"/>
                <w:sz w:val="28"/>
                <w:szCs w:val="28"/>
              </w:rPr>
              <w:t>…</w:t>
            </w:r>
          </w:p>
        </w:tc>
      </w:tr>
      <w:tr w:rsidR="007141CC" w:rsidRPr="007141CC" w:rsidTr="00F35096">
        <w:trPr>
          <w:trHeight w:hRule="exact" w:val="377"/>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COVER</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封面（格式如註三）</w:t>
            </w:r>
          </w:p>
        </w:tc>
      </w:tr>
      <w:tr w:rsidR="007141CC" w:rsidRPr="007141CC" w:rsidTr="00B4473E">
        <w:trPr>
          <w:trHeight w:hRule="exact" w:val="738"/>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right="-20"/>
              <w:rPr>
                <w:rFonts w:eastAsia="標楷體"/>
                <w:color w:val="000000" w:themeColor="text1"/>
                <w:kern w:val="0"/>
                <w:szCs w:val="24"/>
              </w:rPr>
            </w:pPr>
            <w:r w:rsidRPr="007141CC">
              <w:rPr>
                <w:rFonts w:eastAsia="標楷體" w:hAnsi="標楷體" w:hint="eastAsia"/>
                <w:color w:val="000000" w:themeColor="text1"/>
                <w:kern w:val="0"/>
                <w:sz w:val="28"/>
                <w:szCs w:val="28"/>
              </w:rPr>
              <w:t>畢業論文通過</w:t>
            </w:r>
            <w:r w:rsidRPr="007141CC">
              <w:rPr>
                <w:rFonts w:eastAsia="標楷體" w:hAnsi="標楷體" w:hint="eastAsia"/>
                <w:color w:val="000000" w:themeColor="text1"/>
                <w:spacing w:val="1"/>
                <w:kern w:val="0"/>
                <w:sz w:val="28"/>
                <w:szCs w:val="28"/>
              </w:rPr>
              <w:t>證明書</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畢業論文通過證明書</w:t>
            </w:r>
            <w:r w:rsidRPr="007141CC">
              <w:rPr>
                <w:rFonts w:eastAsia="標楷體" w:hAnsi="標楷體" w:hint="eastAsia"/>
                <w:color w:val="000000" w:themeColor="text1"/>
                <w:spacing w:val="1"/>
                <w:kern w:val="0"/>
                <w:sz w:val="28"/>
                <w:szCs w:val="28"/>
              </w:rPr>
              <w:t>(</w:t>
            </w:r>
            <w:r w:rsidRPr="007141CC">
              <w:rPr>
                <w:rFonts w:eastAsia="標楷體" w:hAnsi="標楷體" w:hint="eastAsia"/>
                <w:color w:val="000000" w:themeColor="text1"/>
                <w:spacing w:val="1"/>
                <w:kern w:val="0"/>
                <w:sz w:val="28"/>
                <w:szCs w:val="28"/>
              </w:rPr>
              <w:t>含簽名</w:t>
            </w:r>
            <w:r w:rsidRPr="007141CC">
              <w:rPr>
                <w:rFonts w:eastAsia="標楷體" w:hAnsi="標楷體" w:hint="eastAsia"/>
                <w:color w:val="000000" w:themeColor="text1"/>
                <w:spacing w:val="1"/>
                <w:kern w:val="0"/>
                <w:sz w:val="28"/>
                <w:szCs w:val="28"/>
              </w:rPr>
              <w:t>)</w:t>
            </w:r>
          </w:p>
        </w:tc>
      </w:tr>
      <w:tr w:rsidR="007141CC" w:rsidRPr="007141CC" w:rsidTr="00B4473E">
        <w:trPr>
          <w:trHeight w:hRule="exact" w:val="1399"/>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eastAsia="標楷體" w:hAnsi="標楷體"/>
                <w:color w:val="000000" w:themeColor="text1"/>
                <w:kern w:val="0"/>
                <w:sz w:val="28"/>
                <w:szCs w:val="28"/>
              </w:rPr>
            </w:pPr>
            <w:r w:rsidRPr="007141CC">
              <w:rPr>
                <w:rFonts w:eastAsia="標楷體" w:hAnsi="標楷體" w:hint="eastAsia"/>
                <w:color w:val="000000" w:themeColor="text1"/>
                <w:kern w:val="0"/>
                <w:sz w:val="28"/>
                <w:szCs w:val="28"/>
              </w:rPr>
              <w:t>紙本論文授權書</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eastAsia="標楷體" w:hAnsi="標楷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紙本論文授權書</w:t>
            </w:r>
            <w:r w:rsidRPr="007141CC">
              <w:rPr>
                <w:rFonts w:eastAsia="標楷體" w:hAnsi="標楷體" w:hint="eastAsia"/>
                <w:color w:val="000000" w:themeColor="text1"/>
                <w:kern w:val="0"/>
                <w:sz w:val="28"/>
                <w:szCs w:val="28"/>
              </w:rPr>
              <w:t>(</w:t>
            </w:r>
            <w:r w:rsidRPr="007141CC">
              <w:rPr>
                <w:rFonts w:eastAsia="標楷體" w:hAnsi="標楷體" w:hint="eastAsia"/>
                <w:color w:val="000000" w:themeColor="text1"/>
                <w:kern w:val="0"/>
                <w:sz w:val="28"/>
                <w:szCs w:val="28"/>
              </w:rPr>
              <w:t>含簽名</w:t>
            </w:r>
            <w:r w:rsidRPr="007141CC">
              <w:rPr>
                <w:rFonts w:eastAsia="標楷體" w:hAnsi="標楷體" w:hint="eastAsia"/>
                <w:color w:val="000000" w:themeColor="text1"/>
                <w:kern w:val="0"/>
                <w:sz w:val="28"/>
                <w:szCs w:val="28"/>
              </w:rPr>
              <w:t>)</w:t>
            </w:r>
          </w:p>
          <w:p w:rsidR="007729AC" w:rsidRPr="007141CC" w:rsidRDefault="007729AC" w:rsidP="00B4473E">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7141CC">
              <w:rPr>
                <w:rFonts w:eastAsia="標楷體" w:hAnsi="標楷體" w:hint="eastAsia"/>
                <w:color w:val="000000" w:themeColor="text1"/>
                <w:kern w:val="0"/>
                <w:sz w:val="28"/>
                <w:szCs w:val="28"/>
              </w:rPr>
              <w:t>紙本授權書需裝訂於紙本</w:t>
            </w:r>
            <w:r w:rsidRPr="007141CC">
              <w:rPr>
                <w:rFonts w:ascii="標楷體" w:eastAsia="標楷體" w:hAnsi="標楷體" w:hint="eastAsia"/>
                <w:color w:val="000000" w:themeColor="text1"/>
                <w:kern w:val="0"/>
                <w:sz w:val="28"/>
                <w:szCs w:val="28"/>
              </w:rPr>
              <w:t>論文「畢業論文通過證明書」之次頁，電子授權書不需裝訂。</w:t>
            </w:r>
          </w:p>
        </w:tc>
      </w:tr>
      <w:tr w:rsidR="007141CC" w:rsidRPr="007141CC" w:rsidTr="00B4473E">
        <w:trPr>
          <w:trHeight w:hRule="exact" w:val="1700"/>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(國家圖書館博碩士學位論文送存本延後公開申請書)</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(國家圖書館博碩士學位論文送存本延後公開申請書)</w:t>
            </w:r>
          </w:p>
          <w:p w:rsidR="007729AC" w:rsidRPr="007141CC" w:rsidRDefault="007729AC" w:rsidP="00B4473E">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若延後公開，需另填寫國圖送存本延後公開申請書，並裝訂於</w:t>
            </w:r>
            <w:r w:rsidRPr="007141CC">
              <w:rPr>
                <w:rFonts w:ascii="新細明體" w:hAnsi="新細明體" w:cs="微軟正黑體" w:hint="eastAsia"/>
                <w:color w:val="000000" w:themeColor="text1"/>
                <w:kern w:val="0"/>
                <w:sz w:val="28"/>
                <w:szCs w:val="28"/>
              </w:rPr>
              <w:t>「</w:t>
            </w:r>
            <w:r w:rsidRPr="007141CC">
              <w:rPr>
                <w:rFonts w:ascii="標楷體" w:eastAsia="標楷體" w:hAnsi="標楷體" w:cs="微軟正黑體" w:hint="eastAsia"/>
                <w:color w:val="000000" w:themeColor="text1"/>
                <w:kern w:val="0"/>
                <w:sz w:val="28"/>
                <w:szCs w:val="28"/>
              </w:rPr>
              <w:t>紙本論文授權書</w:t>
            </w:r>
            <w:r w:rsidRPr="007141CC">
              <w:rPr>
                <w:rFonts w:ascii="新細明體" w:hAnsi="新細明體" w:cs="微軟正黑體" w:hint="eastAsia"/>
                <w:color w:val="000000" w:themeColor="text1"/>
                <w:kern w:val="0"/>
                <w:sz w:val="28"/>
                <w:szCs w:val="28"/>
              </w:rPr>
              <w:t>」</w:t>
            </w:r>
            <w:r w:rsidRPr="007141CC">
              <w:rPr>
                <w:rFonts w:ascii="標楷體" w:eastAsia="標楷體" w:hAnsi="標楷體" w:cs="微軟正黑體" w:hint="eastAsia"/>
                <w:color w:val="000000" w:themeColor="text1"/>
                <w:kern w:val="0"/>
                <w:sz w:val="28"/>
                <w:szCs w:val="28"/>
              </w:rPr>
              <w:t>之次頁。</w:t>
            </w:r>
          </w:p>
        </w:tc>
      </w:tr>
      <w:tr w:rsidR="007141CC" w:rsidRPr="007141CC" w:rsidTr="00B4473E">
        <w:trPr>
          <w:trHeight w:hRule="exact" w:val="1831"/>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 w:val="28"/>
                <w:szCs w:val="28"/>
              </w:rPr>
            </w:pPr>
            <w:r w:rsidRPr="007141CC">
              <w:rPr>
                <w:rFonts w:eastAsia="標楷體"/>
                <w:color w:val="000000" w:themeColor="text1"/>
                <w:kern w:val="0"/>
                <w:sz w:val="28"/>
                <w:szCs w:val="28"/>
              </w:rPr>
              <w:t>ABSTRACT</w:t>
            </w:r>
          </w:p>
          <w:p w:rsidR="007729AC" w:rsidRPr="007141CC" w:rsidRDefault="007729AC" w:rsidP="00B4473E">
            <w:pPr>
              <w:autoSpaceDE w:val="0"/>
              <w:autoSpaceDN w:val="0"/>
              <w:adjustRightInd w:val="0"/>
              <w:spacing w:line="322" w:lineRule="exact"/>
              <w:ind w:left="102" w:right="-20"/>
              <w:rPr>
                <w:rFonts w:eastAsia="標楷體"/>
                <w:color w:val="000000" w:themeColor="text1"/>
                <w:kern w:val="0"/>
                <w:szCs w:val="24"/>
              </w:rPr>
            </w:pPr>
            <w:r w:rsidRPr="007141CC">
              <w:rPr>
                <w:rFonts w:eastAsia="標楷體"/>
                <w:color w:val="000000" w:themeColor="text1"/>
                <w:kern w:val="0"/>
                <w:sz w:val="28"/>
                <w:szCs w:val="28"/>
              </w:rPr>
              <w:t>Both</w:t>
            </w:r>
            <w:r w:rsidRPr="007141CC">
              <w:rPr>
                <w:rFonts w:eastAsia="標楷體"/>
                <w:color w:val="000000" w:themeColor="text1"/>
                <w:spacing w:val="-5"/>
                <w:kern w:val="0"/>
                <w:sz w:val="28"/>
                <w:szCs w:val="28"/>
              </w:rPr>
              <w:t xml:space="preserve"> </w:t>
            </w:r>
            <w:r w:rsidRPr="007141CC">
              <w:rPr>
                <w:rFonts w:eastAsia="標楷體"/>
                <w:color w:val="000000" w:themeColor="text1"/>
                <w:kern w:val="0"/>
                <w:sz w:val="28"/>
                <w:szCs w:val="28"/>
              </w:rPr>
              <w:t>in</w:t>
            </w:r>
            <w:r w:rsidRPr="007141CC">
              <w:rPr>
                <w:rFonts w:eastAsia="標楷體"/>
                <w:color w:val="000000" w:themeColor="text1"/>
                <w:spacing w:val="-2"/>
                <w:kern w:val="0"/>
                <w:sz w:val="28"/>
                <w:szCs w:val="28"/>
              </w:rPr>
              <w:t xml:space="preserve"> </w:t>
            </w:r>
            <w:r w:rsidRPr="007141CC">
              <w:rPr>
                <w:rFonts w:eastAsia="標楷體"/>
                <w:color w:val="000000" w:themeColor="text1"/>
                <w:kern w:val="0"/>
                <w:sz w:val="28"/>
                <w:szCs w:val="28"/>
              </w:rPr>
              <w:t>English</w:t>
            </w:r>
            <w:r w:rsidRPr="007141CC">
              <w:rPr>
                <w:rFonts w:eastAsia="標楷體"/>
                <w:color w:val="000000" w:themeColor="text1"/>
                <w:spacing w:val="-9"/>
                <w:kern w:val="0"/>
                <w:sz w:val="28"/>
                <w:szCs w:val="28"/>
              </w:rPr>
              <w:t xml:space="preserve"> </w:t>
            </w:r>
            <w:r w:rsidRPr="007141CC">
              <w:rPr>
                <w:rFonts w:eastAsia="標楷體"/>
                <w:color w:val="000000" w:themeColor="text1"/>
                <w:kern w:val="0"/>
                <w:sz w:val="28"/>
                <w:szCs w:val="28"/>
              </w:rPr>
              <w:t>and</w:t>
            </w:r>
            <w:r w:rsidRPr="007141CC">
              <w:rPr>
                <w:rFonts w:eastAsia="標楷體"/>
                <w:color w:val="000000" w:themeColor="text1"/>
                <w:spacing w:val="-4"/>
                <w:kern w:val="0"/>
                <w:sz w:val="28"/>
                <w:szCs w:val="28"/>
              </w:rPr>
              <w:t xml:space="preserve"> </w:t>
            </w:r>
            <w:r w:rsidRPr="007141CC">
              <w:rPr>
                <w:rFonts w:eastAsia="標楷體"/>
                <w:color w:val="000000" w:themeColor="text1"/>
                <w:kern w:val="0"/>
                <w:sz w:val="28"/>
                <w:szCs w:val="28"/>
              </w:rPr>
              <w:t>Chinese</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論文摘要</w:t>
            </w:r>
          </w:p>
          <w:p w:rsidR="007729AC" w:rsidRPr="007141CC" w:rsidRDefault="007729AC" w:rsidP="00B4473E">
            <w:pPr>
              <w:autoSpaceDE w:val="0"/>
              <w:autoSpaceDN w:val="0"/>
              <w:adjustRightInd w:val="0"/>
              <w:spacing w:line="364" w:lineRule="exact"/>
              <w:ind w:left="102"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中文及英文各一篇：應力求簡明扼</w:t>
            </w:r>
          </w:p>
          <w:p w:rsidR="007729AC" w:rsidRPr="007141CC" w:rsidRDefault="007729AC" w:rsidP="00B4473E">
            <w:pPr>
              <w:autoSpaceDE w:val="0"/>
              <w:autoSpaceDN w:val="0"/>
              <w:adjustRightInd w:val="0"/>
              <w:spacing w:line="365" w:lineRule="exact"/>
              <w:ind w:left="102"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要，包括研究重點、方法或程序、</w:t>
            </w:r>
          </w:p>
          <w:p w:rsidR="007729AC" w:rsidRPr="007141CC" w:rsidRDefault="007729AC" w:rsidP="00B4473E">
            <w:pPr>
              <w:autoSpaceDE w:val="0"/>
              <w:autoSpaceDN w:val="0"/>
              <w:adjustRightInd w:val="0"/>
              <w:spacing w:line="364" w:lineRule="exact"/>
              <w:ind w:left="102"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結果及結論等，以不超過一頁為原</w:t>
            </w:r>
          </w:p>
          <w:p w:rsidR="007729AC" w:rsidRPr="007141CC" w:rsidRDefault="007729AC" w:rsidP="00B4473E">
            <w:pPr>
              <w:autoSpaceDE w:val="0"/>
              <w:autoSpaceDN w:val="0"/>
              <w:adjustRightInd w:val="0"/>
              <w:spacing w:line="365"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則</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ACKNOWLEDGMENTS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致謝辭或序言</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TABLE</w:t>
            </w:r>
            <w:r w:rsidRPr="007141CC">
              <w:rPr>
                <w:rFonts w:eastAsia="標楷體"/>
                <w:color w:val="000000" w:themeColor="text1"/>
                <w:spacing w:val="-9"/>
                <w:kern w:val="0"/>
                <w:sz w:val="28"/>
                <w:szCs w:val="28"/>
              </w:rPr>
              <w:t xml:space="preserve"> </w:t>
            </w:r>
            <w:r w:rsidRPr="007141CC">
              <w:rPr>
                <w:rFonts w:eastAsia="標楷體"/>
                <w:color w:val="000000" w:themeColor="text1"/>
                <w:kern w:val="0"/>
                <w:sz w:val="28"/>
                <w:szCs w:val="28"/>
              </w:rPr>
              <w:t>OF</w:t>
            </w:r>
            <w:r w:rsidRPr="007141CC">
              <w:rPr>
                <w:rFonts w:eastAsia="標楷體"/>
                <w:color w:val="000000" w:themeColor="text1"/>
                <w:spacing w:val="-4"/>
                <w:kern w:val="0"/>
                <w:sz w:val="28"/>
                <w:szCs w:val="28"/>
              </w:rPr>
              <w:t xml:space="preserve"> </w:t>
            </w:r>
            <w:r w:rsidRPr="007141CC">
              <w:rPr>
                <w:rFonts w:eastAsia="標楷體"/>
                <w:color w:val="000000" w:themeColor="text1"/>
                <w:kern w:val="0"/>
                <w:sz w:val="28"/>
                <w:szCs w:val="28"/>
              </w:rPr>
              <w:t>CONTENTS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目錄</w:t>
            </w:r>
          </w:p>
        </w:tc>
      </w:tr>
      <w:tr w:rsidR="007141CC" w:rsidRPr="007141CC" w:rsidTr="00B4473E">
        <w:trPr>
          <w:trHeight w:hRule="exact" w:val="331"/>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CHAPTER</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rPr>
                <w:rFonts w:ascii="標楷體" w:eastAsia="標楷體" w:hAnsi="標楷體"/>
                <w:color w:val="000000" w:themeColor="text1"/>
                <w:kern w:val="0"/>
                <w:szCs w:val="24"/>
              </w:rPr>
            </w:pP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Cs w:val="24"/>
              </w:rPr>
            </w:pPr>
            <w:r w:rsidRPr="007141CC">
              <w:rPr>
                <w:rFonts w:eastAsia="標楷體"/>
                <w:color w:val="000000" w:themeColor="text1"/>
                <w:kern w:val="0"/>
                <w:sz w:val="28"/>
                <w:szCs w:val="28"/>
              </w:rPr>
              <w:t>I.INTRODUCTION</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第一</w:t>
            </w:r>
            <w:r w:rsidRPr="007141CC">
              <w:rPr>
                <w:rFonts w:ascii="標楷體" w:eastAsia="標楷體" w:hAnsi="標楷體" w:cs="微軟正黑體" w:hint="eastAsia"/>
                <w:color w:val="000000" w:themeColor="text1"/>
                <w:kern w:val="0"/>
                <w:sz w:val="28"/>
                <w:szCs w:val="28"/>
              </w:rPr>
              <w:t>章</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spacing w:val="1"/>
                <w:kern w:val="0"/>
                <w:sz w:val="28"/>
                <w:szCs w:val="28"/>
              </w:rPr>
              <w:t>緒論</w:t>
            </w:r>
          </w:p>
        </w:tc>
      </w:tr>
      <w:tr w:rsidR="007141CC" w:rsidRPr="007141CC" w:rsidTr="00B4473E">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Cs w:val="24"/>
              </w:rPr>
              <w:t>a.</w:t>
            </w:r>
            <w:r w:rsidRPr="007141CC">
              <w:rPr>
                <w:rFonts w:eastAsia="標楷體"/>
                <w:color w:val="000000" w:themeColor="text1"/>
                <w:kern w:val="0"/>
                <w:sz w:val="26"/>
                <w:szCs w:val="26"/>
              </w:rPr>
              <w:t xml:space="preserve"> Background</w:t>
            </w:r>
            <w:r w:rsidRPr="007141CC">
              <w:rPr>
                <w:rFonts w:eastAsia="標楷體"/>
                <w:color w:val="000000" w:themeColor="text1"/>
                <w:spacing w:val="-14"/>
                <w:kern w:val="0"/>
                <w:sz w:val="26"/>
                <w:szCs w:val="26"/>
              </w:rPr>
              <w:t xml:space="preserve">  </w:t>
            </w:r>
            <w:r w:rsidRPr="007141CC">
              <w:rPr>
                <w:rFonts w:eastAsia="標楷體"/>
                <w:color w:val="000000" w:themeColor="text1"/>
                <w:kern w:val="0"/>
                <w:sz w:val="26"/>
                <w:szCs w:val="26"/>
              </w:rPr>
              <w:t>and</w:t>
            </w:r>
            <w:r w:rsidRPr="007141CC">
              <w:rPr>
                <w:rFonts w:eastAsia="標楷體"/>
                <w:color w:val="000000" w:themeColor="text1"/>
                <w:spacing w:val="-4"/>
                <w:kern w:val="0"/>
                <w:sz w:val="26"/>
                <w:szCs w:val="26"/>
              </w:rPr>
              <w:t xml:space="preserve">  </w:t>
            </w:r>
            <w:r w:rsidRPr="007141CC">
              <w:rPr>
                <w:rFonts w:eastAsia="標楷體"/>
                <w:color w:val="000000" w:themeColor="text1"/>
                <w:kern w:val="0"/>
                <w:sz w:val="26"/>
                <w:szCs w:val="26"/>
              </w:rPr>
              <w:t>s</w:t>
            </w:r>
            <w:r w:rsidRPr="007141CC">
              <w:rPr>
                <w:rFonts w:eastAsia="標楷體"/>
                <w:color w:val="000000" w:themeColor="text1"/>
                <w:spacing w:val="-1"/>
                <w:kern w:val="0"/>
                <w:sz w:val="26"/>
                <w:szCs w:val="26"/>
              </w:rPr>
              <w:t>i</w:t>
            </w:r>
            <w:r w:rsidRPr="007141CC">
              <w:rPr>
                <w:rFonts w:eastAsia="標楷體"/>
                <w:color w:val="000000" w:themeColor="text1"/>
                <w:kern w:val="0"/>
                <w:sz w:val="26"/>
                <w:szCs w:val="26"/>
              </w:rPr>
              <w:t>gnificance</w:t>
            </w:r>
            <w:r w:rsidRPr="007141CC">
              <w:rPr>
                <w:rFonts w:eastAsia="標楷體"/>
                <w:color w:val="000000" w:themeColor="text1"/>
                <w:spacing w:val="-14"/>
                <w:kern w:val="0"/>
                <w:sz w:val="26"/>
                <w:szCs w:val="26"/>
              </w:rPr>
              <w:t xml:space="preserve">  </w:t>
            </w:r>
            <w:r w:rsidRPr="007141CC">
              <w:rPr>
                <w:rFonts w:eastAsia="標楷體"/>
                <w:color w:val="000000" w:themeColor="text1"/>
                <w:kern w:val="0"/>
                <w:sz w:val="26"/>
                <w:szCs w:val="26"/>
              </w:rPr>
              <w:t xml:space="preserve">of </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 xml:space="preserve">the  </w:t>
            </w:r>
          </w:p>
          <w:p w:rsidR="007729AC" w:rsidRPr="007141CC" w:rsidRDefault="007729AC" w:rsidP="00B4473E">
            <w:pPr>
              <w:autoSpaceDE w:val="0"/>
              <w:autoSpaceDN w:val="0"/>
              <w:adjustRightInd w:val="0"/>
              <w:spacing w:line="318" w:lineRule="exact"/>
              <w:ind w:left="462" w:right="-20" w:firstLineChars="100" w:firstLine="260"/>
              <w:rPr>
                <w:rFonts w:eastAsia="標楷體"/>
                <w:color w:val="000000" w:themeColor="text1"/>
                <w:kern w:val="0"/>
                <w:sz w:val="26"/>
                <w:szCs w:val="26"/>
              </w:rPr>
            </w:pPr>
            <w:r w:rsidRPr="007141CC">
              <w:rPr>
                <w:rFonts w:eastAsia="標楷體"/>
                <w:color w:val="000000" w:themeColor="text1"/>
                <w:kern w:val="0"/>
                <w:sz w:val="26"/>
                <w:szCs w:val="26"/>
              </w:rPr>
              <w:t>study</w:t>
            </w:r>
          </w:p>
          <w:p w:rsidR="007729AC" w:rsidRPr="007141CC" w:rsidRDefault="007729AC" w:rsidP="00B4473E">
            <w:pPr>
              <w:autoSpaceDE w:val="0"/>
              <w:autoSpaceDN w:val="0"/>
              <w:adjustRightInd w:val="0"/>
              <w:spacing w:line="322" w:lineRule="exact"/>
              <w:ind w:right="-20"/>
              <w:rPr>
                <w:rFonts w:eastAsia="標楷體"/>
                <w:color w:val="000000" w:themeColor="text1"/>
                <w:kern w:val="0"/>
                <w:szCs w:val="24"/>
              </w:rPr>
            </w:pP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第一</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問題背景及重要性</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b. Statement</w:t>
            </w:r>
            <w:r w:rsidRPr="007141CC">
              <w:rPr>
                <w:rFonts w:eastAsia="標楷體"/>
                <w:color w:val="000000" w:themeColor="text1"/>
                <w:spacing w:val="-11"/>
                <w:kern w:val="0"/>
                <w:sz w:val="26"/>
                <w:szCs w:val="26"/>
              </w:rPr>
              <w:t xml:space="preserve"> </w:t>
            </w:r>
            <w:r w:rsidRPr="007141CC">
              <w:rPr>
                <w:rFonts w:eastAsia="標楷體"/>
                <w:color w:val="000000" w:themeColor="text1"/>
                <w:kern w:val="0"/>
                <w:sz w:val="26"/>
                <w:szCs w:val="26"/>
              </w:rPr>
              <w:t>of</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the</w:t>
            </w:r>
            <w:r w:rsidRPr="007141CC">
              <w:rPr>
                <w:rFonts w:eastAsia="標楷體"/>
                <w:color w:val="000000" w:themeColor="text1"/>
                <w:spacing w:val="-3"/>
                <w:kern w:val="0"/>
                <w:sz w:val="26"/>
                <w:szCs w:val="26"/>
              </w:rPr>
              <w:t xml:space="preserve"> </w:t>
            </w:r>
            <w:r w:rsidRPr="007141CC">
              <w:rPr>
                <w:rFonts w:eastAsia="標楷體"/>
                <w:color w:val="000000" w:themeColor="text1"/>
                <w:kern w:val="0"/>
                <w:sz w:val="26"/>
                <w:szCs w:val="26"/>
              </w:rPr>
              <w:t>problem</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第二</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問題陳述</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c. Purpose(s)</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of</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the</w:t>
            </w:r>
            <w:r w:rsidRPr="007141CC">
              <w:rPr>
                <w:rFonts w:eastAsia="標楷體"/>
                <w:color w:val="000000" w:themeColor="text1"/>
                <w:spacing w:val="-3"/>
                <w:kern w:val="0"/>
                <w:sz w:val="26"/>
                <w:szCs w:val="26"/>
              </w:rPr>
              <w:t xml:space="preserve"> </w:t>
            </w:r>
            <w:r w:rsidRPr="007141CC">
              <w:rPr>
                <w:rFonts w:eastAsia="標楷體"/>
                <w:color w:val="000000" w:themeColor="text1"/>
                <w:kern w:val="0"/>
                <w:sz w:val="26"/>
                <w:szCs w:val="26"/>
              </w:rPr>
              <w:t>study</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第三</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研究目的</w:t>
            </w:r>
          </w:p>
        </w:tc>
      </w:tr>
      <w:tr w:rsidR="007141CC" w:rsidRPr="007141CC" w:rsidTr="00B4473E">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 w:val="28"/>
                <w:szCs w:val="28"/>
              </w:rPr>
            </w:pPr>
            <w:r w:rsidRPr="007141CC">
              <w:rPr>
                <w:rFonts w:eastAsia="標楷體"/>
                <w:color w:val="000000" w:themeColor="text1"/>
                <w:kern w:val="0"/>
                <w:sz w:val="28"/>
                <w:szCs w:val="28"/>
              </w:rPr>
              <w:t>II.LITERATURE</w:t>
            </w:r>
            <w:r w:rsidRPr="007141CC">
              <w:rPr>
                <w:rFonts w:eastAsia="標楷體"/>
                <w:color w:val="000000" w:themeColor="text1"/>
                <w:spacing w:val="-17"/>
                <w:kern w:val="0"/>
                <w:sz w:val="28"/>
                <w:szCs w:val="28"/>
              </w:rPr>
              <w:t xml:space="preserve"> </w:t>
            </w:r>
            <w:r w:rsidRPr="007141CC">
              <w:rPr>
                <w:rFonts w:eastAsia="標楷體"/>
                <w:color w:val="000000" w:themeColor="text1"/>
                <w:kern w:val="0"/>
                <w:sz w:val="28"/>
                <w:szCs w:val="28"/>
              </w:rPr>
              <w:t>REVIEW</w:t>
            </w:r>
            <w:r w:rsidRPr="007141CC">
              <w:rPr>
                <w:rFonts w:eastAsia="標楷體"/>
                <w:color w:val="000000" w:themeColor="text1"/>
                <w:spacing w:val="-10"/>
                <w:kern w:val="0"/>
                <w:sz w:val="28"/>
                <w:szCs w:val="28"/>
              </w:rPr>
              <w:t xml:space="preserve"> </w:t>
            </w:r>
            <w:r w:rsidRPr="007141CC">
              <w:rPr>
                <w:rFonts w:eastAsia="標楷體"/>
                <w:color w:val="000000" w:themeColor="text1"/>
                <w:kern w:val="0"/>
                <w:sz w:val="28"/>
                <w:szCs w:val="28"/>
              </w:rPr>
              <w:t>AND</w:t>
            </w:r>
          </w:p>
          <w:p w:rsidR="007729AC" w:rsidRPr="007141CC" w:rsidRDefault="007729AC" w:rsidP="00B4473E">
            <w:pPr>
              <w:autoSpaceDE w:val="0"/>
              <w:autoSpaceDN w:val="0"/>
              <w:adjustRightInd w:val="0"/>
              <w:spacing w:line="322" w:lineRule="exact"/>
              <w:ind w:left="640" w:right="-20"/>
              <w:rPr>
                <w:rFonts w:eastAsia="標楷體"/>
                <w:color w:val="000000" w:themeColor="text1"/>
                <w:kern w:val="0"/>
                <w:szCs w:val="24"/>
              </w:rPr>
            </w:pPr>
            <w:r w:rsidRPr="007141CC">
              <w:rPr>
                <w:rFonts w:eastAsia="標楷體"/>
                <w:color w:val="000000" w:themeColor="text1"/>
                <w:kern w:val="0"/>
                <w:sz w:val="28"/>
                <w:szCs w:val="28"/>
              </w:rPr>
              <w:t>CONCE</w:t>
            </w:r>
            <w:r w:rsidRPr="007141CC">
              <w:rPr>
                <w:rFonts w:eastAsia="標楷體"/>
                <w:color w:val="000000" w:themeColor="text1"/>
                <w:spacing w:val="2"/>
                <w:kern w:val="0"/>
                <w:sz w:val="28"/>
                <w:szCs w:val="28"/>
              </w:rPr>
              <w:t>P</w:t>
            </w:r>
            <w:r w:rsidRPr="007141CC">
              <w:rPr>
                <w:rFonts w:eastAsia="標楷體"/>
                <w:color w:val="000000" w:themeColor="text1"/>
                <w:kern w:val="0"/>
                <w:sz w:val="28"/>
                <w:szCs w:val="28"/>
              </w:rPr>
              <w:t>TUAL</w:t>
            </w:r>
            <w:r w:rsidRPr="007141CC">
              <w:rPr>
                <w:rFonts w:eastAsia="標楷體"/>
                <w:color w:val="000000" w:themeColor="text1"/>
                <w:spacing w:val="-18"/>
                <w:kern w:val="0"/>
                <w:sz w:val="28"/>
                <w:szCs w:val="28"/>
              </w:rPr>
              <w:t xml:space="preserve"> </w:t>
            </w:r>
            <w:r w:rsidRPr="007141CC">
              <w:rPr>
                <w:rFonts w:eastAsia="標楷體"/>
                <w:color w:val="000000" w:themeColor="text1"/>
                <w:spacing w:val="2"/>
                <w:kern w:val="0"/>
                <w:sz w:val="28"/>
                <w:szCs w:val="28"/>
              </w:rPr>
              <w:t>F</w:t>
            </w:r>
            <w:r w:rsidRPr="007141CC">
              <w:rPr>
                <w:rFonts w:eastAsia="標楷體"/>
                <w:color w:val="000000" w:themeColor="text1"/>
                <w:spacing w:val="1"/>
                <w:kern w:val="0"/>
                <w:sz w:val="28"/>
                <w:szCs w:val="28"/>
              </w:rPr>
              <w:t>R</w:t>
            </w:r>
            <w:r w:rsidRPr="007141CC">
              <w:rPr>
                <w:rFonts w:eastAsia="標楷體"/>
                <w:color w:val="000000" w:themeColor="text1"/>
                <w:kern w:val="0"/>
                <w:sz w:val="28"/>
                <w:szCs w:val="28"/>
              </w:rPr>
              <w:t>AMEWORK</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第二</w:t>
            </w:r>
            <w:r w:rsidRPr="007141CC">
              <w:rPr>
                <w:rFonts w:ascii="標楷體" w:eastAsia="標楷體" w:hAnsi="標楷體" w:cs="微軟正黑體" w:hint="eastAsia"/>
                <w:color w:val="000000" w:themeColor="text1"/>
                <w:kern w:val="0"/>
                <w:sz w:val="28"/>
                <w:szCs w:val="28"/>
              </w:rPr>
              <w:t>章</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文獻查證與概念架構</w:t>
            </w:r>
          </w:p>
        </w:tc>
      </w:tr>
      <w:tr w:rsidR="007141CC" w:rsidRPr="007141CC" w:rsidTr="00B4473E">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a. Overview</w:t>
            </w:r>
            <w:r w:rsidRPr="007141CC">
              <w:rPr>
                <w:rFonts w:eastAsia="標楷體"/>
                <w:color w:val="000000" w:themeColor="text1"/>
                <w:spacing w:val="-11"/>
                <w:kern w:val="0"/>
                <w:sz w:val="26"/>
                <w:szCs w:val="26"/>
              </w:rPr>
              <w:t xml:space="preserve"> </w:t>
            </w:r>
            <w:r w:rsidRPr="007141CC">
              <w:rPr>
                <w:rFonts w:eastAsia="標楷體"/>
                <w:color w:val="000000" w:themeColor="text1"/>
                <w:kern w:val="0"/>
                <w:sz w:val="26"/>
                <w:szCs w:val="26"/>
              </w:rPr>
              <w:t>of</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relevant</w:t>
            </w:r>
            <w:r w:rsidRPr="007141CC">
              <w:rPr>
                <w:rFonts w:eastAsia="標楷體"/>
                <w:color w:val="000000" w:themeColor="text1"/>
                <w:spacing w:val="-9"/>
                <w:kern w:val="0"/>
                <w:sz w:val="26"/>
                <w:szCs w:val="26"/>
              </w:rPr>
              <w:t xml:space="preserve"> </w:t>
            </w:r>
            <w:r w:rsidRPr="007141CC">
              <w:rPr>
                <w:rFonts w:eastAsia="標楷體"/>
                <w:color w:val="000000" w:themeColor="text1"/>
                <w:kern w:val="0"/>
                <w:sz w:val="26"/>
                <w:szCs w:val="26"/>
              </w:rPr>
              <w:t>research</w:t>
            </w:r>
            <w:r w:rsidRPr="007141CC">
              <w:rPr>
                <w:rFonts w:eastAsia="標楷體"/>
                <w:color w:val="000000" w:themeColor="text1"/>
                <w:spacing w:val="-9"/>
                <w:kern w:val="0"/>
                <w:sz w:val="26"/>
                <w:szCs w:val="26"/>
              </w:rPr>
              <w:t xml:space="preserve"> </w:t>
            </w:r>
            <w:r w:rsidRPr="007141CC">
              <w:rPr>
                <w:rFonts w:eastAsia="標楷體"/>
                <w:color w:val="000000" w:themeColor="text1"/>
                <w:kern w:val="0"/>
                <w:sz w:val="26"/>
                <w:szCs w:val="26"/>
              </w:rPr>
              <w:t>directly</w:t>
            </w:r>
          </w:p>
          <w:p w:rsidR="007729AC" w:rsidRPr="007141CC" w:rsidRDefault="007729AC" w:rsidP="00B4473E">
            <w:pPr>
              <w:autoSpaceDE w:val="0"/>
              <w:autoSpaceDN w:val="0"/>
              <w:adjustRightInd w:val="0"/>
              <w:spacing w:line="322" w:lineRule="exact"/>
              <w:ind w:left="641" w:right="-20"/>
              <w:rPr>
                <w:rFonts w:eastAsia="標楷體"/>
                <w:color w:val="000000" w:themeColor="text1"/>
                <w:kern w:val="0"/>
                <w:sz w:val="26"/>
                <w:szCs w:val="26"/>
              </w:rPr>
            </w:pPr>
            <w:r w:rsidRPr="007141CC">
              <w:rPr>
                <w:rFonts w:eastAsia="標楷體"/>
                <w:color w:val="000000" w:themeColor="text1"/>
                <w:kern w:val="0"/>
                <w:sz w:val="26"/>
                <w:szCs w:val="26"/>
              </w:rPr>
              <w:t>related</w:t>
            </w:r>
            <w:r w:rsidRPr="007141CC">
              <w:rPr>
                <w:rFonts w:eastAsia="標楷體"/>
                <w:color w:val="000000" w:themeColor="text1"/>
                <w:spacing w:val="-8"/>
                <w:kern w:val="0"/>
                <w:sz w:val="26"/>
                <w:szCs w:val="26"/>
              </w:rPr>
              <w:t xml:space="preserve"> </w:t>
            </w:r>
            <w:r w:rsidRPr="007141CC">
              <w:rPr>
                <w:rFonts w:eastAsia="標楷體"/>
                <w:color w:val="000000" w:themeColor="text1"/>
                <w:kern w:val="0"/>
                <w:sz w:val="26"/>
                <w:szCs w:val="26"/>
              </w:rPr>
              <w:t>to</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your</w:t>
            </w:r>
            <w:r w:rsidRPr="007141CC">
              <w:rPr>
                <w:rFonts w:eastAsia="標楷體"/>
                <w:color w:val="000000" w:themeColor="text1"/>
                <w:spacing w:val="-5"/>
                <w:kern w:val="0"/>
                <w:sz w:val="26"/>
                <w:szCs w:val="26"/>
              </w:rPr>
              <w:t xml:space="preserve"> </w:t>
            </w:r>
            <w:r w:rsidRPr="007141CC">
              <w:rPr>
                <w:rFonts w:eastAsia="標楷體"/>
                <w:color w:val="000000" w:themeColor="text1"/>
                <w:kern w:val="0"/>
                <w:sz w:val="26"/>
                <w:szCs w:val="26"/>
              </w:rPr>
              <w:t>prob</w:t>
            </w:r>
            <w:r w:rsidRPr="007141CC">
              <w:rPr>
                <w:rFonts w:eastAsia="標楷體"/>
                <w:color w:val="000000" w:themeColor="text1"/>
                <w:spacing w:val="-1"/>
                <w:kern w:val="0"/>
                <w:sz w:val="26"/>
                <w:szCs w:val="26"/>
              </w:rPr>
              <w:t>l</w:t>
            </w:r>
            <w:r w:rsidRPr="007141CC">
              <w:rPr>
                <w:rFonts w:eastAsia="標楷體"/>
                <w:color w:val="000000" w:themeColor="text1"/>
                <w:kern w:val="0"/>
                <w:sz w:val="26"/>
                <w:szCs w:val="26"/>
              </w:rPr>
              <w:t>em</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第一</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文獻查證</w:t>
            </w:r>
          </w:p>
        </w:tc>
      </w:tr>
      <w:tr w:rsidR="007141CC" w:rsidRPr="007141CC" w:rsidTr="00B4473E">
        <w:trPr>
          <w:trHeight w:hRule="exact" w:val="373"/>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b. Concep</w:t>
            </w:r>
            <w:r w:rsidRPr="007141CC">
              <w:rPr>
                <w:rFonts w:eastAsia="標楷體"/>
                <w:color w:val="000000" w:themeColor="text1"/>
                <w:spacing w:val="2"/>
                <w:kern w:val="0"/>
                <w:sz w:val="26"/>
                <w:szCs w:val="26"/>
              </w:rPr>
              <w:t>t</w:t>
            </w:r>
            <w:r w:rsidRPr="007141CC">
              <w:rPr>
                <w:rFonts w:eastAsia="標楷體"/>
                <w:color w:val="000000" w:themeColor="text1"/>
                <w:spacing w:val="1"/>
                <w:kern w:val="0"/>
                <w:sz w:val="26"/>
                <w:szCs w:val="26"/>
              </w:rPr>
              <w:t>u</w:t>
            </w:r>
            <w:r w:rsidRPr="007141CC">
              <w:rPr>
                <w:rFonts w:eastAsia="標楷體"/>
                <w:color w:val="000000" w:themeColor="text1"/>
                <w:kern w:val="0"/>
                <w:sz w:val="26"/>
                <w:szCs w:val="26"/>
              </w:rPr>
              <w:t>al</w:t>
            </w:r>
            <w:r w:rsidRPr="007141CC">
              <w:rPr>
                <w:rFonts w:eastAsia="標楷體"/>
                <w:color w:val="000000" w:themeColor="text1"/>
                <w:spacing w:val="-13"/>
                <w:kern w:val="0"/>
                <w:sz w:val="26"/>
                <w:szCs w:val="26"/>
              </w:rPr>
              <w:t xml:space="preserve"> </w:t>
            </w:r>
            <w:r w:rsidRPr="007141CC">
              <w:rPr>
                <w:rFonts w:eastAsia="標楷體"/>
                <w:color w:val="000000" w:themeColor="text1"/>
                <w:kern w:val="0"/>
                <w:sz w:val="26"/>
                <w:szCs w:val="26"/>
              </w:rPr>
              <w:t>or</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theoretical</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framework</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第二</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概念架構</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c. Assu</w:t>
            </w:r>
            <w:r w:rsidRPr="007141CC">
              <w:rPr>
                <w:rFonts w:eastAsia="標楷體"/>
                <w:color w:val="000000" w:themeColor="text1"/>
                <w:spacing w:val="-1"/>
                <w:kern w:val="0"/>
                <w:sz w:val="26"/>
                <w:szCs w:val="26"/>
              </w:rPr>
              <w:t>m</w:t>
            </w:r>
            <w:r w:rsidRPr="007141CC">
              <w:rPr>
                <w:rFonts w:eastAsia="標楷體"/>
                <w:color w:val="000000" w:themeColor="text1"/>
                <w:spacing w:val="2"/>
                <w:kern w:val="0"/>
                <w:sz w:val="26"/>
                <w:szCs w:val="26"/>
              </w:rPr>
              <w:t>p</w:t>
            </w:r>
            <w:r w:rsidRPr="007141CC">
              <w:rPr>
                <w:rFonts w:eastAsia="標楷體"/>
                <w:color w:val="000000" w:themeColor="text1"/>
                <w:kern w:val="0"/>
                <w:sz w:val="26"/>
                <w:szCs w:val="26"/>
              </w:rPr>
              <w:t>tions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第三</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研究假說</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d. Research</w:t>
            </w:r>
            <w:r w:rsidRPr="007141CC">
              <w:rPr>
                <w:rFonts w:eastAsia="標楷體"/>
                <w:color w:val="000000" w:themeColor="text1"/>
                <w:spacing w:val="-10"/>
                <w:kern w:val="0"/>
                <w:sz w:val="26"/>
                <w:szCs w:val="26"/>
              </w:rPr>
              <w:t xml:space="preserve"> </w:t>
            </w:r>
            <w:r w:rsidRPr="007141CC">
              <w:rPr>
                <w:rFonts w:eastAsia="標楷體"/>
                <w:color w:val="000000" w:themeColor="text1"/>
                <w:kern w:val="0"/>
                <w:sz w:val="26"/>
                <w:szCs w:val="26"/>
              </w:rPr>
              <w:t>questions</w:t>
            </w:r>
            <w:r w:rsidRPr="007141CC">
              <w:rPr>
                <w:rFonts w:eastAsia="標楷體"/>
                <w:color w:val="000000" w:themeColor="text1"/>
                <w:spacing w:val="-11"/>
                <w:kern w:val="0"/>
                <w:sz w:val="26"/>
                <w:szCs w:val="26"/>
              </w:rPr>
              <w:t xml:space="preserve"> </w:t>
            </w:r>
            <w:r w:rsidRPr="007141CC">
              <w:rPr>
                <w:rFonts w:eastAsia="標楷體"/>
                <w:color w:val="000000" w:themeColor="text1"/>
                <w:kern w:val="0"/>
                <w:sz w:val="26"/>
                <w:szCs w:val="26"/>
              </w:rPr>
              <w:t>and/or</w:t>
            </w:r>
            <w:r w:rsidRPr="007141CC">
              <w:rPr>
                <w:rFonts w:eastAsia="標楷體"/>
                <w:color w:val="000000" w:themeColor="text1"/>
                <w:spacing w:val="-7"/>
                <w:kern w:val="0"/>
                <w:sz w:val="26"/>
                <w:szCs w:val="26"/>
              </w:rPr>
              <w:t xml:space="preserve"> </w:t>
            </w:r>
            <w:r w:rsidRPr="007141CC">
              <w:rPr>
                <w:rFonts w:eastAsia="標楷體"/>
                <w:color w:val="000000" w:themeColor="text1"/>
                <w:kern w:val="0"/>
                <w:sz w:val="26"/>
                <w:szCs w:val="26"/>
              </w:rPr>
              <w:t>hypo</w:t>
            </w:r>
            <w:r w:rsidRPr="007141CC">
              <w:rPr>
                <w:rFonts w:eastAsia="標楷體"/>
                <w:color w:val="000000" w:themeColor="text1"/>
                <w:spacing w:val="-1"/>
                <w:kern w:val="0"/>
                <w:sz w:val="26"/>
                <w:szCs w:val="26"/>
              </w:rPr>
              <w:t>t</w:t>
            </w:r>
            <w:r w:rsidRPr="007141CC">
              <w:rPr>
                <w:rFonts w:eastAsia="標楷體"/>
                <w:color w:val="000000" w:themeColor="text1"/>
                <w:kern w:val="0"/>
                <w:sz w:val="26"/>
                <w:szCs w:val="26"/>
              </w:rPr>
              <w:t>heses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第四</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研究假設</w:t>
            </w:r>
          </w:p>
        </w:tc>
      </w:tr>
      <w:tr w:rsidR="007729A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e. Definition</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of</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terms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第五</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名詞定義</w:t>
            </w:r>
          </w:p>
        </w:tc>
      </w:tr>
    </w:tbl>
    <w:p w:rsidR="00F35096" w:rsidRPr="007141CC" w:rsidRDefault="00F35096" w:rsidP="00F35096">
      <w:pPr>
        <w:rPr>
          <w:rFonts w:ascii="標楷體" w:eastAsia="標楷體" w:hAnsi="標楷體" w:cs="微軟正黑體"/>
          <w:color w:val="000000" w:themeColor="text1"/>
          <w:kern w:val="0"/>
          <w:szCs w:val="24"/>
        </w:rPr>
      </w:pPr>
    </w:p>
    <w:p w:rsidR="00F35096" w:rsidRPr="007141CC" w:rsidRDefault="00F35096">
      <w:pPr>
        <w:widowControl/>
        <w:rPr>
          <w:rFonts w:ascii="標楷體" w:eastAsia="標楷體" w:hAnsi="標楷體" w:cs="微軟正黑體"/>
          <w:color w:val="000000" w:themeColor="text1"/>
          <w:kern w:val="0"/>
          <w:szCs w:val="24"/>
        </w:rPr>
      </w:pPr>
      <w:r w:rsidRPr="007141CC">
        <w:rPr>
          <w:rFonts w:ascii="標楷體" w:eastAsia="標楷體" w:hAnsi="標楷體" w:cs="微軟正黑體"/>
          <w:color w:val="000000" w:themeColor="text1"/>
          <w:kern w:val="0"/>
          <w:szCs w:val="24"/>
        </w:rPr>
        <w:br w:type="page"/>
      </w:r>
    </w:p>
    <w:p w:rsidR="007729AC" w:rsidRPr="007141CC" w:rsidRDefault="007729AC" w:rsidP="00F35096">
      <w:pPr>
        <w:rPr>
          <w:rFonts w:ascii="標楷體" w:eastAsia="標楷體" w:hAnsi="標楷體" w:cs="DFKaiShu-SB-Estd-BF"/>
          <w:color w:val="000000" w:themeColor="text1"/>
          <w:sz w:val="40"/>
          <w:szCs w:val="40"/>
        </w:rPr>
      </w:pPr>
    </w:p>
    <w:tbl>
      <w:tblPr>
        <w:tblW w:w="9802" w:type="dxa"/>
        <w:tblInd w:w="5" w:type="dxa"/>
        <w:tblLayout w:type="fixed"/>
        <w:tblCellMar>
          <w:left w:w="0" w:type="dxa"/>
          <w:right w:w="0" w:type="dxa"/>
        </w:tblCellMar>
        <w:tblLook w:val="0000" w:firstRow="0" w:lastRow="0" w:firstColumn="0" w:lastColumn="0" w:noHBand="0" w:noVBand="0"/>
      </w:tblPr>
      <w:tblGrid>
        <w:gridCol w:w="5328"/>
        <w:gridCol w:w="4474"/>
      </w:tblGrid>
      <w:tr w:rsidR="007141CC" w:rsidRPr="007141CC" w:rsidTr="00B4473E">
        <w:trPr>
          <w:trHeight w:hRule="exact" w:val="332"/>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Cs w:val="24"/>
              </w:rPr>
            </w:pPr>
            <w:r w:rsidRPr="007141CC">
              <w:rPr>
                <w:rFonts w:eastAsia="標楷體"/>
                <w:color w:val="000000" w:themeColor="text1"/>
                <w:kern w:val="0"/>
                <w:sz w:val="28"/>
                <w:szCs w:val="28"/>
              </w:rPr>
              <w:t>III.</w:t>
            </w:r>
            <w:r w:rsidRPr="007141CC">
              <w:rPr>
                <w:rFonts w:eastAsia="標楷體"/>
                <w:color w:val="000000" w:themeColor="text1"/>
                <w:spacing w:val="-3"/>
                <w:kern w:val="0"/>
                <w:sz w:val="28"/>
                <w:szCs w:val="28"/>
              </w:rPr>
              <w:t xml:space="preserve"> </w:t>
            </w:r>
            <w:r w:rsidRPr="007141CC">
              <w:rPr>
                <w:rFonts w:eastAsia="標楷體"/>
                <w:color w:val="000000" w:themeColor="text1"/>
                <w:kern w:val="0"/>
                <w:sz w:val="28"/>
                <w:szCs w:val="28"/>
              </w:rPr>
              <w:t>METHODOLOGY</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第三</w:t>
            </w:r>
            <w:r w:rsidRPr="007141CC">
              <w:rPr>
                <w:rFonts w:ascii="標楷體" w:eastAsia="標楷體" w:hAnsi="標楷體" w:cs="微軟正黑體" w:hint="eastAsia"/>
                <w:color w:val="000000" w:themeColor="text1"/>
                <w:kern w:val="0"/>
                <w:sz w:val="28"/>
                <w:szCs w:val="28"/>
              </w:rPr>
              <w:t>章</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研究方法</w:t>
            </w:r>
          </w:p>
        </w:tc>
      </w:tr>
      <w:tr w:rsidR="007141CC" w:rsidRPr="007141CC" w:rsidTr="00B4473E">
        <w:trPr>
          <w:trHeight w:hRule="exact" w:val="372"/>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a. Re</w:t>
            </w:r>
            <w:r w:rsidRPr="007141CC">
              <w:rPr>
                <w:rFonts w:eastAsia="標楷體"/>
                <w:color w:val="000000" w:themeColor="text1"/>
                <w:spacing w:val="2"/>
                <w:kern w:val="0"/>
                <w:sz w:val="26"/>
                <w:szCs w:val="26"/>
              </w:rPr>
              <w:t>s</w:t>
            </w:r>
            <w:r w:rsidRPr="007141CC">
              <w:rPr>
                <w:rFonts w:eastAsia="標楷體"/>
                <w:color w:val="000000" w:themeColor="text1"/>
                <w:kern w:val="0"/>
                <w:sz w:val="26"/>
                <w:szCs w:val="26"/>
              </w:rPr>
              <w:t>ea</w:t>
            </w:r>
            <w:r w:rsidRPr="007141CC">
              <w:rPr>
                <w:rFonts w:eastAsia="標楷體"/>
                <w:color w:val="000000" w:themeColor="text1"/>
                <w:spacing w:val="2"/>
                <w:kern w:val="0"/>
                <w:sz w:val="26"/>
                <w:szCs w:val="26"/>
              </w:rPr>
              <w:t>r</w:t>
            </w:r>
            <w:r w:rsidRPr="007141CC">
              <w:rPr>
                <w:rFonts w:eastAsia="標楷體"/>
                <w:color w:val="000000" w:themeColor="text1"/>
                <w:kern w:val="0"/>
                <w:sz w:val="26"/>
                <w:szCs w:val="26"/>
              </w:rPr>
              <w:t>ch</w:t>
            </w:r>
            <w:r w:rsidRPr="007141CC">
              <w:rPr>
                <w:rFonts w:eastAsia="標楷體"/>
                <w:color w:val="000000" w:themeColor="text1"/>
                <w:spacing w:val="-10"/>
                <w:kern w:val="0"/>
                <w:sz w:val="26"/>
                <w:szCs w:val="26"/>
              </w:rPr>
              <w:t xml:space="preserve"> </w:t>
            </w:r>
            <w:r w:rsidRPr="007141CC">
              <w:rPr>
                <w:rFonts w:eastAsia="標楷體"/>
                <w:color w:val="000000" w:themeColor="text1"/>
                <w:kern w:val="0"/>
                <w:sz w:val="26"/>
                <w:szCs w:val="26"/>
              </w:rPr>
              <w:t>design</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第一</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研究設計</w:t>
            </w:r>
          </w:p>
        </w:tc>
      </w:tr>
      <w:tr w:rsidR="007141CC" w:rsidRPr="007141CC" w:rsidTr="00B4473E">
        <w:trPr>
          <w:trHeight w:hRule="exact" w:val="35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b. Research</w:t>
            </w:r>
            <w:r w:rsidRPr="007141CC">
              <w:rPr>
                <w:rFonts w:eastAsia="標楷體"/>
                <w:color w:val="000000" w:themeColor="text1"/>
                <w:spacing w:val="-10"/>
                <w:kern w:val="0"/>
                <w:sz w:val="26"/>
                <w:szCs w:val="26"/>
              </w:rPr>
              <w:t xml:space="preserve"> </w:t>
            </w:r>
            <w:r w:rsidRPr="007141CC">
              <w:rPr>
                <w:rFonts w:eastAsia="標楷體"/>
                <w:color w:val="000000" w:themeColor="text1"/>
                <w:kern w:val="0"/>
                <w:sz w:val="26"/>
                <w:szCs w:val="26"/>
              </w:rPr>
              <w:t>setting</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第二</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研究情</w:t>
            </w:r>
            <w:r w:rsidRPr="007141CC">
              <w:rPr>
                <w:rFonts w:ascii="標楷體" w:eastAsia="標楷體" w:hAnsi="標楷體" w:cs="微軟正黑體" w:hint="eastAsia"/>
                <w:color w:val="000000" w:themeColor="text1"/>
                <w:spacing w:val="1"/>
                <w:kern w:val="0"/>
                <w:sz w:val="28"/>
                <w:szCs w:val="28"/>
              </w:rPr>
              <w:t>境</w:t>
            </w:r>
            <w:r w:rsidRPr="007141CC">
              <w:rPr>
                <w:rFonts w:ascii="標楷體" w:eastAsia="標楷體" w:hAnsi="標楷體"/>
                <w:color w:val="000000" w:themeColor="text1"/>
                <w:spacing w:val="-1"/>
                <w:kern w:val="0"/>
                <w:sz w:val="28"/>
                <w:szCs w:val="28"/>
              </w:rPr>
              <w:t>/</w:t>
            </w:r>
            <w:r w:rsidRPr="007141CC">
              <w:rPr>
                <w:rFonts w:ascii="標楷體" w:eastAsia="標楷體" w:hAnsi="標楷體" w:cs="微軟正黑體" w:hint="eastAsia"/>
                <w:color w:val="000000" w:themeColor="text1"/>
                <w:spacing w:val="1"/>
                <w:kern w:val="0"/>
                <w:sz w:val="28"/>
                <w:szCs w:val="28"/>
              </w:rPr>
              <w:t>場所</w:t>
            </w:r>
          </w:p>
        </w:tc>
      </w:tr>
      <w:tr w:rsidR="007141CC" w:rsidRPr="007141CC" w:rsidTr="00B4473E">
        <w:trPr>
          <w:trHeight w:hRule="exact" w:val="1106"/>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c.</w:t>
            </w:r>
            <w:r w:rsidRPr="007141CC">
              <w:rPr>
                <w:rFonts w:eastAsia="標楷體"/>
                <w:color w:val="000000" w:themeColor="text1"/>
                <w:spacing w:val="-2"/>
                <w:kern w:val="0"/>
                <w:sz w:val="26"/>
                <w:szCs w:val="26"/>
              </w:rPr>
              <w:t xml:space="preserve"> </w:t>
            </w:r>
            <w:r w:rsidRPr="007141CC">
              <w:rPr>
                <w:rFonts w:eastAsia="標楷體"/>
                <w:color w:val="000000" w:themeColor="text1"/>
                <w:spacing w:val="2"/>
                <w:kern w:val="0"/>
                <w:sz w:val="26"/>
                <w:szCs w:val="26"/>
              </w:rPr>
              <w:t>S</w:t>
            </w:r>
            <w:r w:rsidRPr="007141CC">
              <w:rPr>
                <w:rFonts w:eastAsia="標楷體"/>
                <w:color w:val="000000" w:themeColor="text1"/>
                <w:spacing w:val="1"/>
                <w:kern w:val="0"/>
                <w:sz w:val="26"/>
                <w:szCs w:val="26"/>
              </w:rPr>
              <w:t>a</w:t>
            </w:r>
            <w:r w:rsidRPr="007141CC">
              <w:rPr>
                <w:rFonts w:eastAsia="標楷體"/>
                <w:color w:val="000000" w:themeColor="text1"/>
                <w:kern w:val="0"/>
                <w:sz w:val="26"/>
                <w:szCs w:val="26"/>
              </w:rPr>
              <w:t>mple</w:t>
            </w:r>
          </w:p>
          <w:p w:rsidR="007729AC" w:rsidRPr="007141CC" w:rsidRDefault="007729AC" w:rsidP="00B4473E">
            <w:pPr>
              <w:autoSpaceDE w:val="0"/>
              <w:autoSpaceDN w:val="0"/>
              <w:adjustRightInd w:val="0"/>
              <w:spacing w:line="322" w:lineRule="exact"/>
              <w:ind w:left="642" w:right="-20"/>
              <w:rPr>
                <w:rFonts w:eastAsia="標楷體"/>
                <w:color w:val="000000" w:themeColor="text1"/>
                <w:kern w:val="0"/>
                <w:sz w:val="26"/>
                <w:szCs w:val="26"/>
              </w:rPr>
            </w:pPr>
            <w:r w:rsidRPr="007141CC">
              <w:rPr>
                <w:rFonts w:eastAsia="標楷體"/>
                <w:color w:val="000000" w:themeColor="text1"/>
                <w:kern w:val="0"/>
                <w:sz w:val="26"/>
                <w:szCs w:val="26"/>
              </w:rPr>
              <w:t>i</w:t>
            </w:r>
            <w:r w:rsidRPr="007141CC">
              <w:rPr>
                <w:rFonts w:eastAsia="標楷體"/>
                <w:color w:val="000000" w:themeColor="text1"/>
                <w:spacing w:val="-1"/>
                <w:kern w:val="0"/>
                <w:sz w:val="26"/>
                <w:szCs w:val="26"/>
              </w:rPr>
              <w:t xml:space="preserve">. </w:t>
            </w:r>
            <w:r w:rsidRPr="007141CC">
              <w:rPr>
                <w:rFonts w:eastAsia="標楷體"/>
                <w:color w:val="000000" w:themeColor="text1"/>
                <w:kern w:val="0"/>
                <w:sz w:val="26"/>
                <w:szCs w:val="26"/>
              </w:rPr>
              <w:t>Nature</w:t>
            </w:r>
            <w:r w:rsidRPr="007141CC">
              <w:rPr>
                <w:rFonts w:eastAsia="標楷體"/>
                <w:color w:val="000000" w:themeColor="text1"/>
                <w:spacing w:val="-8"/>
                <w:kern w:val="0"/>
                <w:sz w:val="26"/>
                <w:szCs w:val="26"/>
              </w:rPr>
              <w:t xml:space="preserve"> </w:t>
            </w:r>
            <w:r w:rsidRPr="007141CC">
              <w:rPr>
                <w:rFonts w:eastAsia="標楷體"/>
                <w:color w:val="000000" w:themeColor="text1"/>
                <w:kern w:val="0"/>
                <w:sz w:val="26"/>
                <w:szCs w:val="26"/>
              </w:rPr>
              <w:t>and</w:t>
            </w:r>
            <w:r w:rsidRPr="007141CC">
              <w:rPr>
                <w:rFonts w:eastAsia="標楷體"/>
                <w:color w:val="000000" w:themeColor="text1"/>
                <w:spacing w:val="-4"/>
                <w:kern w:val="0"/>
                <w:sz w:val="26"/>
                <w:szCs w:val="26"/>
              </w:rPr>
              <w:t xml:space="preserve"> </w:t>
            </w:r>
            <w:r w:rsidRPr="007141CC">
              <w:rPr>
                <w:rFonts w:eastAsia="標楷體"/>
                <w:color w:val="000000" w:themeColor="text1"/>
                <w:kern w:val="0"/>
                <w:sz w:val="26"/>
                <w:szCs w:val="26"/>
              </w:rPr>
              <w:t>size</w:t>
            </w:r>
            <w:r w:rsidRPr="007141CC">
              <w:rPr>
                <w:rFonts w:eastAsia="標楷體"/>
                <w:color w:val="000000" w:themeColor="text1"/>
                <w:spacing w:val="-4"/>
                <w:kern w:val="0"/>
                <w:sz w:val="26"/>
                <w:szCs w:val="26"/>
              </w:rPr>
              <w:t xml:space="preserve"> </w:t>
            </w:r>
            <w:r w:rsidRPr="007141CC">
              <w:rPr>
                <w:rFonts w:eastAsia="標楷體"/>
                <w:color w:val="000000" w:themeColor="text1"/>
                <w:kern w:val="0"/>
                <w:sz w:val="26"/>
                <w:szCs w:val="26"/>
              </w:rPr>
              <w:t>of</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sa</w:t>
            </w:r>
            <w:r w:rsidRPr="007141CC">
              <w:rPr>
                <w:rFonts w:eastAsia="標楷體"/>
                <w:color w:val="000000" w:themeColor="text1"/>
                <w:spacing w:val="-1"/>
                <w:kern w:val="0"/>
                <w:sz w:val="26"/>
                <w:szCs w:val="26"/>
              </w:rPr>
              <w:t>m</w:t>
            </w:r>
            <w:r w:rsidRPr="007141CC">
              <w:rPr>
                <w:rFonts w:eastAsia="標楷體"/>
                <w:color w:val="000000" w:themeColor="text1"/>
                <w:spacing w:val="1"/>
                <w:kern w:val="0"/>
                <w:sz w:val="26"/>
                <w:szCs w:val="26"/>
              </w:rPr>
              <w:t>p</w:t>
            </w:r>
            <w:r w:rsidRPr="007141CC">
              <w:rPr>
                <w:rFonts w:eastAsia="標楷體"/>
                <w:color w:val="000000" w:themeColor="text1"/>
                <w:kern w:val="0"/>
                <w:sz w:val="26"/>
                <w:szCs w:val="26"/>
              </w:rPr>
              <w:t>le</w:t>
            </w:r>
          </w:p>
          <w:p w:rsidR="007729AC" w:rsidRPr="007141CC" w:rsidRDefault="007729AC" w:rsidP="00B4473E">
            <w:pPr>
              <w:autoSpaceDE w:val="0"/>
              <w:autoSpaceDN w:val="0"/>
              <w:adjustRightInd w:val="0"/>
              <w:spacing w:line="322" w:lineRule="exact"/>
              <w:ind w:left="283" w:right="-20" w:firstLineChars="100" w:firstLine="260"/>
              <w:rPr>
                <w:rFonts w:eastAsia="標楷體"/>
                <w:color w:val="000000" w:themeColor="text1"/>
                <w:kern w:val="0"/>
                <w:sz w:val="26"/>
                <w:szCs w:val="26"/>
              </w:rPr>
            </w:pPr>
            <w:r w:rsidRPr="007141CC">
              <w:rPr>
                <w:rFonts w:eastAsia="標楷體"/>
                <w:color w:val="000000" w:themeColor="text1"/>
                <w:kern w:val="0"/>
                <w:sz w:val="26"/>
                <w:szCs w:val="26"/>
              </w:rPr>
              <w:t>ii. Criteria</w:t>
            </w:r>
            <w:r w:rsidRPr="007141CC">
              <w:rPr>
                <w:rFonts w:eastAsia="標楷體"/>
                <w:color w:val="000000" w:themeColor="text1"/>
                <w:spacing w:val="-9"/>
                <w:kern w:val="0"/>
                <w:sz w:val="26"/>
                <w:szCs w:val="26"/>
              </w:rPr>
              <w:t xml:space="preserve"> </w:t>
            </w:r>
            <w:r w:rsidRPr="007141CC">
              <w:rPr>
                <w:rFonts w:eastAsia="標楷體"/>
                <w:color w:val="000000" w:themeColor="text1"/>
                <w:kern w:val="0"/>
                <w:sz w:val="26"/>
                <w:szCs w:val="26"/>
              </w:rPr>
              <w:t>for</w:t>
            </w:r>
            <w:r w:rsidRPr="007141CC">
              <w:rPr>
                <w:rFonts w:eastAsia="標楷體"/>
                <w:color w:val="000000" w:themeColor="text1"/>
                <w:spacing w:val="-3"/>
                <w:kern w:val="0"/>
                <w:sz w:val="26"/>
                <w:szCs w:val="26"/>
              </w:rPr>
              <w:t xml:space="preserve"> </w:t>
            </w:r>
            <w:r w:rsidRPr="007141CC">
              <w:rPr>
                <w:rFonts w:eastAsia="標楷體"/>
                <w:color w:val="000000" w:themeColor="text1"/>
                <w:kern w:val="0"/>
                <w:sz w:val="26"/>
                <w:szCs w:val="26"/>
              </w:rPr>
              <w:t>sa</w:t>
            </w:r>
            <w:r w:rsidRPr="007141CC">
              <w:rPr>
                <w:rFonts w:eastAsia="標楷體"/>
                <w:color w:val="000000" w:themeColor="text1"/>
                <w:spacing w:val="-1"/>
                <w:kern w:val="0"/>
                <w:sz w:val="26"/>
                <w:szCs w:val="26"/>
              </w:rPr>
              <w:t>m</w:t>
            </w:r>
            <w:r w:rsidRPr="007141CC">
              <w:rPr>
                <w:rFonts w:eastAsia="標楷體"/>
                <w:color w:val="000000" w:themeColor="text1"/>
                <w:spacing w:val="1"/>
                <w:kern w:val="0"/>
                <w:sz w:val="26"/>
                <w:szCs w:val="26"/>
              </w:rPr>
              <w:t>p</w:t>
            </w:r>
            <w:r w:rsidRPr="007141CC">
              <w:rPr>
                <w:rFonts w:eastAsia="標楷體"/>
                <w:color w:val="000000" w:themeColor="text1"/>
                <w:kern w:val="0"/>
                <w:sz w:val="26"/>
                <w:szCs w:val="26"/>
              </w:rPr>
              <w:t>le</w:t>
            </w:r>
            <w:r w:rsidRPr="007141CC">
              <w:rPr>
                <w:rFonts w:eastAsia="標楷體"/>
                <w:color w:val="000000" w:themeColor="text1"/>
                <w:spacing w:val="-8"/>
                <w:kern w:val="0"/>
                <w:sz w:val="26"/>
                <w:szCs w:val="26"/>
              </w:rPr>
              <w:t xml:space="preserve"> </w:t>
            </w:r>
            <w:r w:rsidRPr="007141CC">
              <w:rPr>
                <w:rFonts w:eastAsia="標楷體"/>
                <w:color w:val="000000" w:themeColor="text1"/>
                <w:kern w:val="0"/>
                <w:sz w:val="26"/>
                <w:szCs w:val="26"/>
              </w:rPr>
              <w:t>selection</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spacing w:val="1"/>
                <w:kern w:val="0"/>
                <w:sz w:val="28"/>
                <w:szCs w:val="28"/>
              </w:rPr>
              <w:t>第三</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研究樣本及取樣</w:t>
            </w:r>
          </w:p>
          <w:p w:rsidR="007729AC" w:rsidRPr="007141CC" w:rsidRDefault="007729AC" w:rsidP="00B4473E">
            <w:pPr>
              <w:autoSpaceDE w:val="0"/>
              <w:autoSpaceDN w:val="0"/>
              <w:adjustRightInd w:val="0"/>
              <w:spacing w:line="364" w:lineRule="exact"/>
              <w:ind w:left="1254"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樣本特性與樣本數</w:t>
            </w:r>
          </w:p>
          <w:p w:rsidR="007729AC" w:rsidRPr="007141CC" w:rsidRDefault="007729AC" w:rsidP="00B4473E">
            <w:pPr>
              <w:autoSpaceDE w:val="0"/>
              <w:autoSpaceDN w:val="0"/>
              <w:adjustRightInd w:val="0"/>
              <w:spacing w:line="365" w:lineRule="exact"/>
              <w:ind w:left="1254"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抽樣方法</w:t>
            </w:r>
          </w:p>
        </w:tc>
      </w:tr>
      <w:tr w:rsidR="007141CC" w:rsidRPr="007141CC" w:rsidTr="00B4473E">
        <w:trPr>
          <w:trHeight w:hRule="exact" w:val="1942"/>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d. Data</w:t>
            </w:r>
            <w:r w:rsidRPr="007141CC">
              <w:rPr>
                <w:rFonts w:eastAsia="標楷體"/>
                <w:color w:val="000000" w:themeColor="text1"/>
                <w:spacing w:val="-5"/>
                <w:kern w:val="0"/>
                <w:sz w:val="26"/>
                <w:szCs w:val="26"/>
              </w:rPr>
              <w:t xml:space="preserve"> </w:t>
            </w:r>
            <w:r w:rsidRPr="007141CC">
              <w:rPr>
                <w:rFonts w:eastAsia="標楷體"/>
                <w:color w:val="000000" w:themeColor="text1"/>
                <w:kern w:val="0"/>
                <w:sz w:val="26"/>
                <w:szCs w:val="26"/>
              </w:rPr>
              <w:t>Collection</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Methods</w:t>
            </w:r>
          </w:p>
          <w:p w:rsidR="007729AC" w:rsidRPr="007141CC" w:rsidRDefault="007729AC" w:rsidP="00B4473E">
            <w:pPr>
              <w:autoSpaceDE w:val="0"/>
              <w:autoSpaceDN w:val="0"/>
              <w:adjustRightInd w:val="0"/>
              <w:spacing w:before="3" w:line="322" w:lineRule="exact"/>
              <w:ind w:left="825" w:right="520" w:hanging="182"/>
              <w:rPr>
                <w:rFonts w:eastAsia="標楷體"/>
                <w:color w:val="000000" w:themeColor="text1"/>
                <w:kern w:val="0"/>
                <w:sz w:val="26"/>
                <w:szCs w:val="26"/>
              </w:rPr>
            </w:pPr>
            <w:r w:rsidRPr="007141CC">
              <w:rPr>
                <w:rFonts w:eastAsia="標楷體"/>
                <w:color w:val="000000" w:themeColor="text1"/>
                <w:kern w:val="0"/>
                <w:sz w:val="26"/>
                <w:szCs w:val="26"/>
              </w:rPr>
              <w:t>i. Techniques</w:t>
            </w:r>
            <w:r w:rsidRPr="007141CC">
              <w:rPr>
                <w:rFonts w:eastAsia="標楷體"/>
                <w:color w:val="000000" w:themeColor="text1"/>
                <w:spacing w:val="-13"/>
                <w:kern w:val="0"/>
                <w:sz w:val="26"/>
                <w:szCs w:val="26"/>
              </w:rPr>
              <w:t xml:space="preserve"> </w:t>
            </w:r>
            <w:r w:rsidRPr="007141CC">
              <w:rPr>
                <w:rFonts w:eastAsia="標楷體"/>
                <w:color w:val="000000" w:themeColor="text1"/>
                <w:kern w:val="0"/>
                <w:sz w:val="26"/>
                <w:szCs w:val="26"/>
              </w:rPr>
              <w:t>(e.g.,  observation,  interview, instruments, chart</w:t>
            </w:r>
            <w:r w:rsidRPr="007141CC">
              <w:rPr>
                <w:rFonts w:eastAsia="標楷體"/>
                <w:color w:val="000000" w:themeColor="text1"/>
                <w:spacing w:val="-6"/>
                <w:kern w:val="0"/>
                <w:sz w:val="26"/>
                <w:szCs w:val="26"/>
              </w:rPr>
              <w:t xml:space="preserve"> </w:t>
            </w:r>
            <w:r w:rsidRPr="007141CC">
              <w:rPr>
                <w:rFonts w:eastAsia="標楷體"/>
                <w:color w:val="000000" w:themeColor="text1"/>
                <w:kern w:val="0"/>
                <w:sz w:val="26"/>
                <w:szCs w:val="26"/>
              </w:rPr>
              <w:t>audit,</w:t>
            </w:r>
          </w:p>
          <w:p w:rsidR="007729AC" w:rsidRPr="007141CC" w:rsidRDefault="007729AC" w:rsidP="00B4473E">
            <w:pPr>
              <w:autoSpaceDE w:val="0"/>
              <w:autoSpaceDN w:val="0"/>
              <w:adjustRightInd w:val="0"/>
              <w:spacing w:line="318" w:lineRule="exact"/>
              <w:ind w:left="825" w:right="-20"/>
              <w:rPr>
                <w:rFonts w:eastAsia="標楷體"/>
                <w:color w:val="000000" w:themeColor="text1"/>
                <w:kern w:val="0"/>
                <w:sz w:val="26"/>
                <w:szCs w:val="26"/>
              </w:rPr>
            </w:pPr>
            <w:r w:rsidRPr="007141CC">
              <w:rPr>
                <w:rFonts w:eastAsia="標楷體"/>
                <w:color w:val="000000" w:themeColor="text1"/>
                <w:kern w:val="0"/>
                <w:sz w:val="26"/>
                <w:szCs w:val="26"/>
              </w:rPr>
              <w:t>etc.)</w:t>
            </w:r>
          </w:p>
          <w:p w:rsidR="007729AC" w:rsidRPr="007141CC" w:rsidRDefault="007729AC" w:rsidP="00B4473E">
            <w:pPr>
              <w:autoSpaceDE w:val="0"/>
              <w:autoSpaceDN w:val="0"/>
              <w:adjustRightInd w:val="0"/>
              <w:spacing w:line="322" w:lineRule="exact"/>
              <w:ind w:left="642" w:right="-20"/>
              <w:rPr>
                <w:rFonts w:eastAsia="標楷體"/>
                <w:color w:val="000000" w:themeColor="text1"/>
                <w:kern w:val="0"/>
                <w:sz w:val="26"/>
                <w:szCs w:val="26"/>
              </w:rPr>
            </w:pPr>
            <w:r w:rsidRPr="007141CC">
              <w:rPr>
                <w:rFonts w:eastAsia="標楷體"/>
                <w:color w:val="000000" w:themeColor="text1"/>
                <w:kern w:val="0"/>
                <w:sz w:val="26"/>
                <w:szCs w:val="26"/>
              </w:rPr>
              <w:t>ii.</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Instru</w:t>
            </w:r>
            <w:r w:rsidRPr="007141CC">
              <w:rPr>
                <w:rFonts w:eastAsia="標楷體"/>
                <w:color w:val="000000" w:themeColor="text1"/>
                <w:spacing w:val="-1"/>
                <w:kern w:val="0"/>
                <w:sz w:val="26"/>
                <w:szCs w:val="26"/>
              </w:rPr>
              <w:t>me</w:t>
            </w:r>
            <w:r w:rsidRPr="007141CC">
              <w:rPr>
                <w:rFonts w:eastAsia="標楷體"/>
                <w:color w:val="000000" w:themeColor="text1"/>
                <w:kern w:val="0"/>
                <w:sz w:val="26"/>
                <w:szCs w:val="26"/>
              </w:rPr>
              <w:t>nts</w:t>
            </w:r>
          </w:p>
          <w:p w:rsidR="007729AC" w:rsidRPr="007141CC" w:rsidRDefault="007729AC" w:rsidP="00B4473E">
            <w:pPr>
              <w:autoSpaceDE w:val="0"/>
              <w:autoSpaceDN w:val="0"/>
              <w:adjustRightInd w:val="0"/>
              <w:spacing w:before="1"/>
              <w:ind w:left="642" w:right="-20"/>
              <w:rPr>
                <w:rFonts w:eastAsia="標楷體"/>
                <w:color w:val="000000" w:themeColor="text1"/>
                <w:kern w:val="0"/>
                <w:sz w:val="26"/>
                <w:szCs w:val="26"/>
              </w:rPr>
            </w:pPr>
            <w:r w:rsidRPr="007141CC">
              <w:rPr>
                <w:rFonts w:eastAsia="標楷體"/>
                <w:color w:val="000000" w:themeColor="text1"/>
                <w:kern w:val="0"/>
                <w:sz w:val="26"/>
                <w:szCs w:val="26"/>
              </w:rPr>
              <w:t>iii.</w:t>
            </w:r>
            <w:r w:rsidRPr="007141CC">
              <w:rPr>
                <w:rFonts w:eastAsia="標楷體"/>
                <w:color w:val="000000" w:themeColor="text1"/>
                <w:spacing w:val="-3"/>
                <w:kern w:val="0"/>
                <w:sz w:val="26"/>
                <w:szCs w:val="26"/>
              </w:rPr>
              <w:t xml:space="preserve"> </w:t>
            </w:r>
            <w:r w:rsidRPr="007141CC">
              <w:rPr>
                <w:rFonts w:eastAsia="標楷體"/>
                <w:color w:val="000000" w:themeColor="text1"/>
                <w:kern w:val="0"/>
                <w:sz w:val="26"/>
                <w:szCs w:val="26"/>
              </w:rPr>
              <w:t>Reliability</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and</w:t>
            </w:r>
            <w:r w:rsidRPr="007141CC">
              <w:rPr>
                <w:rFonts w:eastAsia="標楷體"/>
                <w:color w:val="000000" w:themeColor="text1"/>
                <w:spacing w:val="-4"/>
                <w:kern w:val="0"/>
                <w:sz w:val="26"/>
                <w:szCs w:val="26"/>
              </w:rPr>
              <w:t xml:space="preserve"> </w:t>
            </w:r>
            <w:r w:rsidRPr="007141CC">
              <w:rPr>
                <w:rFonts w:eastAsia="標楷體"/>
                <w:color w:val="000000" w:themeColor="text1"/>
                <w:kern w:val="0"/>
                <w:sz w:val="26"/>
                <w:szCs w:val="26"/>
              </w:rPr>
              <w:t>validity</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spacing w:val="1"/>
                <w:kern w:val="0"/>
                <w:sz w:val="28"/>
                <w:szCs w:val="28"/>
              </w:rPr>
              <w:t>第四</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資料收集</w:t>
            </w:r>
          </w:p>
          <w:p w:rsidR="007729AC" w:rsidRPr="007141CC" w:rsidRDefault="007729AC" w:rsidP="00B4473E">
            <w:pPr>
              <w:autoSpaceDE w:val="0"/>
              <w:autoSpaceDN w:val="0"/>
              <w:adjustRightInd w:val="0"/>
              <w:spacing w:line="365" w:lineRule="exact"/>
              <w:ind w:left="1254"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spacing w:val="1"/>
                <w:kern w:val="0"/>
                <w:sz w:val="28"/>
                <w:szCs w:val="28"/>
              </w:rPr>
              <w:t>方法</w:t>
            </w:r>
          </w:p>
          <w:p w:rsidR="007729AC" w:rsidRPr="007141CC" w:rsidRDefault="007729AC" w:rsidP="00B4473E">
            <w:pPr>
              <w:autoSpaceDE w:val="0"/>
              <w:autoSpaceDN w:val="0"/>
              <w:adjustRightInd w:val="0"/>
              <w:spacing w:line="364" w:lineRule="exact"/>
              <w:ind w:left="1254"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spacing w:val="1"/>
                <w:kern w:val="0"/>
                <w:sz w:val="28"/>
                <w:szCs w:val="28"/>
              </w:rPr>
              <w:t>工具</w:t>
            </w:r>
          </w:p>
          <w:p w:rsidR="007729AC" w:rsidRPr="007141CC" w:rsidRDefault="007729AC" w:rsidP="00B4473E">
            <w:pPr>
              <w:autoSpaceDE w:val="0"/>
              <w:autoSpaceDN w:val="0"/>
              <w:adjustRightInd w:val="0"/>
              <w:spacing w:line="365" w:lineRule="exact"/>
              <w:ind w:left="1254"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信度及效度</w:t>
            </w:r>
          </w:p>
        </w:tc>
      </w:tr>
      <w:tr w:rsidR="007141CC" w:rsidRPr="007141CC" w:rsidTr="00B4473E">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Chars="216" w:left="809" w:right="-20" w:hangingChars="112" w:hanging="291"/>
              <w:rPr>
                <w:rFonts w:eastAsia="標楷體"/>
                <w:color w:val="000000" w:themeColor="text1"/>
                <w:kern w:val="0"/>
                <w:sz w:val="26"/>
                <w:szCs w:val="26"/>
              </w:rPr>
            </w:pPr>
            <w:r w:rsidRPr="007141CC">
              <w:rPr>
                <w:rFonts w:eastAsia="標楷體"/>
                <w:color w:val="000000" w:themeColor="text1"/>
                <w:kern w:val="0"/>
                <w:sz w:val="26"/>
                <w:szCs w:val="26"/>
              </w:rPr>
              <w:t>e. Procedure</w:t>
            </w:r>
            <w:r w:rsidRPr="007141CC">
              <w:rPr>
                <w:rFonts w:eastAsia="標楷體"/>
                <w:color w:val="000000" w:themeColor="text1"/>
                <w:spacing w:val="-11"/>
                <w:kern w:val="0"/>
                <w:sz w:val="26"/>
                <w:szCs w:val="26"/>
              </w:rPr>
              <w:t xml:space="preserve"> </w:t>
            </w:r>
            <w:r w:rsidRPr="007141CC">
              <w:rPr>
                <w:rFonts w:eastAsia="標楷體"/>
                <w:color w:val="000000" w:themeColor="text1"/>
                <w:kern w:val="0"/>
                <w:sz w:val="26"/>
                <w:szCs w:val="26"/>
              </w:rPr>
              <w:t>(includ</w:t>
            </w:r>
            <w:r w:rsidRPr="007141CC">
              <w:rPr>
                <w:rFonts w:eastAsia="標楷體"/>
                <w:color w:val="000000" w:themeColor="text1"/>
                <w:spacing w:val="-1"/>
                <w:kern w:val="0"/>
                <w:sz w:val="26"/>
                <w:szCs w:val="26"/>
              </w:rPr>
              <w:t>i</w:t>
            </w:r>
            <w:r w:rsidRPr="007141CC">
              <w:rPr>
                <w:rFonts w:eastAsia="標楷體"/>
                <w:color w:val="000000" w:themeColor="text1"/>
                <w:kern w:val="0"/>
                <w:sz w:val="26"/>
                <w:szCs w:val="26"/>
              </w:rPr>
              <w:t>ng</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protect</w:t>
            </w:r>
            <w:r w:rsidRPr="007141CC">
              <w:rPr>
                <w:rFonts w:eastAsia="標楷體"/>
                <w:color w:val="000000" w:themeColor="text1"/>
                <w:spacing w:val="-1"/>
                <w:kern w:val="0"/>
                <w:sz w:val="26"/>
                <w:szCs w:val="26"/>
              </w:rPr>
              <w:t>i</w:t>
            </w:r>
            <w:r w:rsidRPr="007141CC">
              <w:rPr>
                <w:rFonts w:eastAsia="標楷體"/>
                <w:color w:val="000000" w:themeColor="text1"/>
                <w:kern w:val="0"/>
                <w:sz w:val="26"/>
                <w:szCs w:val="26"/>
              </w:rPr>
              <w:t>on</w:t>
            </w:r>
            <w:r w:rsidRPr="007141CC">
              <w:rPr>
                <w:rFonts w:eastAsia="標楷體"/>
                <w:color w:val="000000" w:themeColor="text1"/>
                <w:spacing w:val="-11"/>
                <w:kern w:val="0"/>
                <w:sz w:val="26"/>
                <w:szCs w:val="26"/>
              </w:rPr>
              <w:t xml:space="preserve"> </w:t>
            </w:r>
            <w:r w:rsidRPr="007141CC">
              <w:rPr>
                <w:rFonts w:eastAsia="標楷體"/>
                <w:color w:val="000000" w:themeColor="text1"/>
                <w:kern w:val="0"/>
                <w:sz w:val="26"/>
                <w:szCs w:val="26"/>
              </w:rPr>
              <w:t>of</w:t>
            </w:r>
          </w:p>
          <w:p w:rsidR="007729AC" w:rsidRPr="007141CC" w:rsidRDefault="007729AC" w:rsidP="00B4473E">
            <w:pPr>
              <w:autoSpaceDE w:val="0"/>
              <w:autoSpaceDN w:val="0"/>
              <w:adjustRightInd w:val="0"/>
              <w:spacing w:before="1"/>
              <w:ind w:left="641" w:right="-20"/>
              <w:rPr>
                <w:rFonts w:eastAsia="標楷體"/>
                <w:color w:val="000000" w:themeColor="text1"/>
                <w:kern w:val="0"/>
                <w:sz w:val="26"/>
                <w:szCs w:val="26"/>
              </w:rPr>
            </w:pPr>
            <w:r w:rsidRPr="007141CC">
              <w:rPr>
                <w:rFonts w:eastAsia="標楷體"/>
                <w:color w:val="000000" w:themeColor="text1"/>
                <w:kern w:val="0"/>
                <w:sz w:val="26"/>
                <w:szCs w:val="26"/>
              </w:rPr>
              <w:t>hu</w:t>
            </w:r>
            <w:r w:rsidRPr="007141CC">
              <w:rPr>
                <w:rFonts w:eastAsia="標楷體"/>
                <w:color w:val="000000" w:themeColor="text1"/>
                <w:spacing w:val="-1"/>
                <w:kern w:val="0"/>
                <w:sz w:val="26"/>
                <w:szCs w:val="26"/>
              </w:rPr>
              <w:t>m</w:t>
            </w:r>
            <w:r w:rsidRPr="007141CC">
              <w:rPr>
                <w:rFonts w:eastAsia="標楷體"/>
                <w:color w:val="000000" w:themeColor="text1"/>
                <w:kern w:val="0"/>
                <w:sz w:val="26"/>
                <w:szCs w:val="26"/>
              </w:rPr>
              <w:t>an</w:t>
            </w:r>
            <w:r w:rsidRPr="007141CC">
              <w:rPr>
                <w:rFonts w:eastAsia="標楷體"/>
                <w:color w:val="000000" w:themeColor="text1"/>
                <w:spacing w:val="-8"/>
                <w:kern w:val="0"/>
                <w:sz w:val="26"/>
                <w:szCs w:val="26"/>
              </w:rPr>
              <w:t xml:space="preserve"> </w:t>
            </w:r>
            <w:r w:rsidRPr="007141CC">
              <w:rPr>
                <w:rFonts w:eastAsia="標楷體"/>
                <w:color w:val="000000" w:themeColor="text1"/>
                <w:kern w:val="0"/>
                <w:sz w:val="26"/>
                <w:szCs w:val="26"/>
              </w:rPr>
              <w:t>subjects)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第五</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資料收集過程</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f. Da</w:t>
            </w:r>
            <w:r w:rsidRPr="007141CC">
              <w:rPr>
                <w:rFonts w:eastAsia="標楷體"/>
                <w:color w:val="000000" w:themeColor="text1"/>
                <w:spacing w:val="2"/>
                <w:kern w:val="0"/>
                <w:sz w:val="26"/>
                <w:szCs w:val="26"/>
              </w:rPr>
              <w:t>t</w:t>
            </w:r>
            <w:r w:rsidRPr="007141CC">
              <w:rPr>
                <w:rFonts w:eastAsia="標楷體"/>
                <w:color w:val="000000" w:themeColor="text1"/>
                <w:kern w:val="0"/>
                <w:sz w:val="26"/>
                <w:szCs w:val="26"/>
              </w:rPr>
              <w:t>a</w:t>
            </w:r>
            <w:r w:rsidRPr="007141CC">
              <w:rPr>
                <w:rFonts w:eastAsia="標楷體"/>
                <w:color w:val="000000" w:themeColor="text1"/>
                <w:spacing w:val="-5"/>
                <w:kern w:val="0"/>
                <w:sz w:val="26"/>
                <w:szCs w:val="26"/>
              </w:rPr>
              <w:t xml:space="preserve"> </w:t>
            </w:r>
            <w:r w:rsidRPr="007141CC">
              <w:rPr>
                <w:rFonts w:eastAsia="標楷體"/>
                <w:color w:val="000000" w:themeColor="text1"/>
                <w:kern w:val="0"/>
                <w:sz w:val="26"/>
                <w:szCs w:val="26"/>
              </w:rPr>
              <w:t>analysis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第六</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資料分析</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Cs w:val="24"/>
              </w:rPr>
            </w:pPr>
            <w:r w:rsidRPr="007141CC">
              <w:rPr>
                <w:rFonts w:eastAsia="標楷體"/>
                <w:color w:val="000000" w:themeColor="text1"/>
                <w:kern w:val="0"/>
                <w:sz w:val="28"/>
                <w:szCs w:val="28"/>
              </w:rPr>
              <w:t>IV.RESULTS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第四</w:t>
            </w:r>
            <w:r w:rsidRPr="007141CC">
              <w:rPr>
                <w:rFonts w:ascii="標楷體" w:eastAsia="標楷體" w:hAnsi="標楷體" w:cs="微軟正黑體" w:hint="eastAsia"/>
                <w:color w:val="000000" w:themeColor="text1"/>
                <w:kern w:val="0"/>
                <w:sz w:val="28"/>
                <w:szCs w:val="28"/>
              </w:rPr>
              <w:t>章</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研究結果</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Cs w:val="24"/>
              </w:rPr>
            </w:pPr>
            <w:r w:rsidRPr="007141CC">
              <w:rPr>
                <w:rFonts w:eastAsia="標楷體"/>
                <w:color w:val="000000" w:themeColor="text1"/>
                <w:kern w:val="0"/>
                <w:sz w:val="28"/>
                <w:szCs w:val="28"/>
              </w:rPr>
              <w:t>V.DISCUSSION</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第五</w:t>
            </w:r>
            <w:r w:rsidRPr="007141CC">
              <w:rPr>
                <w:rFonts w:ascii="標楷體" w:eastAsia="標楷體" w:hAnsi="標楷體" w:cs="微軟正黑體" w:hint="eastAsia"/>
                <w:color w:val="000000" w:themeColor="text1"/>
                <w:kern w:val="0"/>
                <w:sz w:val="28"/>
                <w:szCs w:val="28"/>
              </w:rPr>
              <w:t>章</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spacing w:val="1"/>
                <w:kern w:val="0"/>
                <w:sz w:val="28"/>
                <w:szCs w:val="28"/>
              </w:rPr>
              <w:t>討論</w:t>
            </w:r>
          </w:p>
        </w:tc>
      </w:tr>
      <w:tr w:rsidR="007141CC" w:rsidRPr="007141CC" w:rsidTr="00B4473E">
        <w:trPr>
          <w:trHeight w:hRule="exact" w:val="976"/>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Chars="100" w:left="529" w:right="-20" w:hangingChars="111" w:hanging="289"/>
              <w:rPr>
                <w:rFonts w:eastAsia="標楷體"/>
                <w:color w:val="000000" w:themeColor="text1"/>
                <w:kern w:val="0"/>
                <w:sz w:val="26"/>
                <w:szCs w:val="26"/>
              </w:rPr>
            </w:pPr>
            <w:r w:rsidRPr="007141CC">
              <w:rPr>
                <w:rFonts w:eastAsia="標楷體"/>
                <w:color w:val="000000" w:themeColor="text1"/>
                <w:kern w:val="0"/>
                <w:sz w:val="26"/>
                <w:szCs w:val="26"/>
              </w:rPr>
              <w:t>a. I</w:t>
            </w:r>
            <w:r w:rsidRPr="007141CC">
              <w:rPr>
                <w:rFonts w:eastAsia="標楷體"/>
                <w:color w:val="000000" w:themeColor="text1"/>
                <w:spacing w:val="-1"/>
                <w:kern w:val="0"/>
                <w:sz w:val="26"/>
                <w:szCs w:val="26"/>
              </w:rPr>
              <w:t>m</w:t>
            </w:r>
            <w:r w:rsidRPr="007141CC">
              <w:rPr>
                <w:rFonts w:eastAsia="標楷體"/>
                <w:color w:val="000000" w:themeColor="text1"/>
                <w:kern w:val="0"/>
                <w:sz w:val="26"/>
                <w:szCs w:val="26"/>
              </w:rPr>
              <w:t>plication</w:t>
            </w:r>
            <w:r w:rsidRPr="007141CC">
              <w:rPr>
                <w:rFonts w:eastAsia="標楷體"/>
                <w:color w:val="000000" w:themeColor="text1"/>
                <w:spacing w:val="-13"/>
                <w:kern w:val="0"/>
                <w:sz w:val="26"/>
                <w:szCs w:val="26"/>
              </w:rPr>
              <w:t xml:space="preserve"> </w:t>
            </w:r>
            <w:r w:rsidRPr="007141CC">
              <w:rPr>
                <w:rFonts w:eastAsia="標楷體"/>
                <w:color w:val="000000" w:themeColor="text1"/>
                <w:kern w:val="0"/>
                <w:sz w:val="26"/>
                <w:szCs w:val="26"/>
              </w:rPr>
              <w:t>of</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f</w:t>
            </w:r>
            <w:r w:rsidRPr="007141CC">
              <w:rPr>
                <w:rFonts w:eastAsia="標楷體"/>
                <w:color w:val="000000" w:themeColor="text1"/>
                <w:spacing w:val="-1"/>
                <w:kern w:val="0"/>
                <w:sz w:val="26"/>
                <w:szCs w:val="26"/>
              </w:rPr>
              <w:t>i</w:t>
            </w:r>
            <w:r w:rsidRPr="007141CC">
              <w:rPr>
                <w:rFonts w:eastAsia="標楷體"/>
                <w:color w:val="000000" w:themeColor="text1"/>
                <w:kern w:val="0"/>
                <w:sz w:val="26"/>
                <w:szCs w:val="26"/>
              </w:rPr>
              <w:t>ndings</w:t>
            </w:r>
            <w:r w:rsidRPr="007141CC">
              <w:rPr>
                <w:rFonts w:eastAsia="標楷體"/>
                <w:color w:val="000000" w:themeColor="text1"/>
                <w:spacing w:val="-9"/>
                <w:kern w:val="0"/>
                <w:sz w:val="26"/>
                <w:szCs w:val="26"/>
              </w:rPr>
              <w:t xml:space="preserve"> </w:t>
            </w:r>
            <w:r w:rsidRPr="007141CC">
              <w:rPr>
                <w:rFonts w:eastAsia="標楷體"/>
                <w:color w:val="000000" w:themeColor="text1"/>
                <w:kern w:val="0"/>
                <w:sz w:val="26"/>
                <w:szCs w:val="26"/>
              </w:rPr>
              <w:t>in</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re</w:t>
            </w:r>
            <w:r w:rsidRPr="007141CC">
              <w:rPr>
                <w:rFonts w:eastAsia="標楷體"/>
                <w:color w:val="000000" w:themeColor="text1"/>
                <w:spacing w:val="-1"/>
                <w:kern w:val="0"/>
                <w:sz w:val="26"/>
                <w:szCs w:val="26"/>
              </w:rPr>
              <w:t>la</w:t>
            </w:r>
            <w:r w:rsidRPr="007141CC">
              <w:rPr>
                <w:rFonts w:eastAsia="標楷體"/>
                <w:color w:val="000000" w:themeColor="text1"/>
                <w:kern w:val="0"/>
                <w:sz w:val="26"/>
                <w:szCs w:val="26"/>
              </w:rPr>
              <w:t>tion</w:t>
            </w:r>
            <w:r w:rsidRPr="007141CC">
              <w:rPr>
                <w:rFonts w:eastAsia="標楷體"/>
                <w:color w:val="000000" w:themeColor="text1"/>
                <w:spacing w:val="-9"/>
                <w:kern w:val="0"/>
                <w:sz w:val="26"/>
                <w:szCs w:val="26"/>
              </w:rPr>
              <w:t xml:space="preserve"> </w:t>
            </w:r>
            <w:r w:rsidRPr="007141CC">
              <w:rPr>
                <w:rFonts w:eastAsia="標楷體"/>
                <w:color w:val="000000" w:themeColor="text1"/>
                <w:kern w:val="0"/>
                <w:sz w:val="26"/>
                <w:szCs w:val="26"/>
              </w:rPr>
              <w:t>to</w:t>
            </w:r>
          </w:p>
          <w:p w:rsidR="007729AC" w:rsidRPr="007141CC" w:rsidRDefault="007729AC" w:rsidP="00B4473E">
            <w:pPr>
              <w:autoSpaceDE w:val="0"/>
              <w:autoSpaceDN w:val="0"/>
              <w:adjustRightInd w:val="0"/>
              <w:spacing w:before="3" w:line="322" w:lineRule="exact"/>
              <w:ind w:leftChars="200" w:left="480" w:right="1304"/>
              <w:rPr>
                <w:rFonts w:eastAsia="標楷體"/>
                <w:color w:val="000000" w:themeColor="text1"/>
                <w:kern w:val="0"/>
                <w:sz w:val="26"/>
                <w:szCs w:val="26"/>
              </w:rPr>
            </w:pPr>
            <w:r w:rsidRPr="007141CC">
              <w:rPr>
                <w:rFonts w:eastAsia="標楷體"/>
                <w:color w:val="000000" w:themeColor="text1"/>
                <w:kern w:val="0"/>
                <w:sz w:val="26"/>
                <w:szCs w:val="26"/>
              </w:rPr>
              <w:t>research</w:t>
            </w:r>
            <w:r w:rsidRPr="007141CC">
              <w:rPr>
                <w:rFonts w:eastAsia="標楷體"/>
                <w:color w:val="000000" w:themeColor="text1"/>
                <w:spacing w:val="-9"/>
                <w:kern w:val="0"/>
                <w:sz w:val="26"/>
                <w:szCs w:val="26"/>
              </w:rPr>
              <w:t xml:space="preserve"> </w:t>
            </w:r>
            <w:r w:rsidRPr="007141CC">
              <w:rPr>
                <w:rFonts w:eastAsia="標楷體"/>
                <w:color w:val="000000" w:themeColor="text1"/>
                <w:spacing w:val="2"/>
                <w:kern w:val="0"/>
                <w:sz w:val="26"/>
                <w:szCs w:val="26"/>
              </w:rPr>
              <w:t>p</w:t>
            </w:r>
            <w:r w:rsidRPr="007141CC">
              <w:rPr>
                <w:rFonts w:eastAsia="標楷體"/>
                <w:color w:val="000000" w:themeColor="text1"/>
                <w:spacing w:val="1"/>
                <w:kern w:val="0"/>
                <w:sz w:val="26"/>
                <w:szCs w:val="26"/>
              </w:rPr>
              <w:t>u</w:t>
            </w:r>
            <w:r w:rsidRPr="007141CC">
              <w:rPr>
                <w:rFonts w:eastAsia="標楷體"/>
                <w:color w:val="000000" w:themeColor="text1"/>
                <w:kern w:val="0"/>
                <w:sz w:val="26"/>
                <w:szCs w:val="26"/>
              </w:rPr>
              <w:t>rposes</w:t>
            </w:r>
            <w:r w:rsidRPr="007141CC">
              <w:rPr>
                <w:rFonts w:eastAsia="標楷體"/>
                <w:color w:val="000000" w:themeColor="text1"/>
                <w:spacing w:val="-10"/>
                <w:kern w:val="0"/>
                <w:sz w:val="26"/>
                <w:szCs w:val="26"/>
              </w:rPr>
              <w:t xml:space="preserve"> </w:t>
            </w:r>
            <w:r w:rsidRPr="007141CC">
              <w:rPr>
                <w:rFonts w:eastAsia="標楷體"/>
                <w:color w:val="000000" w:themeColor="text1"/>
                <w:kern w:val="0"/>
                <w:sz w:val="26"/>
                <w:szCs w:val="26"/>
              </w:rPr>
              <w:t>or</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research hypotheses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601"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spacing w:val="1"/>
                <w:kern w:val="0"/>
                <w:sz w:val="28"/>
                <w:szCs w:val="28"/>
              </w:rPr>
              <w:t>第一</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研究結果與研究目的</w:t>
            </w:r>
          </w:p>
          <w:p w:rsidR="007729AC" w:rsidRPr="007141CC" w:rsidRDefault="007729AC" w:rsidP="00B4473E">
            <w:pPr>
              <w:autoSpaceDE w:val="0"/>
              <w:autoSpaceDN w:val="0"/>
              <w:adjustRightInd w:val="0"/>
              <w:spacing w:line="364" w:lineRule="exact"/>
              <w:ind w:left="1615"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或研究假設的關連性</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b. Signifi</w:t>
            </w:r>
            <w:r w:rsidRPr="007141CC">
              <w:rPr>
                <w:rFonts w:eastAsia="標楷體"/>
                <w:color w:val="000000" w:themeColor="text1"/>
                <w:spacing w:val="-2"/>
                <w:kern w:val="0"/>
                <w:sz w:val="26"/>
                <w:szCs w:val="26"/>
              </w:rPr>
              <w:t>c</w:t>
            </w:r>
            <w:r w:rsidRPr="007141CC">
              <w:rPr>
                <w:rFonts w:eastAsia="標楷體"/>
                <w:color w:val="000000" w:themeColor="text1"/>
                <w:spacing w:val="-1"/>
                <w:kern w:val="0"/>
                <w:sz w:val="26"/>
                <w:szCs w:val="26"/>
              </w:rPr>
              <w:t>a</w:t>
            </w:r>
            <w:r w:rsidRPr="007141CC">
              <w:rPr>
                <w:rFonts w:eastAsia="標楷體"/>
                <w:color w:val="000000" w:themeColor="text1"/>
                <w:kern w:val="0"/>
                <w:sz w:val="26"/>
                <w:szCs w:val="26"/>
              </w:rPr>
              <w:t>nce</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第二</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研究結果的重要性</w:t>
            </w:r>
          </w:p>
        </w:tc>
      </w:tr>
      <w:tr w:rsidR="007141CC" w:rsidRPr="007141CC" w:rsidTr="00B4473E">
        <w:trPr>
          <w:trHeight w:hRule="exact" w:val="65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c. Li</w:t>
            </w:r>
            <w:r w:rsidRPr="007141CC">
              <w:rPr>
                <w:rFonts w:eastAsia="標楷體"/>
                <w:color w:val="000000" w:themeColor="text1"/>
                <w:spacing w:val="-1"/>
                <w:kern w:val="0"/>
                <w:sz w:val="26"/>
                <w:szCs w:val="26"/>
              </w:rPr>
              <w:t>m</w:t>
            </w:r>
            <w:r w:rsidRPr="007141CC">
              <w:rPr>
                <w:rFonts w:eastAsia="標楷體"/>
                <w:color w:val="000000" w:themeColor="text1"/>
                <w:kern w:val="0"/>
                <w:sz w:val="26"/>
                <w:szCs w:val="26"/>
              </w:rPr>
              <w:t>itations</w:t>
            </w:r>
            <w:r w:rsidRPr="007141CC">
              <w:rPr>
                <w:rFonts w:eastAsia="標楷體"/>
                <w:color w:val="000000" w:themeColor="text1"/>
                <w:spacing w:val="-13"/>
                <w:kern w:val="0"/>
                <w:sz w:val="26"/>
                <w:szCs w:val="26"/>
              </w:rPr>
              <w:t xml:space="preserve"> </w:t>
            </w:r>
            <w:r w:rsidRPr="007141CC">
              <w:rPr>
                <w:rFonts w:eastAsia="標楷體"/>
                <w:color w:val="000000" w:themeColor="text1"/>
                <w:kern w:val="0"/>
                <w:sz w:val="26"/>
                <w:szCs w:val="26"/>
              </w:rPr>
              <w:t>and/or</w:t>
            </w:r>
            <w:r w:rsidRPr="007141CC">
              <w:rPr>
                <w:rFonts w:eastAsia="標楷體"/>
                <w:color w:val="000000" w:themeColor="text1"/>
                <w:spacing w:val="-7"/>
                <w:kern w:val="0"/>
                <w:sz w:val="26"/>
                <w:szCs w:val="26"/>
              </w:rPr>
              <w:t xml:space="preserve"> </w:t>
            </w:r>
            <w:r w:rsidRPr="007141CC">
              <w:rPr>
                <w:rFonts w:eastAsia="標楷體"/>
                <w:color w:val="000000" w:themeColor="text1"/>
                <w:kern w:val="0"/>
                <w:sz w:val="26"/>
                <w:szCs w:val="26"/>
              </w:rPr>
              <w:t>alternate</w:t>
            </w:r>
          </w:p>
          <w:p w:rsidR="007729AC" w:rsidRPr="007141CC" w:rsidRDefault="007729AC" w:rsidP="00B4473E">
            <w:pPr>
              <w:autoSpaceDE w:val="0"/>
              <w:autoSpaceDN w:val="0"/>
              <w:adjustRightInd w:val="0"/>
              <w:spacing w:line="322" w:lineRule="exact"/>
              <w:ind w:left="641" w:right="-20"/>
              <w:rPr>
                <w:rFonts w:eastAsia="標楷體"/>
                <w:color w:val="000000" w:themeColor="text1"/>
                <w:kern w:val="0"/>
                <w:sz w:val="26"/>
                <w:szCs w:val="26"/>
              </w:rPr>
            </w:pPr>
            <w:r w:rsidRPr="007141CC">
              <w:rPr>
                <w:rFonts w:eastAsia="標楷體"/>
                <w:color w:val="000000" w:themeColor="text1"/>
                <w:kern w:val="0"/>
                <w:sz w:val="26"/>
                <w:szCs w:val="26"/>
              </w:rPr>
              <w:t>explanations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第三</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研究限制</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VI.</w:t>
            </w:r>
            <w:r w:rsidRPr="007141CC">
              <w:rPr>
                <w:rFonts w:eastAsia="標楷體"/>
                <w:color w:val="000000" w:themeColor="text1"/>
                <w:kern w:val="0"/>
                <w:sz w:val="26"/>
                <w:szCs w:val="26"/>
              </w:rPr>
              <w:t>CONCLUSION AND SUGGESTIONS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第六</w:t>
            </w:r>
            <w:r w:rsidRPr="007141CC">
              <w:rPr>
                <w:rFonts w:ascii="標楷體" w:eastAsia="標楷體" w:hAnsi="標楷體" w:cs="微軟正黑體" w:hint="eastAsia"/>
                <w:color w:val="000000" w:themeColor="text1"/>
                <w:kern w:val="0"/>
                <w:sz w:val="28"/>
                <w:szCs w:val="28"/>
              </w:rPr>
              <w:t>章</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結論與建議</w:t>
            </w:r>
          </w:p>
        </w:tc>
      </w:tr>
      <w:tr w:rsidR="007141CC" w:rsidRPr="007141CC" w:rsidTr="00B4473E">
        <w:trPr>
          <w:trHeight w:hRule="exact" w:val="38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a. S</w:t>
            </w:r>
            <w:r w:rsidRPr="007141CC">
              <w:rPr>
                <w:rFonts w:eastAsia="標楷體"/>
                <w:color w:val="000000" w:themeColor="text1"/>
                <w:spacing w:val="2"/>
                <w:kern w:val="0"/>
                <w:sz w:val="26"/>
                <w:szCs w:val="26"/>
              </w:rPr>
              <w:t>u</w:t>
            </w:r>
            <w:r w:rsidRPr="007141CC">
              <w:rPr>
                <w:rFonts w:eastAsia="標楷體"/>
                <w:color w:val="000000" w:themeColor="text1"/>
                <w:kern w:val="0"/>
                <w:sz w:val="26"/>
                <w:szCs w:val="26"/>
              </w:rPr>
              <w:t>mma</w:t>
            </w:r>
            <w:r w:rsidRPr="007141CC">
              <w:rPr>
                <w:rFonts w:eastAsia="標楷體"/>
                <w:color w:val="000000" w:themeColor="text1"/>
                <w:spacing w:val="2"/>
                <w:kern w:val="0"/>
                <w:sz w:val="26"/>
                <w:szCs w:val="26"/>
              </w:rPr>
              <w:t>r</w:t>
            </w:r>
            <w:r w:rsidRPr="007141CC">
              <w:rPr>
                <w:rFonts w:eastAsia="標楷體"/>
                <w:color w:val="000000" w:themeColor="text1"/>
                <w:kern w:val="0"/>
                <w:sz w:val="26"/>
                <w:szCs w:val="26"/>
              </w:rPr>
              <w:t>y</w:t>
            </w:r>
            <w:r w:rsidRPr="007141CC">
              <w:rPr>
                <w:rFonts w:eastAsia="標楷體"/>
                <w:color w:val="000000" w:themeColor="text1"/>
                <w:spacing w:val="-11"/>
                <w:kern w:val="0"/>
                <w:sz w:val="26"/>
                <w:szCs w:val="26"/>
              </w:rPr>
              <w:t xml:space="preserve"> </w:t>
            </w:r>
            <w:r w:rsidRPr="007141CC">
              <w:rPr>
                <w:rFonts w:eastAsia="標楷體"/>
                <w:color w:val="000000" w:themeColor="text1"/>
                <w:kern w:val="0"/>
                <w:sz w:val="26"/>
                <w:szCs w:val="26"/>
              </w:rPr>
              <w:t>of</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resea</w:t>
            </w:r>
            <w:r w:rsidRPr="007141CC">
              <w:rPr>
                <w:rFonts w:eastAsia="標楷體"/>
                <w:color w:val="000000" w:themeColor="text1"/>
                <w:spacing w:val="2"/>
                <w:kern w:val="0"/>
                <w:sz w:val="26"/>
                <w:szCs w:val="26"/>
              </w:rPr>
              <w:t>r</w:t>
            </w:r>
            <w:r w:rsidRPr="007141CC">
              <w:rPr>
                <w:rFonts w:eastAsia="標楷體"/>
                <w:color w:val="000000" w:themeColor="text1"/>
                <w:kern w:val="0"/>
                <w:sz w:val="26"/>
                <w:szCs w:val="26"/>
              </w:rPr>
              <w:t>ch</w:t>
            </w:r>
            <w:r w:rsidRPr="007141CC">
              <w:rPr>
                <w:rFonts w:eastAsia="標楷體"/>
                <w:color w:val="000000" w:themeColor="text1"/>
                <w:spacing w:val="-9"/>
                <w:kern w:val="0"/>
                <w:sz w:val="26"/>
                <w:szCs w:val="26"/>
              </w:rPr>
              <w:t xml:space="preserve"> </w:t>
            </w:r>
            <w:r w:rsidRPr="007141CC">
              <w:rPr>
                <w:rFonts w:eastAsia="標楷體"/>
                <w:color w:val="000000" w:themeColor="text1"/>
                <w:kern w:val="0"/>
                <w:sz w:val="26"/>
                <w:szCs w:val="26"/>
              </w:rPr>
              <w:t>findings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第一</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綜合重要研究發現</w:t>
            </w:r>
          </w:p>
        </w:tc>
      </w:tr>
      <w:tr w:rsidR="007141CC" w:rsidRPr="007141CC" w:rsidTr="00B4473E">
        <w:trPr>
          <w:trHeight w:hRule="exact" w:val="738"/>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Chars="200" w:left="740" w:right="-20" w:hangingChars="100" w:hanging="260"/>
              <w:rPr>
                <w:rFonts w:eastAsia="標楷體"/>
                <w:color w:val="000000" w:themeColor="text1"/>
                <w:kern w:val="0"/>
                <w:sz w:val="26"/>
                <w:szCs w:val="26"/>
              </w:rPr>
            </w:pPr>
            <w:r w:rsidRPr="007141CC">
              <w:rPr>
                <w:rFonts w:eastAsia="標楷體"/>
                <w:color w:val="000000" w:themeColor="text1"/>
                <w:kern w:val="0"/>
                <w:sz w:val="26"/>
                <w:szCs w:val="26"/>
              </w:rPr>
              <w:t>b. I</w:t>
            </w:r>
            <w:r w:rsidRPr="007141CC">
              <w:rPr>
                <w:rFonts w:eastAsia="標楷體"/>
                <w:color w:val="000000" w:themeColor="text1"/>
                <w:spacing w:val="-1"/>
                <w:kern w:val="0"/>
                <w:sz w:val="26"/>
                <w:szCs w:val="26"/>
              </w:rPr>
              <w:t>m</w:t>
            </w:r>
            <w:r w:rsidRPr="007141CC">
              <w:rPr>
                <w:rFonts w:eastAsia="標楷體"/>
                <w:color w:val="000000" w:themeColor="text1"/>
                <w:kern w:val="0"/>
                <w:sz w:val="26"/>
                <w:szCs w:val="26"/>
              </w:rPr>
              <w:t>plication</w:t>
            </w:r>
            <w:r w:rsidRPr="007141CC">
              <w:rPr>
                <w:rFonts w:eastAsia="標楷體"/>
                <w:color w:val="000000" w:themeColor="text1"/>
                <w:spacing w:val="-13"/>
                <w:kern w:val="0"/>
                <w:sz w:val="26"/>
                <w:szCs w:val="26"/>
              </w:rPr>
              <w:t xml:space="preserve"> </w:t>
            </w:r>
            <w:r w:rsidRPr="007141CC">
              <w:rPr>
                <w:rFonts w:eastAsia="標楷體"/>
                <w:color w:val="000000" w:themeColor="text1"/>
                <w:kern w:val="0"/>
                <w:sz w:val="26"/>
                <w:szCs w:val="26"/>
              </w:rPr>
              <w:t>or</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app</w:t>
            </w:r>
            <w:r w:rsidRPr="007141CC">
              <w:rPr>
                <w:rFonts w:eastAsia="標楷體"/>
                <w:color w:val="000000" w:themeColor="text1"/>
                <w:spacing w:val="-1"/>
                <w:kern w:val="0"/>
                <w:sz w:val="26"/>
                <w:szCs w:val="26"/>
              </w:rPr>
              <w:t>l</w:t>
            </w:r>
            <w:r w:rsidRPr="007141CC">
              <w:rPr>
                <w:rFonts w:eastAsia="標楷體"/>
                <w:color w:val="000000" w:themeColor="text1"/>
                <w:kern w:val="0"/>
                <w:sz w:val="26"/>
                <w:szCs w:val="26"/>
              </w:rPr>
              <w:t>ication</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in</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nurs</w:t>
            </w:r>
            <w:r w:rsidRPr="007141CC">
              <w:rPr>
                <w:rFonts w:eastAsia="標楷體"/>
                <w:color w:val="000000" w:themeColor="text1"/>
                <w:spacing w:val="-1"/>
                <w:kern w:val="0"/>
                <w:sz w:val="26"/>
                <w:szCs w:val="26"/>
              </w:rPr>
              <w:t>i</w:t>
            </w:r>
            <w:r w:rsidRPr="007141CC">
              <w:rPr>
                <w:rFonts w:eastAsia="標楷體"/>
                <w:color w:val="000000" w:themeColor="text1"/>
                <w:kern w:val="0"/>
                <w:sz w:val="26"/>
                <w:szCs w:val="26"/>
              </w:rPr>
              <w:t>ng</w:t>
            </w:r>
          </w:p>
          <w:p w:rsidR="007729AC" w:rsidRPr="007141CC" w:rsidRDefault="007729AC" w:rsidP="00B4473E">
            <w:pPr>
              <w:autoSpaceDE w:val="0"/>
              <w:autoSpaceDN w:val="0"/>
              <w:adjustRightInd w:val="0"/>
              <w:spacing w:line="322" w:lineRule="exact"/>
              <w:ind w:left="641" w:right="-20"/>
              <w:rPr>
                <w:rFonts w:eastAsia="標楷體"/>
                <w:color w:val="000000" w:themeColor="text1"/>
                <w:kern w:val="0"/>
                <w:sz w:val="26"/>
                <w:szCs w:val="26"/>
              </w:rPr>
            </w:pPr>
            <w:r w:rsidRPr="007141CC">
              <w:rPr>
                <w:rFonts w:eastAsia="標楷體"/>
                <w:color w:val="000000" w:themeColor="text1"/>
                <w:kern w:val="0"/>
                <w:sz w:val="26"/>
                <w:szCs w:val="26"/>
              </w:rPr>
              <w:t>practice</w:t>
            </w:r>
            <w:r w:rsidRPr="007141CC">
              <w:rPr>
                <w:rFonts w:eastAsia="標楷體"/>
                <w:color w:val="000000" w:themeColor="text1"/>
                <w:spacing w:val="-9"/>
                <w:kern w:val="0"/>
                <w:sz w:val="26"/>
                <w:szCs w:val="26"/>
              </w:rPr>
              <w:t xml:space="preserve"> </w:t>
            </w:r>
            <w:r w:rsidRPr="007141CC">
              <w:rPr>
                <w:rFonts w:eastAsia="標楷體"/>
                <w:color w:val="000000" w:themeColor="text1"/>
                <w:kern w:val="0"/>
                <w:sz w:val="26"/>
                <w:szCs w:val="26"/>
              </w:rPr>
              <w:t>or</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education</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601"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spacing w:val="1"/>
                <w:kern w:val="0"/>
                <w:sz w:val="28"/>
                <w:szCs w:val="28"/>
              </w:rPr>
              <w:t>第二</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在護理實務或教育上</w:t>
            </w:r>
          </w:p>
          <w:p w:rsidR="007729AC" w:rsidRPr="007141CC" w:rsidRDefault="007729AC" w:rsidP="00B4473E">
            <w:pPr>
              <w:autoSpaceDE w:val="0"/>
              <w:autoSpaceDN w:val="0"/>
              <w:adjustRightInd w:val="0"/>
              <w:spacing w:line="364" w:lineRule="exact"/>
              <w:ind w:left="1615"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的意涵或應用</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462" w:right="-20"/>
              <w:rPr>
                <w:rFonts w:eastAsia="標楷體"/>
                <w:color w:val="000000" w:themeColor="text1"/>
                <w:kern w:val="0"/>
                <w:sz w:val="26"/>
                <w:szCs w:val="26"/>
              </w:rPr>
            </w:pPr>
            <w:r w:rsidRPr="007141CC">
              <w:rPr>
                <w:rFonts w:eastAsia="標楷體"/>
                <w:color w:val="000000" w:themeColor="text1"/>
                <w:kern w:val="0"/>
                <w:sz w:val="26"/>
                <w:szCs w:val="26"/>
              </w:rPr>
              <w:t>c. Future</w:t>
            </w:r>
            <w:r w:rsidRPr="007141CC">
              <w:rPr>
                <w:rFonts w:eastAsia="標楷體"/>
                <w:color w:val="000000" w:themeColor="text1"/>
                <w:spacing w:val="-7"/>
                <w:kern w:val="0"/>
                <w:sz w:val="26"/>
                <w:szCs w:val="26"/>
              </w:rPr>
              <w:t xml:space="preserve"> </w:t>
            </w:r>
            <w:r w:rsidRPr="007141CC">
              <w:rPr>
                <w:rFonts w:eastAsia="標楷體"/>
                <w:color w:val="000000" w:themeColor="text1"/>
                <w:kern w:val="0"/>
                <w:sz w:val="26"/>
                <w:szCs w:val="26"/>
              </w:rPr>
              <w:t>resea</w:t>
            </w:r>
            <w:r w:rsidRPr="007141CC">
              <w:rPr>
                <w:rFonts w:eastAsia="標楷體"/>
                <w:color w:val="000000" w:themeColor="text1"/>
                <w:spacing w:val="2"/>
                <w:kern w:val="0"/>
                <w:sz w:val="26"/>
                <w:szCs w:val="26"/>
              </w:rPr>
              <w:t>r</w:t>
            </w:r>
            <w:r w:rsidRPr="007141CC">
              <w:rPr>
                <w:rFonts w:eastAsia="標楷體"/>
                <w:color w:val="000000" w:themeColor="text1"/>
                <w:kern w:val="0"/>
                <w:sz w:val="26"/>
                <w:szCs w:val="26"/>
              </w:rPr>
              <w:t>ch</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599"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第三</w:t>
            </w:r>
            <w:r w:rsidRPr="007141CC">
              <w:rPr>
                <w:rFonts w:ascii="標楷體" w:eastAsia="標楷體" w:hAnsi="標楷體" w:cs="微軟正黑體" w:hint="eastAsia"/>
                <w:color w:val="000000" w:themeColor="text1"/>
                <w:kern w:val="0"/>
                <w:sz w:val="28"/>
                <w:szCs w:val="28"/>
              </w:rPr>
              <w:t>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未來研究方向</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REFERENCES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參考文獻</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FIGURES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圖</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TABLES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kern w:val="0"/>
                <w:sz w:val="28"/>
                <w:szCs w:val="28"/>
              </w:rPr>
              <w:t>表</w:t>
            </w:r>
          </w:p>
        </w:tc>
      </w:tr>
      <w:tr w:rsidR="007141CC" w:rsidRPr="007141CC" w:rsidTr="00B4473E">
        <w:trPr>
          <w:trHeight w:hRule="exact" w:val="373"/>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102" w:right="-20"/>
              <w:rPr>
                <w:rFonts w:eastAsia="標楷體"/>
                <w:color w:val="000000" w:themeColor="text1"/>
                <w:kern w:val="0"/>
                <w:szCs w:val="24"/>
              </w:rPr>
            </w:pPr>
            <w:r w:rsidRPr="007141CC">
              <w:rPr>
                <w:rFonts w:eastAsia="標楷體"/>
                <w:color w:val="000000" w:themeColor="text1"/>
                <w:kern w:val="0"/>
                <w:sz w:val="28"/>
                <w:szCs w:val="28"/>
              </w:rPr>
              <w:t>APPENDICES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102"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附件</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 w:val="26"/>
                <w:szCs w:val="26"/>
              </w:rPr>
            </w:pPr>
            <w:r w:rsidRPr="007141CC">
              <w:rPr>
                <w:rFonts w:eastAsia="標楷體"/>
                <w:color w:val="000000" w:themeColor="text1"/>
                <w:kern w:val="0"/>
                <w:sz w:val="26"/>
                <w:szCs w:val="26"/>
              </w:rPr>
              <w:t>a. Instruments</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354"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附件</w:t>
            </w:r>
            <w:r w:rsidRPr="007141CC">
              <w:rPr>
                <w:rFonts w:ascii="標楷體" w:eastAsia="標楷體" w:hAnsi="標楷體" w:cs="微軟正黑體" w:hint="eastAsia"/>
                <w:color w:val="000000" w:themeColor="text1"/>
                <w:kern w:val="0"/>
                <w:sz w:val="28"/>
                <w:szCs w:val="28"/>
              </w:rPr>
              <w:t>一</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研究工具</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 w:val="26"/>
                <w:szCs w:val="26"/>
              </w:rPr>
            </w:pPr>
            <w:r w:rsidRPr="007141CC">
              <w:rPr>
                <w:rFonts w:eastAsia="標楷體"/>
                <w:color w:val="000000" w:themeColor="text1"/>
                <w:kern w:val="0"/>
                <w:sz w:val="26"/>
                <w:szCs w:val="26"/>
              </w:rPr>
              <w:t>b.</w:t>
            </w:r>
            <w:r w:rsidRPr="007141CC">
              <w:rPr>
                <w:rFonts w:eastAsia="標楷體"/>
                <w:color w:val="000000" w:themeColor="text1"/>
                <w:spacing w:val="-2"/>
                <w:kern w:val="0"/>
                <w:sz w:val="26"/>
                <w:szCs w:val="26"/>
              </w:rPr>
              <w:t xml:space="preserve"> </w:t>
            </w:r>
            <w:r w:rsidRPr="007141CC">
              <w:rPr>
                <w:rFonts w:eastAsia="標楷體"/>
                <w:color w:val="000000" w:themeColor="text1"/>
                <w:kern w:val="0"/>
                <w:sz w:val="26"/>
                <w:szCs w:val="26"/>
              </w:rPr>
              <w:t>Per</w:t>
            </w:r>
            <w:r w:rsidRPr="007141CC">
              <w:rPr>
                <w:rFonts w:eastAsia="標楷體"/>
                <w:color w:val="000000" w:themeColor="text1"/>
                <w:spacing w:val="-1"/>
                <w:kern w:val="0"/>
                <w:sz w:val="26"/>
                <w:szCs w:val="26"/>
              </w:rPr>
              <w:t>m</w:t>
            </w:r>
            <w:r w:rsidRPr="007141CC">
              <w:rPr>
                <w:rFonts w:eastAsia="標楷體"/>
                <w:color w:val="000000" w:themeColor="text1"/>
                <w:kern w:val="0"/>
                <w:sz w:val="26"/>
                <w:szCs w:val="26"/>
              </w:rPr>
              <w:t>ission</w:t>
            </w:r>
            <w:r w:rsidRPr="007141CC">
              <w:rPr>
                <w:rFonts w:eastAsia="標楷體"/>
                <w:color w:val="000000" w:themeColor="text1"/>
                <w:spacing w:val="-12"/>
                <w:kern w:val="0"/>
                <w:sz w:val="26"/>
                <w:szCs w:val="26"/>
              </w:rPr>
              <w:t xml:space="preserve"> </w:t>
            </w:r>
            <w:r w:rsidRPr="007141CC">
              <w:rPr>
                <w:rFonts w:eastAsia="標楷體"/>
                <w:color w:val="000000" w:themeColor="text1"/>
                <w:kern w:val="0"/>
                <w:sz w:val="26"/>
                <w:szCs w:val="26"/>
              </w:rPr>
              <w:t>Letter</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354"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附件</w:t>
            </w:r>
            <w:r w:rsidRPr="007141CC">
              <w:rPr>
                <w:rFonts w:ascii="標楷體" w:eastAsia="標楷體" w:hAnsi="標楷體" w:cs="微軟正黑體" w:hint="eastAsia"/>
                <w:color w:val="000000" w:themeColor="text1"/>
                <w:kern w:val="0"/>
                <w:sz w:val="28"/>
                <w:szCs w:val="28"/>
              </w:rPr>
              <w:t>二</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spacing w:val="1"/>
                <w:kern w:val="0"/>
                <w:sz w:val="28"/>
                <w:szCs w:val="28"/>
              </w:rPr>
              <w:t>同意書</w:t>
            </w:r>
          </w:p>
        </w:tc>
      </w:tr>
      <w:tr w:rsidR="007141C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 w:val="26"/>
                <w:szCs w:val="26"/>
              </w:rPr>
            </w:pPr>
            <w:r w:rsidRPr="007141CC">
              <w:rPr>
                <w:rFonts w:eastAsia="標楷體"/>
                <w:color w:val="000000" w:themeColor="text1"/>
                <w:kern w:val="0"/>
                <w:sz w:val="26"/>
                <w:szCs w:val="26"/>
              </w:rPr>
              <w:t xml:space="preserve">c. </w:t>
            </w:r>
            <w:r w:rsidRPr="007141CC">
              <w:rPr>
                <w:rFonts w:eastAsia="標楷體"/>
                <w:color w:val="000000" w:themeColor="text1"/>
                <w:spacing w:val="2"/>
                <w:kern w:val="0"/>
                <w:sz w:val="26"/>
                <w:szCs w:val="26"/>
              </w:rPr>
              <w:t>I</w:t>
            </w:r>
            <w:r w:rsidRPr="007141CC">
              <w:rPr>
                <w:rFonts w:eastAsia="標楷體"/>
                <w:color w:val="000000" w:themeColor="text1"/>
                <w:kern w:val="0"/>
                <w:sz w:val="26"/>
                <w:szCs w:val="26"/>
              </w:rPr>
              <w:t>RB</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354"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附件</w:t>
            </w:r>
            <w:r w:rsidRPr="007141CC">
              <w:rPr>
                <w:rFonts w:ascii="標楷體" w:eastAsia="標楷體" w:hAnsi="標楷體" w:cs="微軟正黑體" w:hint="eastAsia"/>
                <w:color w:val="000000" w:themeColor="text1"/>
                <w:kern w:val="0"/>
                <w:sz w:val="28"/>
                <w:szCs w:val="28"/>
              </w:rPr>
              <w:t>三</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kern w:val="0"/>
                <w:sz w:val="28"/>
                <w:szCs w:val="28"/>
              </w:rPr>
              <w:t>人體試驗委員會同意書</w:t>
            </w:r>
          </w:p>
        </w:tc>
      </w:tr>
      <w:tr w:rsidR="007729AC" w:rsidRPr="007141CC" w:rsidTr="00B4473E">
        <w:trPr>
          <w:trHeight w:hRule="exact" w:val="374"/>
        </w:trPr>
        <w:tc>
          <w:tcPr>
            <w:tcW w:w="5328"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18" w:lineRule="exact"/>
              <w:ind w:left="282" w:right="-20"/>
              <w:rPr>
                <w:rFonts w:eastAsia="標楷體"/>
                <w:color w:val="000000" w:themeColor="text1"/>
                <w:kern w:val="0"/>
                <w:sz w:val="26"/>
                <w:szCs w:val="26"/>
              </w:rPr>
            </w:pPr>
            <w:r w:rsidRPr="007141CC">
              <w:rPr>
                <w:rFonts w:eastAsia="標楷體"/>
                <w:color w:val="000000" w:themeColor="text1"/>
                <w:kern w:val="0"/>
                <w:sz w:val="26"/>
                <w:szCs w:val="26"/>
              </w:rPr>
              <w:t>d. Other</w:t>
            </w:r>
          </w:p>
        </w:tc>
        <w:tc>
          <w:tcPr>
            <w:tcW w:w="4474" w:type="dxa"/>
            <w:tcBorders>
              <w:top w:val="single" w:sz="4" w:space="0" w:color="000000"/>
              <w:left w:val="single" w:sz="4" w:space="0" w:color="000000"/>
              <w:bottom w:val="single" w:sz="4" w:space="0" w:color="000000"/>
              <w:right w:val="single" w:sz="4" w:space="0" w:color="000000"/>
            </w:tcBorders>
          </w:tcPr>
          <w:p w:rsidR="007729AC" w:rsidRPr="007141CC" w:rsidRDefault="007729AC" w:rsidP="00B4473E">
            <w:pPr>
              <w:autoSpaceDE w:val="0"/>
              <w:autoSpaceDN w:val="0"/>
              <w:adjustRightInd w:val="0"/>
              <w:spacing w:line="337" w:lineRule="exact"/>
              <w:ind w:left="354" w:right="-20"/>
              <w:rPr>
                <w:rFonts w:ascii="標楷體" w:eastAsia="標楷體" w:hAnsi="標楷體"/>
                <w:color w:val="000000" w:themeColor="text1"/>
                <w:kern w:val="0"/>
                <w:szCs w:val="24"/>
              </w:rPr>
            </w:pPr>
            <w:r w:rsidRPr="007141CC">
              <w:rPr>
                <w:rFonts w:ascii="標楷體" w:eastAsia="標楷體" w:hAnsi="標楷體" w:cs="微軟正黑體" w:hint="eastAsia"/>
                <w:color w:val="000000" w:themeColor="text1"/>
                <w:spacing w:val="1"/>
                <w:kern w:val="0"/>
                <w:sz w:val="28"/>
                <w:szCs w:val="28"/>
              </w:rPr>
              <w:t>附件</w:t>
            </w:r>
            <w:r w:rsidRPr="007141CC">
              <w:rPr>
                <w:rFonts w:ascii="標楷體" w:eastAsia="標楷體" w:hAnsi="標楷體" w:cs="微軟正黑體" w:hint="eastAsia"/>
                <w:color w:val="000000" w:themeColor="text1"/>
                <w:kern w:val="0"/>
                <w:sz w:val="28"/>
                <w:szCs w:val="28"/>
              </w:rPr>
              <w:t>四</w:t>
            </w:r>
            <w:r w:rsidRPr="007141CC">
              <w:rPr>
                <w:rFonts w:ascii="標楷體" w:eastAsia="標楷體" w:hAnsi="標楷體" w:cs="微軟正黑體"/>
                <w:color w:val="000000" w:themeColor="text1"/>
                <w:spacing w:val="62"/>
                <w:kern w:val="0"/>
                <w:sz w:val="28"/>
                <w:szCs w:val="28"/>
              </w:rPr>
              <w:t xml:space="preserve"> </w:t>
            </w:r>
            <w:r w:rsidRPr="007141CC">
              <w:rPr>
                <w:rFonts w:ascii="標楷體" w:eastAsia="標楷體" w:hAnsi="標楷體" w:cs="微軟正黑體" w:hint="eastAsia"/>
                <w:color w:val="000000" w:themeColor="text1"/>
                <w:spacing w:val="1"/>
                <w:kern w:val="0"/>
                <w:sz w:val="28"/>
                <w:szCs w:val="28"/>
              </w:rPr>
              <w:t>其他</w:t>
            </w:r>
          </w:p>
        </w:tc>
      </w:tr>
    </w:tbl>
    <w:p w:rsidR="007729AC" w:rsidRPr="007141CC" w:rsidRDefault="007729AC" w:rsidP="007729AC">
      <w:pPr>
        <w:widowControl/>
        <w:rPr>
          <w:rFonts w:ascii="標楷體" w:eastAsia="標楷體" w:hAnsi="標楷體" w:cs="DFKaiShu-SB-Estd-BF"/>
          <w:color w:val="000000" w:themeColor="text1"/>
          <w:sz w:val="40"/>
          <w:szCs w:val="40"/>
        </w:rPr>
      </w:pPr>
    </w:p>
    <w:p w:rsidR="007729AC" w:rsidRPr="007141CC" w:rsidRDefault="007729AC" w:rsidP="007729AC">
      <w:pPr>
        <w:rPr>
          <w:rFonts w:ascii="標楷體" w:eastAsia="標楷體" w:hAnsi="標楷體" w:cs="DFKaiShu-SB-Estd-BF"/>
          <w:color w:val="000000" w:themeColor="text1"/>
          <w:sz w:val="40"/>
          <w:szCs w:val="40"/>
        </w:rPr>
        <w:sectPr w:rsidR="007729AC" w:rsidRPr="007141CC" w:rsidSect="00E012BC">
          <w:footerReference w:type="default" r:id="rId40"/>
          <w:pgSz w:w="11906" w:h="16838"/>
          <w:pgMar w:top="851" w:right="851" w:bottom="1134" w:left="851" w:header="851" w:footer="992" w:gutter="0"/>
          <w:cols w:space="425"/>
          <w:docGrid w:linePitch="370"/>
        </w:sectPr>
      </w:pPr>
    </w:p>
    <w:p w:rsidR="00220184" w:rsidRPr="007141CC" w:rsidRDefault="00220184" w:rsidP="00220184">
      <w:pPr>
        <w:autoSpaceDE w:val="0"/>
        <w:autoSpaceDN w:val="0"/>
        <w:adjustRightInd w:val="0"/>
        <w:spacing w:line="356" w:lineRule="exact"/>
        <w:ind w:left="1126" w:right="-20"/>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lastRenderedPageBreak/>
        <w:t>註一、內容字體大小：以標楷體或新細明</w:t>
      </w:r>
      <w:r w:rsidRPr="007141CC">
        <w:rPr>
          <w:rFonts w:ascii="標楷體" w:eastAsia="標楷體" w:hAnsi="標楷體" w:cs="微軟正黑體" w:hint="eastAsia"/>
          <w:color w:val="000000" w:themeColor="text1"/>
          <w:spacing w:val="2"/>
          <w:kern w:val="0"/>
          <w:sz w:val="28"/>
          <w:szCs w:val="28"/>
        </w:rPr>
        <w:t>體，英文字型：Times New Roman，</w:t>
      </w:r>
      <w:r w:rsidRPr="007141CC">
        <w:rPr>
          <w:rFonts w:ascii="標楷體" w:eastAsia="標楷體" w:hAnsi="標楷體"/>
          <w:color w:val="000000" w:themeColor="text1"/>
          <w:spacing w:val="-1"/>
          <w:kern w:val="0"/>
          <w:sz w:val="28"/>
          <w:szCs w:val="28"/>
        </w:rPr>
        <w:t>14</w:t>
      </w:r>
      <w:r w:rsidRPr="007141CC">
        <w:rPr>
          <w:rFonts w:ascii="標楷體" w:eastAsia="標楷體" w:hAnsi="標楷體" w:cs="微軟正黑體" w:hint="eastAsia"/>
          <w:color w:val="000000" w:themeColor="text1"/>
          <w:kern w:val="0"/>
          <w:sz w:val="28"/>
          <w:szCs w:val="28"/>
        </w:rPr>
        <w:t>號字為原則</w:t>
      </w:r>
    </w:p>
    <w:p w:rsidR="00220184" w:rsidRPr="007141CC" w:rsidRDefault="00220184" w:rsidP="00220184">
      <w:pPr>
        <w:autoSpaceDE w:val="0"/>
        <w:autoSpaceDN w:val="0"/>
        <w:adjustRightInd w:val="0"/>
        <w:spacing w:before="3" w:line="241" w:lineRule="auto"/>
        <w:ind w:left="1126" w:right="2181"/>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註二、封面及封底均採</w:t>
      </w:r>
      <w:r w:rsidRPr="007141CC">
        <w:rPr>
          <w:rFonts w:ascii="標楷體" w:eastAsia="標楷體" w:hAnsi="標楷體" w:cs="微軟正黑體" w:hint="eastAsia"/>
          <w:color w:val="000000" w:themeColor="text1"/>
          <w:spacing w:val="1"/>
          <w:kern w:val="0"/>
          <w:sz w:val="28"/>
          <w:szCs w:val="28"/>
        </w:rPr>
        <w:t>用</w:t>
      </w:r>
      <w:r w:rsidRPr="007141CC">
        <w:rPr>
          <w:rFonts w:ascii="標楷體" w:eastAsia="標楷體" w:hAnsi="標楷體"/>
          <w:color w:val="000000" w:themeColor="text1"/>
          <w:spacing w:val="-1"/>
          <w:kern w:val="0"/>
          <w:sz w:val="28"/>
          <w:szCs w:val="28"/>
        </w:rPr>
        <w:t>15</w:t>
      </w:r>
      <w:r w:rsidRPr="007141CC">
        <w:rPr>
          <w:rFonts w:ascii="標楷體" w:eastAsia="標楷體" w:hAnsi="標楷體"/>
          <w:color w:val="000000" w:themeColor="text1"/>
          <w:spacing w:val="1"/>
          <w:kern w:val="0"/>
          <w:sz w:val="28"/>
          <w:szCs w:val="28"/>
        </w:rPr>
        <w:t>0</w:t>
      </w:r>
      <w:r w:rsidRPr="007141CC">
        <w:rPr>
          <w:rFonts w:ascii="標楷體" w:eastAsia="標楷體" w:hAnsi="標楷體" w:cs="微軟正黑體" w:hint="eastAsia"/>
          <w:color w:val="000000" w:themeColor="text1"/>
          <w:kern w:val="0"/>
          <w:sz w:val="28"/>
          <w:szCs w:val="28"/>
        </w:rPr>
        <w:t>磅封面紙，</w:t>
      </w:r>
      <w:r w:rsidRPr="007141CC">
        <w:rPr>
          <w:rFonts w:ascii="標楷體" w:eastAsia="標楷體" w:hAnsi="標楷體" w:cs="微軟正黑體" w:hint="eastAsia"/>
          <w:color w:val="000000" w:themeColor="text1"/>
          <w:spacing w:val="2"/>
          <w:kern w:val="0"/>
          <w:sz w:val="28"/>
          <w:szCs w:val="28"/>
        </w:rPr>
        <w:t>以</w:t>
      </w:r>
      <w:r w:rsidRPr="007141CC">
        <w:rPr>
          <w:rFonts w:ascii="標楷體" w:eastAsia="標楷體" w:hAnsi="標楷體"/>
          <w:color w:val="000000" w:themeColor="text1"/>
          <w:kern w:val="0"/>
          <w:sz w:val="28"/>
          <w:szCs w:val="28"/>
        </w:rPr>
        <w:t>A</w:t>
      </w:r>
      <w:r w:rsidRPr="007141CC">
        <w:rPr>
          <w:rFonts w:ascii="標楷體" w:eastAsia="標楷體" w:hAnsi="標楷體"/>
          <w:color w:val="000000" w:themeColor="text1"/>
          <w:spacing w:val="-1"/>
          <w:kern w:val="0"/>
          <w:sz w:val="28"/>
          <w:szCs w:val="28"/>
        </w:rPr>
        <w:t>4</w:t>
      </w:r>
      <w:r w:rsidRPr="007141CC">
        <w:rPr>
          <w:rFonts w:ascii="標楷體" w:eastAsia="標楷體" w:hAnsi="標楷體" w:cs="微軟正黑體" w:hint="eastAsia"/>
          <w:color w:val="000000" w:themeColor="text1"/>
          <w:kern w:val="0"/>
          <w:sz w:val="28"/>
          <w:szCs w:val="28"/>
        </w:rPr>
        <w:t>大小裝訂，並採横寫編排</w:t>
      </w:r>
      <w:r w:rsidRPr="007141CC">
        <w:rPr>
          <w:rFonts w:ascii="標楷體" w:eastAsia="標楷體" w:hAnsi="標楷體" w:cs="微軟正黑體"/>
          <w:color w:val="000000" w:themeColor="text1"/>
          <w:kern w:val="0"/>
          <w:sz w:val="28"/>
          <w:szCs w:val="28"/>
        </w:rPr>
        <w:t xml:space="preserve"> </w:t>
      </w:r>
    </w:p>
    <w:p w:rsidR="00220184" w:rsidRPr="007141CC" w:rsidRDefault="00220184" w:rsidP="00220184">
      <w:pPr>
        <w:autoSpaceDE w:val="0"/>
        <w:autoSpaceDN w:val="0"/>
        <w:adjustRightInd w:val="0"/>
        <w:spacing w:before="3" w:line="241" w:lineRule="auto"/>
        <w:ind w:left="1126" w:right="2181"/>
        <w:rPr>
          <w:rFonts w:ascii="標楷體" w:eastAsia="標楷體" w:hAnsi="標楷體" w:cs="微軟正黑體"/>
          <w:color w:val="000000" w:themeColor="text1"/>
          <w:kern w:val="0"/>
          <w:sz w:val="28"/>
          <w:szCs w:val="28"/>
        </w:rPr>
      </w:pPr>
      <w:r w:rsidRPr="007141CC">
        <w:rPr>
          <w:rFonts w:ascii="標楷體" w:eastAsia="標楷體" w:hAnsi="標楷體" w:cs="微軟正黑體" w:hint="eastAsia"/>
          <w:color w:val="000000" w:themeColor="text1"/>
          <w:kern w:val="0"/>
          <w:sz w:val="28"/>
          <w:szCs w:val="28"/>
        </w:rPr>
        <w:t>註三、封面格式如下：</w:t>
      </w:r>
    </w:p>
    <w:p w:rsidR="00220184" w:rsidRPr="007141CC" w:rsidRDefault="00220184" w:rsidP="00220184">
      <w:pPr>
        <w:spacing w:line="400" w:lineRule="exact"/>
        <w:rPr>
          <w:rFonts w:ascii="標楷體" w:eastAsia="標楷體" w:hAnsi="標楷體"/>
          <w:color w:val="000000" w:themeColor="text1"/>
          <w:sz w:val="28"/>
          <w:szCs w:val="24"/>
        </w:rPr>
      </w:pPr>
      <w:r w:rsidRPr="007141CC">
        <w:rPr>
          <w:rFonts w:ascii="標楷體" w:eastAsia="標楷體" w:hAnsi="標楷體" w:hint="eastAsia"/>
          <w:color w:val="000000" w:themeColor="text1"/>
          <w:sz w:val="28"/>
          <w:szCs w:val="24"/>
        </w:rPr>
        <w:t xml:space="preserve">                                                         </w:t>
      </w:r>
    </w:p>
    <w:p w:rsidR="00220184" w:rsidRPr="007141CC" w:rsidRDefault="00220184" w:rsidP="00220184">
      <w:pPr>
        <w:rPr>
          <w:vanish/>
          <w:color w:val="000000" w:themeColor="text1"/>
          <w:szCs w:val="24"/>
        </w:rPr>
      </w:pPr>
    </w:p>
    <w:tbl>
      <w:tblPr>
        <w:tblpPr w:leftFromText="180" w:rightFromText="180" w:vertAnchor="text" w:horzAnchor="page" w:tblpX="6793"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tblGrid>
      <w:tr w:rsidR="007141CC" w:rsidRPr="007141CC" w:rsidTr="00B4473E">
        <w:trPr>
          <w:cantSplit/>
          <w:trHeight w:val="5944"/>
        </w:trPr>
        <w:tc>
          <w:tcPr>
            <w:tcW w:w="1101" w:type="dxa"/>
            <w:shd w:val="clear" w:color="auto" w:fill="auto"/>
            <w:textDirection w:val="tbRlV"/>
          </w:tcPr>
          <w:p w:rsidR="00220184" w:rsidRPr="007141CC" w:rsidRDefault="00220184" w:rsidP="00B4473E">
            <w:pPr>
              <w:ind w:left="113" w:right="113"/>
              <w:rPr>
                <w:rFonts w:ascii="標楷體" w:eastAsia="標楷體" w:hAnsi="標楷體"/>
                <w:color w:val="000000" w:themeColor="text1"/>
                <w:sz w:val="20"/>
              </w:rPr>
            </w:pPr>
            <w:r w:rsidRPr="007141CC">
              <w:rPr>
                <w:rFonts w:ascii="標楷體" w:eastAsia="標楷體" w:hAnsi="標楷體"/>
                <w:noProof/>
                <w:color w:val="000000" w:themeColor="text1"/>
                <w:sz w:val="22"/>
                <w:szCs w:val="22"/>
              </w:rPr>
              <mc:AlternateContent>
                <mc:Choice Requires="wps">
                  <w:drawing>
                    <wp:anchor distT="4294967295" distB="4294967295" distL="114300" distR="114300" simplePos="0" relativeHeight="251804672" behindDoc="0" locked="0" layoutInCell="1" allowOverlap="1" wp14:anchorId="37C74CA3" wp14:editId="73D3C7C7">
                      <wp:simplePos x="0" y="0"/>
                      <wp:positionH relativeFrom="column">
                        <wp:posOffset>-140335</wp:posOffset>
                      </wp:positionH>
                      <wp:positionV relativeFrom="paragraph">
                        <wp:posOffset>2446019</wp:posOffset>
                      </wp:positionV>
                      <wp:extent cx="371475" cy="0"/>
                      <wp:effectExtent l="0" t="76200" r="28575" b="95250"/>
                      <wp:wrapNone/>
                      <wp:docPr id="6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1F094" id="_x0000_t32" coordsize="21600,21600" o:spt="32" o:oned="t" path="m,l21600,21600e" filled="f">
                      <v:path arrowok="t" fillok="f" o:connecttype="none"/>
                      <o:lock v:ext="edit" shapetype="t"/>
                    </v:shapetype>
                    <v:shape id="AutoShape 52" o:spid="_x0000_s1026" type="#_x0000_t32" style="position:absolute;margin-left:-11.05pt;margin-top:192.6pt;width:29.2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nFNQIAAF4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">
                      <v:stroke endarrow="block"/>
                    </v:shape>
                  </w:pict>
                </mc:Fallback>
              </mc:AlternateContent>
            </w:r>
            <w:r w:rsidRPr="007141CC">
              <w:rPr>
                <w:rFonts w:ascii="標楷體" w:eastAsia="標楷體" w:hAnsi="標楷體" w:hint="eastAsia"/>
                <w:color w:val="000000" w:themeColor="text1"/>
                <w:sz w:val="20"/>
              </w:rPr>
              <w:t xml:space="preserve">高雄醫學大學    </w:t>
            </w:r>
          </w:p>
          <w:p w:rsidR="00220184" w:rsidRPr="007141CC" w:rsidRDefault="00220184" w:rsidP="00B4473E">
            <w:pPr>
              <w:ind w:right="113" w:firstLineChars="700" w:firstLine="1400"/>
              <w:rPr>
                <w:rFonts w:ascii="標楷體" w:eastAsia="標楷體" w:hAnsi="標楷體"/>
                <w:color w:val="000000" w:themeColor="text1"/>
                <w:sz w:val="20"/>
              </w:rPr>
            </w:pPr>
            <w:r w:rsidRPr="007141CC">
              <w:rPr>
                <w:rFonts w:ascii="標楷體" w:eastAsia="標楷體" w:hAnsi="標楷體" w:hint="eastAsia"/>
                <w:color w:val="000000" w:themeColor="text1"/>
                <w:sz w:val="20"/>
              </w:rPr>
              <w:t xml:space="preserve">碩(博)士論文 論文題目  </w:t>
            </w:r>
            <w:r w:rsidRPr="007141CC">
              <w:rPr>
                <w:rFonts w:ascii="標楷體" w:eastAsia="標楷體" w:hAnsi="標楷體" w:hint="eastAsia"/>
                <w:color w:val="000000" w:themeColor="text1"/>
                <w:w w:val="67"/>
                <w:sz w:val="20"/>
                <w:eastAsianLayout w:id="1131574272" w:vert="1" w:vertCompress="1"/>
              </w:rPr>
              <w:t>(98)</w:t>
            </w:r>
            <w:r w:rsidRPr="007141CC">
              <w:rPr>
                <w:rFonts w:ascii="標楷體" w:eastAsia="標楷體" w:hAnsi="標楷體" w:hint="eastAsia"/>
                <w:color w:val="000000" w:themeColor="text1"/>
                <w:sz w:val="20"/>
              </w:rPr>
              <w:t>研究生：○○○撰</w:t>
            </w:r>
          </w:p>
          <w:p w:rsidR="00220184" w:rsidRPr="007141CC" w:rsidRDefault="00220184" w:rsidP="00B4473E">
            <w:pPr>
              <w:ind w:left="113" w:right="113"/>
              <w:rPr>
                <w:rFonts w:ascii="標楷體" w:eastAsia="標楷體" w:hAnsi="標楷體"/>
                <w:color w:val="000000" w:themeColor="text1"/>
                <w:sz w:val="20"/>
              </w:rPr>
            </w:pPr>
            <w:r w:rsidRPr="007141CC">
              <w:rPr>
                <w:rFonts w:ascii="標楷體" w:eastAsia="標楷體" w:hAnsi="標楷體" w:hint="eastAsia"/>
                <w:color w:val="000000" w:themeColor="text1"/>
                <w:sz w:val="20"/>
              </w:rPr>
              <w:t>護理學系</w:t>
            </w:r>
          </w:p>
        </w:tc>
      </w:tr>
    </w:tbl>
    <w:p w:rsidR="00220184" w:rsidRPr="007141CC" w:rsidRDefault="00220184" w:rsidP="00220184">
      <w:pPr>
        <w:spacing w:line="400" w:lineRule="exact"/>
        <w:ind w:left="435"/>
        <w:rPr>
          <w:rFonts w:ascii="標楷體" w:eastAsia="標楷體" w:hAnsi="標楷體"/>
          <w:color w:val="000000" w:themeColor="text1"/>
          <w:sz w:val="28"/>
          <w:szCs w:val="24"/>
        </w:rPr>
      </w:pPr>
      <w:r w:rsidRPr="007141CC">
        <w:rPr>
          <w:rFonts w:ascii="標楷體" w:eastAsia="標楷體" w:hAnsi="標楷體" w:hint="eastAsia"/>
          <w:color w:val="000000" w:themeColor="text1"/>
          <w:sz w:val="28"/>
          <w:szCs w:val="24"/>
        </w:rPr>
        <w:t xml:space="preserve">         中文                         封背                          英文</w:t>
      </w:r>
    </w:p>
    <w:tbl>
      <w:tblPr>
        <w:tblpPr w:leftFromText="180" w:rightFromText="180" w:vertAnchor="text" w:horzAnchor="page" w:tblpX="2473"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tblGrid>
      <w:tr w:rsidR="007141CC" w:rsidRPr="007141CC" w:rsidTr="00B4473E">
        <w:trPr>
          <w:trHeight w:val="3845"/>
        </w:trPr>
        <w:tc>
          <w:tcPr>
            <w:tcW w:w="3011" w:type="dxa"/>
            <w:shd w:val="clear" w:color="auto" w:fill="auto"/>
          </w:tcPr>
          <w:p w:rsidR="00220184" w:rsidRPr="007141CC" w:rsidRDefault="00220184" w:rsidP="00B4473E">
            <w:pPr>
              <w:jc w:val="center"/>
              <w:rPr>
                <w:rFonts w:ascii="標楷體" w:eastAsia="標楷體" w:hAnsi="標楷體"/>
                <w:color w:val="000000" w:themeColor="text1"/>
                <w:szCs w:val="24"/>
              </w:rPr>
            </w:pPr>
          </w:p>
          <w:p w:rsidR="00220184" w:rsidRPr="007141CC" w:rsidRDefault="00220184" w:rsidP="00B4473E">
            <w:pPr>
              <w:jc w:val="center"/>
              <w:rPr>
                <w:rFonts w:ascii="標楷體" w:eastAsia="標楷體" w:hAnsi="標楷體"/>
                <w:color w:val="000000" w:themeColor="text1"/>
                <w:szCs w:val="24"/>
              </w:rPr>
            </w:pPr>
            <w:r w:rsidRPr="007141CC">
              <w:rPr>
                <w:rFonts w:ascii="標楷體" w:eastAsia="標楷體" w:hAnsi="標楷體" w:hint="eastAsia"/>
                <w:color w:val="000000" w:themeColor="text1"/>
                <w:szCs w:val="24"/>
              </w:rPr>
              <w:t>高雄醫學大學護理學系</w:t>
            </w:r>
          </w:p>
          <w:p w:rsidR="00220184" w:rsidRPr="007141CC" w:rsidRDefault="00220184" w:rsidP="00B4473E">
            <w:pPr>
              <w:jc w:val="center"/>
              <w:rPr>
                <w:rFonts w:ascii="標楷體" w:eastAsia="標楷體" w:hAnsi="標楷體"/>
                <w:color w:val="000000" w:themeColor="text1"/>
                <w:szCs w:val="24"/>
              </w:rPr>
            </w:pPr>
            <w:r w:rsidRPr="007141CC">
              <w:rPr>
                <w:rFonts w:ascii="標楷體" w:eastAsia="標楷體" w:hAnsi="標楷體" w:hint="eastAsia"/>
                <w:color w:val="000000" w:themeColor="text1"/>
                <w:szCs w:val="24"/>
              </w:rPr>
              <w:t>碩(博)士論文</w:t>
            </w:r>
          </w:p>
          <w:p w:rsidR="00220184" w:rsidRPr="007141CC" w:rsidRDefault="00220184" w:rsidP="00B4473E">
            <w:pPr>
              <w:rPr>
                <w:rFonts w:ascii="標楷體" w:eastAsia="標楷體" w:hAnsi="標楷體"/>
                <w:color w:val="000000" w:themeColor="text1"/>
                <w:szCs w:val="24"/>
              </w:rPr>
            </w:pPr>
          </w:p>
          <w:p w:rsidR="00220184" w:rsidRPr="007141CC" w:rsidRDefault="00220184" w:rsidP="00B4473E">
            <w:pPr>
              <w:jc w:val="center"/>
              <w:rPr>
                <w:rFonts w:ascii="標楷體" w:eastAsia="標楷體" w:hAnsi="標楷體"/>
                <w:color w:val="000000" w:themeColor="text1"/>
                <w:szCs w:val="24"/>
              </w:rPr>
            </w:pPr>
            <w:r w:rsidRPr="007141CC">
              <w:rPr>
                <w:rFonts w:ascii="標楷體" w:eastAsia="標楷體" w:hAnsi="標楷體" w:hint="eastAsia"/>
                <w:color w:val="000000" w:themeColor="text1"/>
                <w:szCs w:val="24"/>
              </w:rPr>
              <w:t>指導教授：○○○</w:t>
            </w:r>
          </w:p>
          <w:p w:rsidR="00220184" w:rsidRPr="007141CC" w:rsidRDefault="00220184" w:rsidP="00B4473E">
            <w:pPr>
              <w:rPr>
                <w:rFonts w:ascii="標楷體" w:eastAsia="標楷體" w:hAnsi="標楷體"/>
                <w:color w:val="000000" w:themeColor="text1"/>
                <w:szCs w:val="24"/>
              </w:rPr>
            </w:pPr>
          </w:p>
          <w:p w:rsidR="00220184" w:rsidRPr="007141CC" w:rsidRDefault="00220184" w:rsidP="00B4473E">
            <w:pPr>
              <w:jc w:val="center"/>
              <w:rPr>
                <w:rFonts w:ascii="標楷體" w:eastAsia="標楷體" w:hAnsi="標楷體"/>
                <w:color w:val="000000" w:themeColor="text1"/>
                <w:szCs w:val="24"/>
              </w:rPr>
            </w:pPr>
            <w:r w:rsidRPr="007141CC">
              <w:rPr>
                <w:rFonts w:ascii="標楷體" w:eastAsia="標楷體" w:hAnsi="標楷體" w:hint="eastAsia"/>
                <w:color w:val="000000" w:themeColor="text1"/>
                <w:szCs w:val="24"/>
              </w:rPr>
              <w:t>中文論文題目</w:t>
            </w:r>
          </w:p>
          <w:p w:rsidR="00220184" w:rsidRPr="007141CC" w:rsidRDefault="00220184" w:rsidP="00B4473E">
            <w:pPr>
              <w:jc w:val="center"/>
              <w:rPr>
                <w:rFonts w:ascii="標楷體" w:eastAsia="標楷體" w:hAnsi="標楷體"/>
                <w:color w:val="000000" w:themeColor="text1"/>
                <w:szCs w:val="24"/>
              </w:rPr>
            </w:pPr>
            <w:r w:rsidRPr="007141CC">
              <w:rPr>
                <w:rFonts w:ascii="標楷體" w:eastAsia="標楷體" w:hAnsi="標楷體" w:hint="eastAsia"/>
                <w:color w:val="000000" w:themeColor="text1"/>
                <w:szCs w:val="24"/>
              </w:rPr>
              <w:t>英文論文題目</w:t>
            </w:r>
          </w:p>
          <w:p w:rsidR="00220184" w:rsidRPr="007141CC" w:rsidRDefault="00220184" w:rsidP="00B4473E">
            <w:pPr>
              <w:jc w:val="center"/>
              <w:rPr>
                <w:rFonts w:ascii="標楷體" w:eastAsia="標楷體" w:hAnsi="標楷體"/>
                <w:color w:val="000000" w:themeColor="text1"/>
                <w:szCs w:val="24"/>
              </w:rPr>
            </w:pPr>
          </w:p>
          <w:p w:rsidR="00220184" w:rsidRPr="007141CC" w:rsidRDefault="00220184" w:rsidP="00B4473E">
            <w:pPr>
              <w:jc w:val="center"/>
              <w:rPr>
                <w:rFonts w:ascii="標楷體" w:eastAsia="標楷體" w:hAnsi="標楷體"/>
                <w:color w:val="000000" w:themeColor="text1"/>
                <w:szCs w:val="24"/>
              </w:rPr>
            </w:pPr>
            <w:r w:rsidRPr="007141CC">
              <w:rPr>
                <w:rFonts w:ascii="標楷體" w:eastAsia="標楷體" w:hAnsi="標楷體" w:hint="eastAsia"/>
                <w:color w:val="000000" w:themeColor="text1"/>
                <w:szCs w:val="24"/>
              </w:rPr>
              <w:t>研究生：○○○</w:t>
            </w:r>
          </w:p>
          <w:p w:rsidR="00220184" w:rsidRPr="007141CC" w:rsidRDefault="00220184" w:rsidP="00B4473E">
            <w:pPr>
              <w:tabs>
                <w:tab w:val="left" w:pos="3225"/>
              </w:tabs>
              <w:rPr>
                <w:rFonts w:ascii="標楷體" w:eastAsia="標楷體" w:hAnsi="標楷體"/>
                <w:color w:val="000000" w:themeColor="text1"/>
                <w:szCs w:val="24"/>
              </w:rPr>
            </w:pPr>
          </w:p>
          <w:p w:rsidR="00220184" w:rsidRPr="007141CC" w:rsidRDefault="00220184" w:rsidP="00B4473E">
            <w:pPr>
              <w:jc w:val="center"/>
              <w:rPr>
                <w:rFonts w:ascii="標楷體" w:eastAsia="標楷體" w:hAnsi="標楷體"/>
                <w:color w:val="000000" w:themeColor="text1"/>
                <w:szCs w:val="24"/>
              </w:rPr>
            </w:pPr>
            <w:r w:rsidRPr="007141CC">
              <w:rPr>
                <w:rFonts w:ascii="標楷體" w:eastAsia="標楷體" w:hAnsi="標楷體" w:hint="eastAsia"/>
                <w:color w:val="000000" w:themeColor="text1"/>
                <w:szCs w:val="24"/>
              </w:rPr>
              <w:t>中華民國○年○月</w:t>
            </w:r>
          </w:p>
          <w:p w:rsidR="00220184" w:rsidRPr="007141CC" w:rsidRDefault="00220184" w:rsidP="00B4473E">
            <w:pPr>
              <w:jc w:val="center"/>
              <w:rPr>
                <w:rFonts w:ascii="新細明體" w:hAnsi="新細明體"/>
                <w:color w:val="000000" w:themeColor="text1"/>
                <w:sz w:val="28"/>
                <w:szCs w:val="28"/>
              </w:rPr>
            </w:pPr>
          </w:p>
        </w:tc>
      </w:tr>
    </w:tbl>
    <w:tbl>
      <w:tblPr>
        <w:tblpPr w:leftFromText="180" w:rightFromText="180" w:vertAnchor="text" w:horzAnchor="page" w:tblpX="9517"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7141CC" w:rsidRPr="007141CC" w:rsidTr="00B4473E">
        <w:trPr>
          <w:trHeight w:val="4668"/>
        </w:trPr>
        <w:tc>
          <w:tcPr>
            <w:tcW w:w="3369" w:type="dxa"/>
            <w:shd w:val="clear" w:color="auto" w:fill="auto"/>
          </w:tcPr>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hint="eastAsia"/>
                <w:color w:val="000000" w:themeColor="text1"/>
                <w:sz w:val="20"/>
              </w:rPr>
              <w:t>英文論文題目</w:t>
            </w:r>
          </w:p>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color w:val="000000" w:themeColor="text1"/>
                <w:sz w:val="20"/>
              </w:rPr>
              <w:t>B</w:t>
            </w:r>
            <w:r w:rsidRPr="007141CC">
              <w:rPr>
                <w:rFonts w:ascii="標楷體" w:eastAsia="標楷體" w:hAnsi="標楷體" w:hint="eastAsia"/>
                <w:color w:val="000000" w:themeColor="text1"/>
                <w:sz w:val="20"/>
              </w:rPr>
              <w:t>y</w:t>
            </w:r>
          </w:p>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hint="eastAsia"/>
                <w:color w:val="000000" w:themeColor="text1"/>
                <w:sz w:val="20"/>
              </w:rPr>
              <w:t>研究生英文姓名</w:t>
            </w:r>
          </w:p>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color w:val="000000" w:themeColor="text1"/>
                <w:sz w:val="20"/>
              </w:rPr>
              <w:t>S</w:t>
            </w:r>
            <w:r w:rsidRPr="007141CC">
              <w:rPr>
                <w:rFonts w:ascii="標楷體" w:eastAsia="標楷體" w:hAnsi="標楷體" w:hint="eastAsia"/>
                <w:color w:val="000000" w:themeColor="text1"/>
                <w:sz w:val="20"/>
              </w:rPr>
              <w:t xml:space="preserve">ubmitted for the degree of </w:t>
            </w: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hint="eastAsia"/>
                <w:color w:val="000000" w:themeColor="text1"/>
                <w:sz w:val="20"/>
              </w:rPr>
              <w:t>Doctor of Philosophy</w:t>
            </w:r>
          </w:p>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color w:val="000000" w:themeColor="text1"/>
                <w:sz w:val="20"/>
              </w:rPr>
              <w:t>D</w:t>
            </w:r>
            <w:r w:rsidRPr="007141CC">
              <w:rPr>
                <w:rFonts w:ascii="標楷體" w:eastAsia="標楷體" w:hAnsi="標楷體" w:hint="eastAsia"/>
                <w:color w:val="000000" w:themeColor="text1"/>
                <w:sz w:val="20"/>
              </w:rPr>
              <w:t>issertation Adviser： Dr.○○</w:t>
            </w:r>
          </w:p>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color w:val="000000" w:themeColor="text1"/>
                <w:sz w:val="20"/>
              </w:rPr>
              <w:t>S</w:t>
            </w:r>
            <w:r w:rsidRPr="007141CC">
              <w:rPr>
                <w:rFonts w:ascii="標楷體" w:eastAsia="標楷體" w:hAnsi="標楷體" w:hint="eastAsia"/>
                <w:color w:val="000000" w:themeColor="text1"/>
                <w:sz w:val="20"/>
              </w:rPr>
              <w:t xml:space="preserve">chool of Nursing         </w:t>
            </w:r>
            <w:r w:rsidRPr="007141CC">
              <w:rPr>
                <w:rFonts w:ascii="標楷體" w:eastAsia="標楷體" w:hAnsi="標楷體"/>
                <w:color w:val="000000" w:themeColor="text1"/>
                <w:sz w:val="20"/>
              </w:rPr>
              <w:t>Kaohsiung</w:t>
            </w:r>
            <w:r w:rsidRPr="007141CC">
              <w:rPr>
                <w:rFonts w:ascii="標楷體" w:eastAsia="標楷體" w:hAnsi="標楷體" w:hint="eastAsia"/>
                <w:color w:val="000000" w:themeColor="text1"/>
                <w:sz w:val="20"/>
              </w:rPr>
              <w:t xml:space="preserve"> Medical University</w:t>
            </w:r>
          </w:p>
          <w:p w:rsidR="00220184" w:rsidRPr="007141CC" w:rsidRDefault="00220184" w:rsidP="00B4473E">
            <w:pPr>
              <w:jc w:val="center"/>
              <w:rPr>
                <w:rFonts w:ascii="標楷體" w:eastAsia="標楷體" w:hAnsi="標楷體"/>
                <w:color w:val="000000" w:themeColor="text1"/>
                <w:sz w:val="20"/>
              </w:rPr>
            </w:pPr>
          </w:p>
          <w:p w:rsidR="00220184" w:rsidRPr="007141CC" w:rsidRDefault="00220184" w:rsidP="00B4473E">
            <w:pPr>
              <w:jc w:val="center"/>
              <w:rPr>
                <w:rFonts w:ascii="標楷體" w:eastAsia="標楷體" w:hAnsi="標楷體"/>
                <w:color w:val="000000" w:themeColor="text1"/>
                <w:sz w:val="20"/>
              </w:rPr>
            </w:pPr>
            <w:r w:rsidRPr="007141CC">
              <w:rPr>
                <w:rFonts w:ascii="標楷體" w:eastAsia="標楷體" w:hAnsi="標楷體" w:hint="eastAsia"/>
                <w:color w:val="000000" w:themeColor="text1"/>
                <w:sz w:val="20"/>
              </w:rPr>
              <w:t>Month﹐Year</w:t>
            </w:r>
          </w:p>
        </w:tc>
      </w:tr>
    </w:tbl>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28"/>
          <w:szCs w:val="24"/>
        </w:rPr>
      </w:pPr>
      <w:r w:rsidRPr="007141CC">
        <w:rPr>
          <w:rFonts w:ascii="標楷體" w:eastAsia="標楷體" w:hAnsi="標楷體"/>
          <w:b/>
          <w:bCs/>
          <w:noProof/>
          <w:color w:val="000000" w:themeColor="text1"/>
          <w:sz w:val="28"/>
          <w:szCs w:val="24"/>
        </w:rPr>
        <mc:AlternateContent>
          <mc:Choice Requires="wps">
            <w:drawing>
              <wp:anchor distT="0" distB="0" distL="114300" distR="114300" simplePos="0" relativeHeight="251805696" behindDoc="0" locked="0" layoutInCell="1" allowOverlap="1" wp14:anchorId="1EA410D6" wp14:editId="172698AB">
                <wp:simplePos x="0" y="0"/>
                <wp:positionH relativeFrom="column">
                  <wp:posOffset>4565650</wp:posOffset>
                </wp:positionH>
                <wp:positionV relativeFrom="paragraph">
                  <wp:posOffset>109855</wp:posOffset>
                </wp:positionV>
                <wp:extent cx="374015" cy="868680"/>
                <wp:effectExtent l="0" t="0" r="6985" b="7620"/>
                <wp:wrapNone/>
                <wp:docPr id="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E00" w:rsidRPr="00150342" w:rsidRDefault="001E4E00" w:rsidP="00220184">
                            <w:pPr>
                              <w:rPr>
                                <w:rFonts w:ascii="標楷體" w:eastAsia="標楷體" w:hAnsi="標楷體"/>
                                <w:sz w:val="20"/>
                              </w:rPr>
                            </w:pPr>
                            <w:r w:rsidRPr="00150342">
                              <w:rPr>
                                <w:rFonts w:ascii="標楷體" w:eastAsia="標楷體" w:hAnsi="標楷體" w:hint="eastAsia"/>
                                <w:sz w:val="20"/>
                              </w:rPr>
                              <w:t>畢業學年度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10D6" id="Text Box 53" o:spid="_x0000_s1050" type="#_x0000_t202" style="position:absolute;margin-left:359.5pt;margin-top:8.65pt;width:29.45pt;height:68.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" stroked="f">
                <v:textbox style="layout-flow:vertical-ideographic">
                  <w:txbxContent>
                    <w:p w:rsidR="001E4E00" w:rsidRPr="00150342" w:rsidRDefault="001E4E00" w:rsidP="00220184">
                      <w:pPr>
                        <w:rPr>
                          <w:rFonts w:ascii="標楷體" w:eastAsia="標楷體" w:hAnsi="標楷體"/>
                          <w:sz w:val="20"/>
                        </w:rPr>
                      </w:pPr>
                      <w:r w:rsidRPr="00150342">
                        <w:rPr>
                          <w:rFonts w:ascii="標楷體" w:eastAsia="標楷體" w:hAnsi="標楷體" w:hint="eastAsia"/>
                          <w:sz w:val="20"/>
                        </w:rPr>
                        <w:t>畢業學年度</w:t>
                      </w:r>
                    </w:p>
                  </w:txbxContent>
                </v:textbox>
              </v:shape>
            </w:pict>
          </mc:Fallback>
        </mc:AlternateContent>
      </w: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spacing w:line="480" w:lineRule="exact"/>
        <w:rPr>
          <w:rFonts w:ascii="標楷體" w:eastAsia="標楷體" w:hAnsi="標楷體"/>
          <w:b/>
          <w:bCs/>
          <w:color w:val="000000" w:themeColor="text1"/>
          <w:sz w:val="40"/>
          <w:szCs w:val="40"/>
        </w:rPr>
      </w:pPr>
      <w:r w:rsidRPr="007141CC">
        <w:rPr>
          <w:rFonts w:ascii="標楷體" w:eastAsia="標楷體" w:hAnsi="標楷體"/>
          <w:b/>
          <w:bCs/>
          <w:color w:val="000000" w:themeColor="text1"/>
          <w:sz w:val="28"/>
          <w:szCs w:val="24"/>
        </w:rPr>
        <w:br w:type="page"/>
      </w:r>
    </w:p>
    <w:p w:rsidR="00220184" w:rsidRPr="007141CC" w:rsidRDefault="00220184" w:rsidP="00F106CF">
      <w:pPr>
        <w:spacing w:line="480" w:lineRule="exact"/>
        <w:ind w:leftChars="354" w:left="850"/>
        <w:rPr>
          <w:rFonts w:ascii="標楷體" w:eastAsia="標楷體" w:hAnsi="標楷體"/>
          <w:b/>
          <w:bCs/>
          <w:color w:val="000000" w:themeColor="text1"/>
          <w:sz w:val="40"/>
          <w:szCs w:val="40"/>
        </w:rPr>
      </w:pPr>
      <w:r w:rsidRPr="007141CC">
        <w:rPr>
          <w:rFonts w:ascii="標楷體" w:eastAsia="標楷體" w:hAnsi="標楷體" w:hint="eastAsia"/>
          <w:b/>
          <w:bCs/>
          <w:color w:val="000000" w:themeColor="text1"/>
          <w:sz w:val="40"/>
          <w:szCs w:val="40"/>
        </w:rPr>
        <w:lastRenderedPageBreak/>
        <w:t>論文修正完成證明</w:t>
      </w: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r w:rsidRPr="007141CC">
        <w:rPr>
          <w:rFonts w:ascii="標楷體" w:eastAsia="標楷體" w:hAnsi="標楷體" w:hint="eastAsia"/>
          <w:color w:val="000000" w:themeColor="text1"/>
          <w:sz w:val="32"/>
          <w:szCs w:val="24"/>
        </w:rPr>
        <w:t xml:space="preserve">          系       士班研究生        ，論文口試通過，論文內容修正完成。</w:t>
      </w: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r w:rsidRPr="007141CC">
        <w:rPr>
          <w:rFonts w:ascii="標楷體" w:eastAsia="標楷體" w:hAnsi="標楷體"/>
          <w:color w:val="000000" w:themeColor="text1"/>
          <w:sz w:val="32"/>
          <w:szCs w:val="24"/>
        </w:rPr>
        <w:t xml:space="preserve">           </w:t>
      </w:r>
      <w:r w:rsidRPr="007141CC">
        <w:rPr>
          <w:rFonts w:ascii="標楷體" w:eastAsia="標楷體" w:hAnsi="標楷體" w:hint="eastAsia"/>
          <w:color w:val="000000" w:themeColor="text1"/>
          <w:sz w:val="32"/>
          <w:szCs w:val="24"/>
        </w:rPr>
        <w:t>系主任/所長簽章:                         指導教授簽章:</w:t>
      </w: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r w:rsidRPr="007141CC">
        <w:rPr>
          <w:rFonts w:ascii="標楷體" w:eastAsia="標楷體" w:hAnsi="標楷體" w:hint="eastAsia"/>
          <w:color w:val="000000" w:themeColor="text1"/>
          <w:sz w:val="32"/>
          <w:szCs w:val="24"/>
        </w:rPr>
        <w:t xml:space="preserve"> </w:t>
      </w: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220184">
      <w:pPr>
        <w:spacing w:line="480" w:lineRule="exact"/>
        <w:ind w:left="435"/>
        <w:rPr>
          <w:rFonts w:ascii="標楷體" w:eastAsia="標楷體" w:hAnsi="標楷體"/>
          <w:color w:val="000000" w:themeColor="text1"/>
          <w:sz w:val="32"/>
          <w:szCs w:val="24"/>
        </w:rPr>
      </w:pPr>
    </w:p>
    <w:p w:rsidR="00220184" w:rsidRPr="007141CC" w:rsidRDefault="00220184" w:rsidP="00F106CF">
      <w:pPr>
        <w:spacing w:line="480" w:lineRule="exact"/>
        <w:ind w:left="1276"/>
        <w:rPr>
          <w:rFonts w:ascii="標楷體" w:eastAsia="標楷體" w:hAnsi="標楷體"/>
          <w:color w:val="000000" w:themeColor="text1"/>
          <w:sz w:val="32"/>
          <w:szCs w:val="24"/>
        </w:rPr>
      </w:pPr>
      <w:r w:rsidRPr="007141CC">
        <w:rPr>
          <w:rFonts w:ascii="標楷體" w:eastAsia="標楷體" w:hAnsi="標楷體" w:hint="eastAsia"/>
          <w:color w:val="000000" w:themeColor="text1"/>
          <w:sz w:val="32"/>
          <w:szCs w:val="24"/>
        </w:rPr>
        <w:t>中      華      民         國                年              月            日</w:t>
      </w:r>
    </w:p>
    <w:p w:rsidR="00220184" w:rsidRPr="007141CC" w:rsidRDefault="00220184" w:rsidP="00220184">
      <w:pPr>
        <w:spacing w:line="480" w:lineRule="exact"/>
        <w:ind w:left="435"/>
        <w:rPr>
          <w:rFonts w:ascii="標楷體" w:eastAsia="標楷體" w:hAnsi="標楷體"/>
          <w:color w:val="000000" w:themeColor="text1"/>
          <w:sz w:val="28"/>
          <w:szCs w:val="24"/>
        </w:rPr>
      </w:pPr>
      <w:r w:rsidRPr="007141CC">
        <w:rPr>
          <w:rFonts w:ascii="標楷體" w:eastAsia="標楷體" w:hAnsi="標楷體" w:hint="eastAsia"/>
          <w:color w:val="000000" w:themeColor="text1"/>
          <w:sz w:val="28"/>
          <w:szCs w:val="24"/>
        </w:rPr>
        <w:t xml:space="preserve">                                                                          </w:t>
      </w:r>
    </w:p>
    <w:p w:rsidR="00220184" w:rsidRPr="007141CC" w:rsidRDefault="00220184" w:rsidP="00220184">
      <w:pPr>
        <w:rPr>
          <w:color w:val="000000" w:themeColor="text1"/>
          <w:szCs w:val="24"/>
        </w:rPr>
      </w:pPr>
    </w:p>
    <w:p w:rsidR="00220184" w:rsidRPr="007141CC" w:rsidRDefault="00220184" w:rsidP="00220184">
      <w:pPr>
        <w:spacing w:line="480" w:lineRule="exact"/>
        <w:rPr>
          <w:rFonts w:ascii="標楷體" w:eastAsia="標楷體" w:hAnsi="標楷體"/>
          <w:b/>
          <w:bCs/>
          <w:color w:val="000000" w:themeColor="text1"/>
          <w:sz w:val="28"/>
          <w:szCs w:val="24"/>
        </w:rPr>
      </w:pPr>
    </w:p>
    <w:p w:rsidR="00220184" w:rsidRPr="007141CC" w:rsidRDefault="00220184" w:rsidP="00220184">
      <w:pPr>
        <w:widowControl/>
        <w:rPr>
          <w:rFonts w:ascii="標楷體" w:eastAsia="標楷體" w:hAnsi="標楷體"/>
          <w:b/>
          <w:bCs/>
          <w:color w:val="000000" w:themeColor="text1"/>
          <w:sz w:val="28"/>
          <w:szCs w:val="24"/>
        </w:rPr>
      </w:pPr>
    </w:p>
    <w:p w:rsidR="00220184" w:rsidRPr="007141CC" w:rsidRDefault="00220184" w:rsidP="00220184">
      <w:pPr>
        <w:rPr>
          <w:rFonts w:ascii="標楷體" w:eastAsia="標楷體" w:hAnsi="標楷體" w:cs="DFKaiShu-SB-Estd-BF"/>
          <w:color w:val="000000" w:themeColor="text1"/>
          <w:sz w:val="40"/>
          <w:szCs w:val="40"/>
        </w:rPr>
        <w:sectPr w:rsidR="00220184" w:rsidRPr="007141CC" w:rsidSect="007729AC">
          <w:footerReference w:type="default" r:id="rId41"/>
          <w:pgSz w:w="16838" w:h="11906" w:orient="landscape"/>
          <w:pgMar w:top="851" w:right="1440" w:bottom="992" w:left="284" w:header="851" w:footer="992" w:gutter="0"/>
          <w:cols w:space="425"/>
          <w:docGrid w:linePitch="370"/>
        </w:sectPr>
      </w:pPr>
    </w:p>
    <w:p w:rsidR="00220184" w:rsidRPr="007141CC" w:rsidRDefault="00513F8A" w:rsidP="00220184">
      <w:pPr>
        <w:spacing w:line="360" w:lineRule="auto"/>
        <w:jc w:val="center"/>
        <w:rPr>
          <w:rFonts w:ascii="標楷體" w:eastAsia="標楷體" w:hAnsi="標楷體"/>
          <w:b/>
          <w:color w:val="000000" w:themeColor="text1"/>
          <w:sz w:val="32"/>
          <w:szCs w:val="32"/>
        </w:rPr>
      </w:pPr>
      <w:r w:rsidRPr="007141CC">
        <w:rPr>
          <w:rFonts w:ascii="標楷體" w:eastAsia="標楷體" w:hAnsi="標楷體" w:cs="新細明體" w:hint="eastAsia"/>
          <w:b/>
          <w:color w:val="000000" w:themeColor="text1"/>
          <w:kern w:val="0"/>
          <w:sz w:val="32"/>
          <w:szCs w:val="32"/>
        </w:rPr>
        <w:lastRenderedPageBreak/>
        <w:t>博士班</w:t>
      </w:r>
      <w:r w:rsidR="00220184" w:rsidRPr="007141CC">
        <w:rPr>
          <w:rFonts w:ascii="標楷體" w:eastAsia="標楷體" w:hAnsi="標楷體" w:cs="新細明體" w:hint="eastAsia"/>
          <w:b/>
          <w:color w:val="000000" w:themeColor="text1"/>
          <w:kern w:val="0"/>
          <w:sz w:val="32"/>
          <w:szCs w:val="32"/>
        </w:rPr>
        <w:t>研究生</w:t>
      </w:r>
      <w:bookmarkStart w:id="17" w:name="應屆畢業注意事項"/>
      <w:r w:rsidR="00220184" w:rsidRPr="007141CC">
        <w:rPr>
          <w:rFonts w:ascii="標楷體" w:eastAsia="標楷體" w:hAnsi="標楷體" w:cs="新細明體" w:hint="eastAsia"/>
          <w:b/>
          <w:color w:val="000000" w:themeColor="text1"/>
          <w:kern w:val="0"/>
          <w:sz w:val="32"/>
          <w:szCs w:val="32"/>
        </w:rPr>
        <w:t>應屆畢業注意事項</w:t>
      </w:r>
      <w:bookmarkEnd w:id="17"/>
    </w:p>
    <w:p w:rsidR="00220184" w:rsidRPr="00334EEE" w:rsidRDefault="00220184" w:rsidP="00220184">
      <w:pPr>
        <w:spacing w:line="360" w:lineRule="auto"/>
        <w:rPr>
          <w:rFonts w:eastAsia="標楷體"/>
        </w:rPr>
      </w:pPr>
      <w:r w:rsidRPr="000929E7">
        <w:rPr>
          <w:rFonts w:ascii="標楷體" w:eastAsia="標楷體" w:hAnsi="標楷體" w:hint="eastAsia"/>
        </w:rPr>
        <w:t>一</w:t>
      </w:r>
      <w:r w:rsidRPr="00334EEE">
        <w:rPr>
          <w:rFonts w:ascii="標楷體" w:eastAsia="標楷體" w:hAnsi="標楷體" w:hint="eastAsia"/>
        </w:rPr>
        <w:t>、依照校方</w:t>
      </w:r>
      <w:r w:rsidRPr="00334EEE">
        <w:rPr>
          <w:rFonts w:eastAsia="標楷體"/>
        </w:rPr>
        <w:t>學年度行事曆辦理：研究生學位論文考試申請與截止日規定。</w:t>
      </w:r>
    </w:p>
    <w:p w:rsidR="00457EDD" w:rsidRPr="00334EEE" w:rsidRDefault="00220184" w:rsidP="00457EDD">
      <w:pPr>
        <w:spacing w:line="360" w:lineRule="auto"/>
        <w:rPr>
          <w:rFonts w:eastAsia="標楷體"/>
        </w:rPr>
      </w:pPr>
      <w:r w:rsidRPr="00334EEE">
        <w:rPr>
          <w:rFonts w:eastAsia="標楷體"/>
        </w:rPr>
        <w:t>例如：</w:t>
      </w:r>
      <w:r w:rsidR="00457EDD" w:rsidRPr="00334EEE">
        <w:rPr>
          <w:rFonts w:eastAsia="標楷體"/>
        </w:rPr>
        <w:t>1</w:t>
      </w:r>
      <w:r w:rsidR="00AC1AF4" w:rsidRPr="00334EEE">
        <w:rPr>
          <w:rFonts w:eastAsia="標楷體" w:hint="eastAsia"/>
        </w:rPr>
        <w:t>1</w:t>
      </w:r>
      <w:r w:rsidR="001E4E00">
        <w:rPr>
          <w:rFonts w:eastAsia="標楷體" w:hint="eastAsia"/>
        </w:rPr>
        <w:t>4</w:t>
      </w:r>
      <w:r w:rsidR="00457EDD" w:rsidRPr="00334EEE">
        <w:rPr>
          <w:rFonts w:eastAsia="標楷體"/>
        </w:rPr>
        <w:t>學年度</w:t>
      </w:r>
      <w:r w:rsidR="00457EDD" w:rsidRPr="00334EEE">
        <w:rPr>
          <w:rFonts w:eastAsia="標楷體" w:hint="eastAsia"/>
        </w:rPr>
        <w:t>論文考試</w:t>
      </w:r>
      <w:r w:rsidR="00457EDD" w:rsidRPr="00334EEE">
        <w:rPr>
          <w:rFonts w:eastAsia="標楷體"/>
        </w:rPr>
        <w:t>上學期為</w:t>
      </w:r>
      <w:r w:rsidR="00AC1AF4" w:rsidRPr="00334EEE">
        <w:rPr>
          <w:rFonts w:eastAsia="標楷體" w:hint="eastAsia"/>
        </w:rPr>
        <w:t>1</w:t>
      </w:r>
      <w:r w:rsidR="001E4E00">
        <w:rPr>
          <w:rFonts w:eastAsia="標楷體" w:hint="eastAsia"/>
        </w:rPr>
        <w:t>14</w:t>
      </w:r>
      <w:r w:rsidR="00AC1AF4" w:rsidRPr="00334EEE">
        <w:rPr>
          <w:rFonts w:eastAsia="標楷體" w:hint="eastAsia"/>
        </w:rPr>
        <w:t>.09.</w:t>
      </w:r>
      <w:r w:rsidR="001E4E00">
        <w:rPr>
          <w:rFonts w:eastAsia="標楷體" w:hint="eastAsia"/>
        </w:rPr>
        <w:t>08</w:t>
      </w:r>
      <w:r w:rsidR="00457EDD" w:rsidRPr="00334EEE">
        <w:rPr>
          <w:rFonts w:eastAsia="標楷體"/>
        </w:rPr>
        <w:t>申請開始</w:t>
      </w:r>
      <w:r w:rsidR="00457EDD" w:rsidRPr="00334EEE">
        <w:rPr>
          <w:rFonts w:eastAsia="標楷體"/>
        </w:rPr>
        <w:t>~</w:t>
      </w:r>
      <w:r w:rsidR="00AC1AF4" w:rsidRPr="00334EEE">
        <w:rPr>
          <w:rFonts w:eastAsia="標楷體" w:hint="eastAsia"/>
        </w:rPr>
        <w:t>1</w:t>
      </w:r>
      <w:r w:rsidR="00BA401B">
        <w:rPr>
          <w:rFonts w:eastAsia="標楷體" w:hint="eastAsia"/>
        </w:rPr>
        <w:t>14</w:t>
      </w:r>
      <w:r w:rsidR="00AC1AF4" w:rsidRPr="00334EEE">
        <w:rPr>
          <w:rFonts w:eastAsia="標楷體" w:hint="eastAsia"/>
        </w:rPr>
        <w:t>.</w:t>
      </w:r>
      <w:r w:rsidR="008B45EE">
        <w:rPr>
          <w:rFonts w:eastAsia="標楷體" w:hint="eastAsia"/>
        </w:rPr>
        <w:t>1</w:t>
      </w:r>
      <w:r w:rsidR="00BA401B">
        <w:rPr>
          <w:rFonts w:eastAsia="標楷體" w:hint="eastAsia"/>
        </w:rPr>
        <w:t>0</w:t>
      </w:r>
      <w:r w:rsidR="00AC1AF4" w:rsidRPr="00334EEE">
        <w:rPr>
          <w:rFonts w:eastAsia="標楷體" w:hint="eastAsia"/>
        </w:rPr>
        <w:t>.</w:t>
      </w:r>
      <w:r w:rsidR="00BA401B">
        <w:rPr>
          <w:rFonts w:eastAsia="標楷體" w:hint="eastAsia"/>
        </w:rPr>
        <w:t>3</w:t>
      </w:r>
      <w:r w:rsidR="008B45EE">
        <w:rPr>
          <w:rFonts w:eastAsia="標楷體" w:hint="eastAsia"/>
        </w:rPr>
        <w:t>1</w:t>
      </w:r>
      <w:r w:rsidR="00457EDD" w:rsidRPr="00334EEE">
        <w:rPr>
          <w:rFonts w:eastAsia="標楷體"/>
        </w:rPr>
        <w:t>申請截止；</w:t>
      </w:r>
      <w:r w:rsidR="00457EDD" w:rsidRPr="00334EEE">
        <w:rPr>
          <w:rFonts w:eastAsia="標楷體"/>
        </w:rPr>
        <w:t>1</w:t>
      </w:r>
      <w:r w:rsidR="00BA401B">
        <w:rPr>
          <w:rFonts w:eastAsia="標楷體" w:hint="eastAsia"/>
        </w:rPr>
        <w:t>15</w:t>
      </w:r>
      <w:r w:rsidR="00457EDD" w:rsidRPr="00334EEE">
        <w:rPr>
          <w:rFonts w:eastAsia="標楷體"/>
        </w:rPr>
        <w:t>.1.31</w:t>
      </w:r>
      <w:r w:rsidR="00457EDD" w:rsidRPr="00334EEE">
        <w:rPr>
          <w:rFonts w:eastAsia="標楷體" w:hint="eastAsia"/>
        </w:rPr>
        <w:t>完成畢業</w:t>
      </w:r>
      <w:r w:rsidR="00457EDD" w:rsidRPr="00334EEE">
        <w:rPr>
          <w:rFonts w:eastAsia="標楷體"/>
        </w:rPr>
        <w:t>。</w:t>
      </w:r>
    </w:p>
    <w:p w:rsidR="00457EDD" w:rsidRPr="00526954" w:rsidRDefault="00457EDD" w:rsidP="00457EDD">
      <w:pPr>
        <w:spacing w:line="360" w:lineRule="auto"/>
        <w:ind w:firstLineChars="177" w:firstLine="425"/>
        <w:rPr>
          <w:rFonts w:eastAsia="標楷體"/>
          <w:color w:val="FF0000"/>
        </w:rPr>
      </w:pPr>
      <w:r w:rsidRPr="00334EEE">
        <w:rPr>
          <w:rFonts w:eastAsia="標楷體"/>
        </w:rPr>
        <w:t xml:space="preserve">  </w:t>
      </w:r>
      <w:r w:rsidRPr="00334EEE">
        <w:rPr>
          <w:rFonts w:eastAsia="標楷體" w:hint="eastAsia"/>
        </w:rPr>
        <w:t xml:space="preserve">                 </w:t>
      </w:r>
      <w:r w:rsidRPr="00334EEE">
        <w:rPr>
          <w:rFonts w:eastAsia="標楷體"/>
        </w:rPr>
        <w:t>下學期為</w:t>
      </w:r>
      <w:r w:rsidR="00334EEE" w:rsidRPr="00334EEE">
        <w:rPr>
          <w:rFonts w:eastAsia="標楷體" w:hint="eastAsia"/>
        </w:rPr>
        <w:t>1</w:t>
      </w:r>
      <w:r w:rsidR="00BA401B">
        <w:rPr>
          <w:rFonts w:eastAsia="標楷體" w:hint="eastAsia"/>
        </w:rPr>
        <w:t>15</w:t>
      </w:r>
      <w:r w:rsidR="00334EEE" w:rsidRPr="00334EEE">
        <w:rPr>
          <w:rFonts w:eastAsia="標楷體" w:hint="eastAsia"/>
        </w:rPr>
        <w:t>.02.</w:t>
      </w:r>
      <w:r w:rsidR="00BA401B">
        <w:rPr>
          <w:rFonts w:eastAsia="標楷體" w:hint="eastAsia"/>
        </w:rPr>
        <w:t>23</w:t>
      </w:r>
      <w:r w:rsidRPr="00334EEE">
        <w:rPr>
          <w:rFonts w:eastAsia="標楷體"/>
        </w:rPr>
        <w:t>申請開始</w:t>
      </w:r>
      <w:r w:rsidRPr="00334EEE">
        <w:rPr>
          <w:rFonts w:eastAsia="標楷體"/>
        </w:rPr>
        <w:t>~</w:t>
      </w:r>
      <w:r w:rsidR="00334EEE" w:rsidRPr="00334EEE">
        <w:rPr>
          <w:rFonts w:eastAsia="標楷體" w:hint="eastAsia"/>
        </w:rPr>
        <w:t>1</w:t>
      </w:r>
      <w:r w:rsidR="00BA401B">
        <w:rPr>
          <w:rFonts w:eastAsia="標楷體" w:hint="eastAsia"/>
        </w:rPr>
        <w:t>15</w:t>
      </w:r>
      <w:r w:rsidR="00334EEE" w:rsidRPr="00334EEE">
        <w:rPr>
          <w:rFonts w:eastAsia="標楷體" w:hint="eastAsia"/>
        </w:rPr>
        <w:t>.</w:t>
      </w:r>
      <w:r w:rsidR="008B45EE">
        <w:rPr>
          <w:rFonts w:eastAsia="標楷體" w:hint="eastAsia"/>
        </w:rPr>
        <w:t>04</w:t>
      </w:r>
      <w:r w:rsidR="00334EEE" w:rsidRPr="00334EEE">
        <w:rPr>
          <w:rFonts w:eastAsia="標楷體" w:hint="eastAsia"/>
        </w:rPr>
        <w:t>.</w:t>
      </w:r>
      <w:r w:rsidR="00BA401B">
        <w:rPr>
          <w:rFonts w:eastAsia="標楷體" w:hint="eastAsia"/>
        </w:rPr>
        <w:t>17</w:t>
      </w:r>
      <w:r w:rsidRPr="00334EEE">
        <w:rPr>
          <w:rFonts w:eastAsia="標楷體"/>
        </w:rPr>
        <w:t>申請截止；</w:t>
      </w:r>
      <w:r w:rsidRPr="00334EEE">
        <w:rPr>
          <w:rFonts w:eastAsia="標楷體"/>
        </w:rPr>
        <w:t>1</w:t>
      </w:r>
      <w:r w:rsidR="00BA401B">
        <w:rPr>
          <w:rFonts w:eastAsia="標楷體" w:hint="eastAsia"/>
        </w:rPr>
        <w:t>15</w:t>
      </w:r>
      <w:r w:rsidRPr="00334EEE">
        <w:rPr>
          <w:rFonts w:eastAsia="標楷體"/>
        </w:rPr>
        <w:t>.7.31</w:t>
      </w:r>
      <w:r w:rsidRPr="00334EEE">
        <w:rPr>
          <w:rFonts w:eastAsia="標楷體" w:hint="eastAsia"/>
        </w:rPr>
        <w:t>完成畢業</w:t>
      </w:r>
      <w:r w:rsidRPr="00526954">
        <w:rPr>
          <w:rFonts w:eastAsia="標楷體"/>
          <w:color w:val="FF0000"/>
        </w:rPr>
        <w:t>。</w:t>
      </w:r>
    </w:p>
    <w:p w:rsidR="00220184" w:rsidRPr="007141CC" w:rsidRDefault="00220184" w:rsidP="00220184">
      <w:pPr>
        <w:spacing w:line="360" w:lineRule="auto"/>
        <w:rPr>
          <w:rFonts w:ascii="標楷體" w:eastAsia="標楷體" w:hAnsi="標楷體"/>
          <w:color w:val="000000" w:themeColor="text1"/>
        </w:rPr>
      </w:pPr>
      <w:r w:rsidRPr="007141CC">
        <w:rPr>
          <w:rFonts w:ascii="標楷體" w:eastAsia="標楷體" w:hAnsi="標楷體" w:hint="eastAsia"/>
          <w:color w:val="000000" w:themeColor="text1"/>
        </w:rPr>
        <w:t>二、流程圖：</w:t>
      </w:r>
    </w:p>
    <w:p w:rsidR="00220184" w:rsidRDefault="005C6A19" w:rsidP="005C6A19">
      <w:pPr>
        <w:autoSpaceDE w:val="0"/>
        <w:autoSpaceDN w:val="0"/>
        <w:adjustRightInd w:val="0"/>
        <w:jc w:val="center"/>
        <w:rPr>
          <w:rFonts w:ascii="標楷體" w:eastAsia="標楷體" w:hAnsi="標楷體" w:cs="DFKaiShu-SB-Estd-BF"/>
          <w:color w:val="000000" w:themeColor="text1"/>
          <w:kern w:val="0"/>
          <w:sz w:val="40"/>
          <w:szCs w:val="40"/>
        </w:rPr>
      </w:pPr>
      <w:r w:rsidRPr="007141CC">
        <w:rPr>
          <w:noProof/>
          <w:color w:val="000000" w:themeColor="text1"/>
        </w:rPr>
        <w:drawing>
          <wp:inline distT="0" distB="0" distL="0" distR="0" wp14:anchorId="23604F06" wp14:editId="40C45C64">
            <wp:extent cx="4114799" cy="758952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24400" cy="7607228"/>
                    </a:xfrm>
                    <a:prstGeom prst="rect">
                      <a:avLst/>
                    </a:prstGeom>
                  </pic:spPr>
                </pic:pic>
              </a:graphicData>
            </a:graphic>
          </wp:inline>
        </w:drawing>
      </w:r>
    </w:p>
    <w:p w:rsidR="00C07A79" w:rsidRPr="007141CC" w:rsidRDefault="00C07A79" w:rsidP="005C6A19">
      <w:pPr>
        <w:autoSpaceDE w:val="0"/>
        <w:autoSpaceDN w:val="0"/>
        <w:adjustRightInd w:val="0"/>
        <w:jc w:val="center"/>
        <w:rPr>
          <w:rFonts w:ascii="標楷體" w:eastAsia="標楷體" w:hAnsi="標楷體" w:cs="DFKaiShu-SB-Estd-BF"/>
          <w:color w:val="000000" w:themeColor="text1"/>
          <w:kern w:val="0"/>
          <w:sz w:val="40"/>
          <w:szCs w:val="40"/>
        </w:rPr>
      </w:pPr>
    </w:p>
    <w:p w:rsidR="00867019" w:rsidRPr="007141CC" w:rsidRDefault="00867019" w:rsidP="00867019">
      <w:pPr>
        <w:spacing w:line="360" w:lineRule="auto"/>
        <w:ind w:left="566" w:hangingChars="236" w:hanging="566"/>
        <w:rPr>
          <w:rFonts w:ascii="標楷體" w:eastAsia="標楷體" w:hAnsi="標楷體" w:cstheme="minorBidi"/>
          <w:color w:val="000000" w:themeColor="text1"/>
          <w:szCs w:val="24"/>
        </w:rPr>
      </w:pPr>
      <w:r w:rsidRPr="007141CC">
        <w:rPr>
          <w:rFonts w:ascii="標楷體" w:eastAsia="標楷體" w:hAnsi="標楷體" w:cstheme="minorBidi" w:hint="eastAsia"/>
          <w:color w:val="000000" w:themeColor="text1"/>
          <w:szCs w:val="24"/>
        </w:rPr>
        <w:lastRenderedPageBreak/>
        <w:t>三、研究生必須修畢規定課程、學分、年限，完成研究論文初稿，並已通過學位候選人資格考核，始得提出考試申請。</w:t>
      </w:r>
    </w:p>
    <w:p w:rsidR="00867019" w:rsidRPr="007141CC" w:rsidRDefault="00867019" w:rsidP="00867019">
      <w:pPr>
        <w:spacing w:line="360" w:lineRule="auto"/>
        <w:ind w:left="566" w:hangingChars="236" w:hanging="566"/>
        <w:rPr>
          <w:rFonts w:ascii="標楷體" w:eastAsia="標楷體" w:hAnsi="標楷體"/>
          <w:color w:val="000000" w:themeColor="text1"/>
          <w:szCs w:val="24"/>
        </w:rPr>
      </w:pPr>
      <w:r w:rsidRPr="007141CC">
        <w:rPr>
          <w:rFonts w:ascii="標楷體" w:eastAsia="標楷體" w:hAnsi="標楷體" w:cstheme="minorBidi" w:hint="eastAsia"/>
          <w:color w:val="000000" w:themeColor="text1"/>
          <w:szCs w:val="24"/>
        </w:rPr>
        <w:t>四</w:t>
      </w:r>
      <w:r w:rsidR="00220184" w:rsidRPr="007141CC">
        <w:rPr>
          <w:rFonts w:ascii="標楷體" w:eastAsia="標楷體" w:hAnsi="標楷體" w:hint="eastAsia"/>
          <w:color w:val="000000" w:themeColor="text1"/>
          <w:szCs w:val="24"/>
        </w:rPr>
        <w:t>、研究生申請論文考試，應依規定，於期限內提出</w:t>
      </w:r>
      <w:r w:rsidRPr="007141CC">
        <w:rPr>
          <w:rFonts w:ascii="標楷體" w:eastAsia="標楷體" w:hAnsi="標楷體" w:hint="eastAsia"/>
          <w:color w:val="000000" w:themeColor="text1"/>
          <w:szCs w:val="24"/>
        </w:rPr>
        <w:t>，填具申請書一份，經指導教授、系主任或所長及院長核可後，送教務處</w:t>
      </w:r>
      <w:r w:rsidR="00FC746F" w:rsidRPr="007141CC">
        <w:rPr>
          <w:rFonts w:ascii="標楷體" w:eastAsia="標楷體" w:hAnsi="標楷體" w:hint="eastAsia"/>
          <w:color w:val="000000" w:themeColor="text1"/>
          <w:szCs w:val="24"/>
        </w:rPr>
        <w:t>註冊課務</w:t>
      </w:r>
      <w:r w:rsidRPr="007141CC">
        <w:rPr>
          <w:rFonts w:ascii="標楷體" w:eastAsia="標楷體" w:hAnsi="標楷體" w:hint="eastAsia"/>
          <w:color w:val="000000" w:themeColor="text1"/>
          <w:szCs w:val="24"/>
        </w:rPr>
        <w:t>組憑辦。</w:t>
      </w:r>
    </w:p>
    <w:p w:rsidR="00A079D7" w:rsidRPr="007141CC" w:rsidRDefault="00A079D7" w:rsidP="00A079D7">
      <w:pPr>
        <w:spacing w:line="360" w:lineRule="auto"/>
        <w:ind w:left="566" w:hangingChars="236" w:hanging="566"/>
        <w:rPr>
          <w:rFonts w:ascii="標楷體" w:eastAsia="標楷體" w:hAnsi="標楷體"/>
          <w:color w:val="000000" w:themeColor="text1"/>
          <w:szCs w:val="24"/>
        </w:rPr>
      </w:pPr>
      <w:r w:rsidRPr="007141CC">
        <w:rPr>
          <w:rFonts w:ascii="標楷體" w:eastAsia="標楷體" w:hAnsi="標楷體" w:hint="eastAsia"/>
          <w:color w:val="000000" w:themeColor="text1"/>
          <w:szCs w:val="24"/>
        </w:rPr>
        <w:t>五、博士學位之考試委員會置五人，其中校外委員三人，校內委員二人。考試委員由各系（所）推薦後，簽請校長遴聘之，並由校長指定委員一人為召集人，但指導教授不得擔任召集人。</w:t>
      </w:r>
      <w:r w:rsidR="006147CF" w:rsidRPr="007141CC">
        <w:rPr>
          <w:rFonts w:ascii="標楷體" w:eastAsia="標楷體" w:hAnsi="標楷體" w:hint="eastAsia"/>
          <w:color w:val="000000" w:themeColor="text1"/>
          <w:shd w:val="clear" w:color="auto" w:fill="FFFFFF"/>
        </w:rPr>
        <w:t>因各學系科室預算逐年減少，</w:t>
      </w:r>
      <w:r w:rsidR="006147CF" w:rsidRPr="007141CC">
        <w:rPr>
          <w:rStyle w:val="af7"/>
          <w:rFonts w:ascii="標楷體" w:eastAsia="標楷體" w:hAnsi="標楷體" w:hint="eastAsia"/>
          <w:color w:val="000000" w:themeColor="text1"/>
        </w:rPr>
        <w:t>校外考試委員請以來自台中以下之教師擔任。</w:t>
      </w:r>
      <w:r w:rsidR="006147CF" w:rsidRPr="007141CC">
        <w:rPr>
          <w:rStyle w:val="af7"/>
          <w:rFonts w:ascii="標楷體" w:eastAsia="標楷體" w:hAnsi="標楷體" w:hint="eastAsia"/>
          <w:color w:val="000000" w:themeColor="text1"/>
          <w:shd w:val="clear" w:color="auto" w:fill="FFFFFF"/>
        </w:rPr>
        <w:t>(註：金繼春副教授亦屬校外委員)。</w:t>
      </w:r>
    </w:p>
    <w:p w:rsidR="00D77D1E" w:rsidRPr="00C55012" w:rsidRDefault="00A079D7" w:rsidP="00D77D1E">
      <w:pPr>
        <w:spacing w:line="360" w:lineRule="auto"/>
        <w:ind w:left="566" w:hangingChars="236" w:hanging="566"/>
        <w:rPr>
          <w:rFonts w:ascii="標楷體" w:eastAsia="標楷體" w:hAnsi="標楷體" w:cs="新細明體"/>
          <w:kern w:val="0"/>
          <w:szCs w:val="24"/>
        </w:rPr>
      </w:pPr>
      <w:r w:rsidRPr="00C55012">
        <w:rPr>
          <w:rFonts w:ascii="標楷體" w:eastAsia="標楷體" w:hAnsi="標楷體" w:cs="新細明體" w:hint="eastAsia"/>
          <w:kern w:val="0"/>
          <w:szCs w:val="24"/>
        </w:rPr>
        <w:t>六、</w:t>
      </w:r>
      <w:r w:rsidR="00D77D1E" w:rsidRPr="00C55012">
        <w:rPr>
          <w:rFonts w:ascii="標楷體" w:eastAsia="標楷體" w:hAnsi="標楷體" w:cs="新細明體" w:hint="eastAsia"/>
          <w:kern w:val="0"/>
          <w:szCs w:val="24"/>
        </w:rPr>
        <w:t>博士學位考試委員，應對博士學位候選人之研究領域有專門研究，並具有下列資格之一者：</w:t>
      </w:r>
    </w:p>
    <w:p w:rsidR="00D77D1E" w:rsidRPr="00C55012" w:rsidRDefault="00D77D1E" w:rsidP="00D77D1E">
      <w:pPr>
        <w:spacing w:line="360" w:lineRule="auto"/>
        <w:ind w:left="566" w:hangingChars="236" w:hanging="566"/>
        <w:rPr>
          <w:rFonts w:ascii="標楷體" w:eastAsia="標楷體" w:hAnsi="標楷體" w:cs="新細明體"/>
          <w:kern w:val="0"/>
          <w:szCs w:val="24"/>
        </w:rPr>
      </w:pPr>
      <w:r w:rsidRPr="00C55012">
        <w:rPr>
          <w:rFonts w:ascii="標楷體" w:eastAsia="標楷體" w:hAnsi="標楷體" w:cs="新細明體" w:hint="eastAsia"/>
          <w:kern w:val="0"/>
          <w:szCs w:val="24"/>
        </w:rPr>
        <w:t xml:space="preserve">     (一)現任或曾任教授、副教授。</w:t>
      </w:r>
    </w:p>
    <w:p w:rsidR="00D77D1E" w:rsidRPr="00C55012" w:rsidRDefault="00D77D1E" w:rsidP="00D77D1E">
      <w:pPr>
        <w:spacing w:line="360" w:lineRule="auto"/>
        <w:ind w:left="566" w:hangingChars="236" w:hanging="566"/>
        <w:rPr>
          <w:rFonts w:ascii="標楷體" w:eastAsia="標楷體" w:hAnsi="標楷體" w:cs="新細明體"/>
          <w:kern w:val="0"/>
          <w:szCs w:val="24"/>
        </w:rPr>
      </w:pPr>
      <w:r w:rsidRPr="00C55012">
        <w:rPr>
          <w:rFonts w:ascii="標楷體" w:eastAsia="標楷體" w:hAnsi="標楷體" w:cs="新細明體" w:hint="eastAsia"/>
          <w:kern w:val="0"/>
          <w:szCs w:val="24"/>
        </w:rPr>
        <w:t xml:space="preserve">     (二)中央研究院院士、現任或曾任中央研究院研究員、副研究員。</w:t>
      </w:r>
    </w:p>
    <w:p w:rsidR="00D77D1E" w:rsidRPr="00C55012" w:rsidRDefault="00D77D1E" w:rsidP="00D77D1E">
      <w:pPr>
        <w:spacing w:line="360" w:lineRule="auto"/>
        <w:ind w:left="566" w:hangingChars="236" w:hanging="566"/>
        <w:rPr>
          <w:rFonts w:ascii="標楷體" w:eastAsia="標楷體" w:hAnsi="標楷體" w:cs="新細明體"/>
          <w:kern w:val="0"/>
          <w:szCs w:val="24"/>
        </w:rPr>
      </w:pPr>
      <w:r w:rsidRPr="00C55012">
        <w:rPr>
          <w:rFonts w:ascii="標楷體" w:eastAsia="標楷體" w:hAnsi="標楷體" w:cs="新細明體" w:hint="eastAsia"/>
          <w:kern w:val="0"/>
          <w:szCs w:val="24"/>
        </w:rPr>
        <w:t xml:space="preserve">     (三)獲有博士學位，且在學術上著有成就。</w:t>
      </w:r>
    </w:p>
    <w:p w:rsidR="00D77D1E" w:rsidRPr="00C55012" w:rsidRDefault="00D77D1E" w:rsidP="00D77D1E">
      <w:pPr>
        <w:spacing w:line="360" w:lineRule="auto"/>
        <w:ind w:left="566" w:hangingChars="236" w:hanging="566"/>
        <w:rPr>
          <w:rFonts w:ascii="標楷體" w:eastAsia="標楷體" w:hAnsi="標楷體" w:cs="新細明體"/>
          <w:kern w:val="0"/>
          <w:szCs w:val="24"/>
        </w:rPr>
      </w:pPr>
      <w:r w:rsidRPr="00C55012">
        <w:rPr>
          <w:rFonts w:ascii="標楷體" w:eastAsia="標楷體" w:hAnsi="標楷體" w:cs="新細明體" w:hint="eastAsia"/>
          <w:kern w:val="0"/>
          <w:szCs w:val="24"/>
        </w:rPr>
        <w:t xml:space="preserve">     (四)研究領域屬於稀少性或特殊性學科，且在學術或專業上著有成就。</w:t>
      </w:r>
    </w:p>
    <w:p w:rsidR="00D77D1E" w:rsidRPr="00C55012" w:rsidRDefault="00D77D1E" w:rsidP="00D77D1E">
      <w:pPr>
        <w:spacing w:line="360" w:lineRule="auto"/>
        <w:ind w:left="566" w:hangingChars="236" w:hanging="566"/>
        <w:rPr>
          <w:rFonts w:ascii="標楷體" w:eastAsia="標楷體" w:hAnsi="標楷體" w:cs="新細明體"/>
          <w:kern w:val="0"/>
          <w:szCs w:val="24"/>
        </w:rPr>
      </w:pPr>
      <w:r w:rsidRPr="00C55012">
        <w:rPr>
          <w:rFonts w:ascii="標楷體" w:eastAsia="標楷體" w:hAnsi="標楷體" w:cs="新細明體" w:hint="eastAsia"/>
          <w:kern w:val="0"/>
          <w:szCs w:val="24"/>
        </w:rPr>
        <w:t xml:space="preserve">     前項第三款、第四款之提聘資格認定標準，由各系、所及學位學程會議訂定之。</w:t>
      </w:r>
    </w:p>
    <w:p w:rsidR="00FC746F" w:rsidRPr="007141CC" w:rsidRDefault="000F23E3" w:rsidP="00D77D1E">
      <w:pPr>
        <w:spacing w:line="360" w:lineRule="auto"/>
        <w:ind w:left="566" w:hangingChars="236" w:hanging="566"/>
        <w:rPr>
          <w:rFonts w:ascii="標楷體" w:eastAsia="標楷體" w:hAnsi="標楷體" w:cs="新細明體"/>
          <w:color w:val="000000" w:themeColor="text1"/>
          <w:kern w:val="0"/>
          <w:szCs w:val="24"/>
        </w:rPr>
      </w:pPr>
      <w:r w:rsidRPr="007141CC">
        <w:rPr>
          <w:rFonts w:ascii="標楷體" w:eastAsia="標楷體" w:hAnsi="標楷體" w:hint="eastAsia"/>
          <w:color w:val="000000" w:themeColor="text1"/>
          <w:szCs w:val="24"/>
        </w:rPr>
        <w:t>七</w:t>
      </w:r>
      <w:r w:rsidR="00FC746F" w:rsidRPr="007141CC">
        <w:rPr>
          <w:rFonts w:ascii="標楷體" w:eastAsia="標楷體" w:hAnsi="標楷體"/>
          <w:color w:val="000000" w:themeColor="text1"/>
          <w:szCs w:val="24"/>
        </w:rPr>
        <w:t>、</w:t>
      </w:r>
      <w:r w:rsidR="00FC746F" w:rsidRPr="007141CC">
        <w:rPr>
          <w:rFonts w:ascii="標楷體" w:eastAsia="標楷體" w:hAnsi="標楷體"/>
          <w:bCs/>
          <w:color w:val="000000" w:themeColor="text1"/>
          <w:szCs w:val="24"/>
          <w:shd w:val="clear" w:color="auto" w:fill="FFFFFF"/>
        </w:rPr>
        <w:t>提出申請時請備妥下列資料</w:t>
      </w:r>
      <w:r w:rsidR="00FC746F" w:rsidRPr="007141CC">
        <w:rPr>
          <w:rFonts w:ascii="標楷體" w:eastAsia="標楷體" w:hAnsi="標楷體"/>
          <w:color w:val="000000" w:themeColor="text1"/>
          <w:szCs w:val="24"/>
          <w:shd w:val="clear" w:color="auto" w:fill="FFFFFF"/>
        </w:rPr>
        <w:t>，於</w:t>
      </w:r>
      <w:r w:rsidR="00FC746F" w:rsidRPr="007141CC">
        <w:rPr>
          <w:rStyle w:val="af7"/>
          <w:rFonts w:ascii="標楷體" w:eastAsia="標楷體" w:hAnsi="標楷體"/>
          <w:b w:val="0"/>
          <w:color w:val="000000" w:themeColor="text1"/>
          <w:szCs w:val="24"/>
          <w:shd w:val="clear" w:color="auto" w:fill="FFFFFF"/>
        </w:rPr>
        <w:t>當學期規定時間內</w:t>
      </w:r>
      <w:r w:rsidR="00FC746F" w:rsidRPr="007141CC">
        <w:rPr>
          <w:rFonts w:ascii="標楷體" w:eastAsia="標楷體" w:hAnsi="標楷體"/>
          <w:color w:val="000000" w:themeColor="text1"/>
          <w:szCs w:val="24"/>
          <w:shd w:val="clear" w:color="auto" w:fill="FFFFFF"/>
        </w:rPr>
        <w:t>繳至學系行政辦公室(N417)：</w:t>
      </w:r>
    </w:p>
    <w:p w:rsidR="00AB5806" w:rsidRPr="000929E7" w:rsidRDefault="00FC746F" w:rsidP="00AB5806">
      <w:pPr>
        <w:spacing w:line="360" w:lineRule="auto"/>
        <w:ind w:leftChars="118" w:left="564" w:hangingChars="117" w:hanging="281"/>
        <w:rPr>
          <w:rFonts w:ascii="標楷體" w:eastAsia="標楷體" w:hAnsi="標楷體"/>
          <w:szCs w:val="24"/>
          <w:shd w:val="clear" w:color="auto" w:fill="FFFFFF"/>
        </w:rPr>
      </w:pPr>
      <w:r w:rsidRPr="007141CC">
        <w:rPr>
          <w:rFonts w:ascii="標楷體" w:eastAsia="標楷體" w:hAnsi="標楷體"/>
          <w:color w:val="000000" w:themeColor="text1"/>
          <w:szCs w:val="24"/>
          <w:shd w:val="clear" w:color="auto" w:fill="FFFFFF"/>
        </w:rPr>
        <w:t>1.「研究生參加學位論文考試申請書」(含口試委員申請，請由本校學生資訊系統之</w:t>
      </w:r>
      <w:hyperlink r:id="rId43" w:tgtFrame="_blank" w:history="1">
        <w:r w:rsidRPr="000929E7">
          <w:rPr>
            <w:rStyle w:val="af7"/>
            <w:rFonts w:ascii="標楷體" w:eastAsia="標楷體" w:hAnsi="標楷體"/>
            <w:szCs w:val="24"/>
            <w:u w:val="single"/>
            <w:shd w:val="clear" w:color="auto" w:fill="FFFFFF"/>
          </w:rPr>
          <w:t>D.1.42論文口試申請與委員維護</w:t>
        </w:r>
      </w:hyperlink>
      <w:r w:rsidRPr="000929E7">
        <w:rPr>
          <w:rFonts w:ascii="標楷體" w:eastAsia="標楷體" w:hAnsi="標楷體"/>
          <w:szCs w:val="24"/>
          <w:shd w:val="clear" w:color="auto" w:fill="FFFFFF"/>
        </w:rPr>
        <w:t>進入填寫</w:t>
      </w:r>
      <w:r w:rsidR="00AB5806" w:rsidRPr="000929E7">
        <w:rPr>
          <w:rFonts w:ascii="標楷體" w:eastAsia="標楷體" w:hAnsi="標楷體" w:cs="標楷體" w:hint="eastAsia"/>
          <w:b/>
          <w:kern w:val="0"/>
          <w:szCs w:val="24"/>
        </w:rPr>
        <w:t>(請正確填寫委員相關資料勿塗改）</w:t>
      </w:r>
      <w:r w:rsidRPr="000929E7">
        <w:rPr>
          <w:rFonts w:ascii="標楷體" w:eastAsia="標楷體" w:hAnsi="標楷體"/>
          <w:szCs w:val="24"/>
          <w:shd w:val="clear" w:color="auto" w:fill="FFFFFF"/>
        </w:rPr>
        <w:t>，列印後需經指導教授簽章)。</w:t>
      </w:r>
    </w:p>
    <w:p w:rsidR="00AB5806" w:rsidRPr="000929E7" w:rsidRDefault="00FC746F" w:rsidP="00AB5806">
      <w:pPr>
        <w:spacing w:line="360" w:lineRule="auto"/>
        <w:ind w:leftChars="118" w:left="564" w:hangingChars="117" w:hanging="281"/>
        <w:rPr>
          <w:rFonts w:ascii="標楷體" w:eastAsia="標楷體" w:hAnsi="標楷體"/>
          <w:szCs w:val="24"/>
          <w:shd w:val="clear" w:color="auto" w:fill="FFFFFF"/>
        </w:rPr>
      </w:pPr>
      <w:r w:rsidRPr="000929E7">
        <w:rPr>
          <w:rFonts w:ascii="標楷體" w:eastAsia="標楷體" w:hAnsi="標楷體"/>
          <w:szCs w:val="24"/>
          <w:shd w:val="clear" w:color="auto" w:fill="FFFFFF"/>
        </w:rPr>
        <w:t>2.「學位論文初稿」</w:t>
      </w:r>
      <w:r w:rsidR="00AB5806" w:rsidRPr="000929E7">
        <w:rPr>
          <w:rFonts w:ascii="標楷體" w:eastAsia="標楷體" w:hAnsi="標楷體" w:cs="標楷體" w:hint="eastAsia"/>
          <w:kern w:val="0"/>
          <w:szCs w:val="24"/>
        </w:rPr>
        <w:t>一本</w:t>
      </w:r>
      <w:r w:rsidR="00AB5806" w:rsidRPr="000929E7">
        <w:rPr>
          <w:rFonts w:ascii="標楷體" w:eastAsia="標楷體" w:hAnsi="標楷體" w:hint="eastAsia"/>
          <w:szCs w:val="24"/>
          <w:shd w:val="clear" w:color="auto" w:fill="FFFFFF"/>
        </w:rPr>
        <w:t>。</w:t>
      </w:r>
      <w:r w:rsidRPr="000929E7">
        <w:rPr>
          <w:rFonts w:ascii="標楷體" w:eastAsia="標楷體" w:hAnsi="標楷體"/>
          <w:szCs w:val="24"/>
          <w:shd w:val="clear" w:color="auto" w:fill="FFFFFF"/>
        </w:rPr>
        <w:t>需裝訂，內容及封面格式請符合附件</w:t>
      </w:r>
      <w:r w:rsidR="00AB5806" w:rsidRPr="000929E7">
        <w:rPr>
          <w:rFonts w:ascii="新細明體" w:hAnsi="新細明體" w:cs="標楷體" w:hint="eastAsia"/>
          <w:kern w:val="0"/>
          <w:szCs w:val="24"/>
          <w:shd w:val="clear" w:color="auto" w:fill="FFFFFF"/>
        </w:rPr>
        <w:t>「</w:t>
      </w:r>
      <w:r w:rsidR="00AB5806" w:rsidRPr="000929E7">
        <w:rPr>
          <w:rFonts w:ascii="標楷體" w:eastAsia="標楷體" w:hAnsi="標楷體" w:cs="微軟正黑體" w:hint="eastAsia"/>
          <w:kern w:val="0"/>
          <w:szCs w:val="24"/>
        </w:rPr>
        <w:t>護理學系碩、博士學位論文寫作指引</w:t>
      </w:r>
      <w:r w:rsidR="00AB5806" w:rsidRPr="000929E7">
        <w:rPr>
          <w:rFonts w:ascii="新細明體" w:hAnsi="新細明體" w:cs="微軟正黑體" w:hint="eastAsia"/>
          <w:kern w:val="0"/>
          <w:szCs w:val="24"/>
        </w:rPr>
        <w:t>」</w:t>
      </w:r>
      <w:r w:rsidRPr="000929E7">
        <w:rPr>
          <w:rFonts w:ascii="標楷體" w:eastAsia="標楷體" w:hAnsi="標楷體"/>
          <w:szCs w:val="24"/>
          <w:shd w:val="clear" w:color="auto" w:fill="FFFFFF"/>
        </w:rPr>
        <w:t>之規定</w:t>
      </w:r>
      <w:r w:rsidR="00AB5806" w:rsidRPr="000929E7">
        <w:rPr>
          <w:rFonts w:ascii="標楷體" w:eastAsia="標楷體" w:hAnsi="標楷體" w:cs="標楷體"/>
          <w:kern w:val="0"/>
          <w:szCs w:val="24"/>
          <w:shd w:val="clear" w:color="auto" w:fill="FFFFFF"/>
        </w:rPr>
        <w:t>，初稿封面上方應標示為「高雄醫學大學護理學系博士論文初稿」</w:t>
      </w:r>
      <w:r w:rsidRPr="000929E7">
        <w:rPr>
          <w:rFonts w:ascii="標楷體" w:eastAsia="標楷體" w:hAnsi="標楷體"/>
          <w:szCs w:val="24"/>
          <w:shd w:val="clear" w:color="auto" w:fill="FFFFFF"/>
        </w:rPr>
        <w:t>。</w:t>
      </w:r>
    </w:p>
    <w:p w:rsidR="00E062E7" w:rsidRPr="000929E7" w:rsidRDefault="00FC746F" w:rsidP="00E062E7">
      <w:pPr>
        <w:spacing w:line="360" w:lineRule="auto"/>
        <w:ind w:leftChars="118" w:left="564" w:hangingChars="117" w:hanging="281"/>
        <w:rPr>
          <w:rFonts w:ascii="標楷體" w:eastAsia="標楷體" w:hAnsi="標楷體"/>
          <w:szCs w:val="24"/>
          <w:shd w:val="clear" w:color="auto" w:fill="FFFFFF"/>
        </w:rPr>
      </w:pPr>
      <w:r w:rsidRPr="000929E7">
        <w:rPr>
          <w:rFonts w:ascii="標楷體" w:eastAsia="標楷體" w:hAnsi="標楷體"/>
          <w:szCs w:val="24"/>
        </w:rPr>
        <w:t>3.「在校歷年成績單」正本一份(請至教務處申請)。</w:t>
      </w:r>
    </w:p>
    <w:p w:rsidR="00E062E7" w:rsidRPr="000929E7" w:rsidRDefault="00FC746F" w:rsidP="00E062E7">
      <w:pPr>
        <w:spacing w:line="360" w:lineRule="auto"/>
        <w:ind w:leftChars="118" w:left="564" w:hangingChars="117" w:hanging="281"/>
        <w:rPr>
          <w:rFonts w:ascii="標楷體" w:eastAsia="標楷體" w:hAnsi="標楷體"/>
          <w:szCs w:val="24"/>
        </w:rPr>
      </w:pPr>
      <w:r w:rsidRPr="000929E7">
        <w:rPr>
          <w:rFonts w:ascii="標楷體" w:eastAsia="標楷體" w:hAnsi="標楷體"/>
          <w:szCs w:val="24"/>
        </w:rPr>
        <w:t>4.「</w:t>
      </w:r>
      <w:r w:rsidRPr="000929E7">
        <w:rPr>
          <w:rStyle w:val="af8"/>
          <w:rFonts w:ascii="標楷體" w:eastAsia="標楷體" w:hAnsi="標楷體"/>
          <w:i w:val="0"/>
          <w:szCs w:val="24"/>
        </w:rPr>
        <w:t>護理學系博士班研究生申請學位論文考試應繳交資料自我檢核表</w:t>
      </w:r>
      <w:r w:rsidRPr="000929E7">
        <w:rPr>
          <w:rFonts w:ascii="標楷體" w:eastAsia="標楷體" w:hAnsi="標楷體"/>
          <w:szCs w:val="24"/>
        </w:rPr>
        <w:t>」及相關證明文件。</w:t>
      </w:r>
    </w:p>
    <w:p w:rsidR="00B04610" w:rsidRPr="000929E7" w:rsidRDefault="00B04610" w:rsidP="00E062E7">
      <w:pPr>
        <w:spacing w:line="360" w:lineRule="auto"/>
        <w:ind w:leftChars="118" w:left="564" w:hangingChars="117" w:hanging="281"/>
        <w:rPr>
          <w:rFonts w:ascii="標楷體" w:eastAsia="標楷體" w:hAnsi="標楷體"/>
          <w:szCs w:val="24"/>
          <w:shd w:val="clear" w:color="auto" w:fill="FFFFFF"/>
        </w:rPr>
      </w:pPr>
      <w:r w:rsidRPr="000929E7">
        <w:rPr>
          <w:rFonts w:ascii="標楷體" w:eastAsia="標楷體" w:hAnsi="標楷體" w:hint="eastAsia"/>
          <w:szCs w:val="24"/>
        </w:rPr>
        <w:t>5.</w:t>
      </w:r>
      <w:r w:rsidRPr="000929E7">
        <w:rPr>
          <w:rFonts w:eastAsia="標楷體" w:hint="eastAsia"/>
          <w:b/>
          <w:kern w:val="0"/>
          <w:szCs w:val="24"/>
        </w:rPr>
        <w:t xml:space="preserve"> </w:t>
      </w:r>
      <w:r w:rsidRPr="000929E7">
        <w:rPr>
          <w:rFonts w:eastAsia="標楷體" w:hint="eastAsia"/>
          <w:b/>
          <w:kern w:val="0"/>
          <w:szCs w:val="24"/>
        </w:rPr>
        <w:t>「論文原創性比對報告」</w:t>
      </w:r>
      <w:r w:rsidRPr="000929E7">
        <w:rPr>
          <w:rFonts w:eastAsia="標楷體" w:hint="eastAsia"/>
          <w:b/>
          <w:kern w:val="0"/>
          <w:szCs w:val="24"/>
        </w:rPr>
        <w:t>(</w:t>
      </w:r>
      <w:r w:rsidRPr="000929E7">
        <w:rPr>
          <w:rFonts w:eastAsia="標楷體" w:hint="eastAsia"/>
          <w:b/>
          <w:kern w:val="0"/>
          <w:szCs w:val="24"/>
        </w:rPr>
        <w:t>研究生與指導教授皆需簽章</w:t>
      </w:r>
      <w:r w:rsidRPr="000929E7">
        <w:rPr>
          <w:rFonts w:eastAsia="標楷體" w:hint="eastAsia"/>
          <w:b/>
          <w:kern w:val="0"/>
          <w:szCs w:val="24"/>
        </w:rPr>
        <w:t>)</w:t>
      </w:r>
      <w:r w:rsidRPr="000929E7">
        <w:rPr>
          <w:rFonts w:eastAsia="標楷體" w:hint="eastAsia"/>
          <w:b/>
          <w:kern w:val="0"/>
          <w:szCs w:val="24"/>
        </w:rPr>
        <w:t>。</w:t>
      </w:r>
      <w:r w:rsidR="00D77D1E" w:rsidRPr="000929E7">
        <w:rPr>
          <w:rFonts w:eastAsia="標楷體" w:hint="eastAsia"/>
          <w:b/>
          <w:kern w:val="0"/>
          <w:szCs w:val="24"/>
        </w:rPr>
        <w:t>須於</w:t>
      </w:r>
      <w:r w:rsidR="00D77D1E" w:rsidRPr="000929E7">
        <w:rPr>
          <w:rFonts w:eastAsia="標楷體" w:hint="eastAsia"/>
          <w:b/>
          <w:kern w:val="0"/>
          <w:szCs w:val="24"/>
        </w:rPr>
        <w:t>15%</w:t>
      </w:r>
      <w:r w:rsidR="00D77D1E" w:rsidRPr="000929E7">
        <w:rPr>
          <w:rFonts w:eastAsia="標楷體" w:hint="eastAsia"/>
          <w:b/>
          <w:kern w:val="0"/>
          <w:szCs w:val="24"/>
        </w:rPr>
        <w:t>以下</w:t>
      </w:r>
    </w:p>
    <w:p w:rsidR="00E062E7" w:rsidRPr="007141CC" w:rsidRDefault="00AB5806" w:rsidP="00B04610">
      <w:pPr>
        <w:spacing w:line="360" w:lineRule="auto"/>
        <w:ind w:leftChars="118" w:left="283"/>
        <w:rPr>
          <w:rFonts w:ascii="標楷體" w:eastAsia="標楷體" w:hAnsi="標楷體"/>
          <w:color w:val="000000" w:themeColor="text1"/>
          <w:szCs w:val="24"/>
          <w:shd w:val="clear" w:color="auto" w:fill="FFFFFF"/>
        </w:rPr>
      </w:pPr>
      <w:r w:rsidRPr="000929E7">
        <w:rPr>
          <w:rFonts w:ascii="標楷體" w:eastAsia="標楷體" w:hAnsi="標楷體" w:cs="標楷體" w:hint="eastAsia"/>
          <w:kern w:val="0"/>
          <w:szCs w:val="24"/>
        </w:rPr>
        <w:t>經指導教授核可後、送系辦協助轉陳班主任及院長核可後，送教務處註冊課務組憑辦</w:t>
      </w:r>
      <w:r w:rsidRPr="000929E7">
        <w:rPr>
          <w:rFonts w:ascii="標楷體" w:eastAsia="標楷體" w:hAnsi="標楷體" w:cs="標楷體"/>
          <w:kern w:val="0"/>
          <w:szCs w:val="24"/>
        </w:rPr>
        <w:t>，申請通過後將另行通知</w:t>
      </w:r>
      <w:r w:rsidRPr="000929E7">
        <w:rPr>
          <w:rFonts w:ascii="標楷體" w:eastAsia="標楷體" w:hAnsi="標楷體" w:cs="標楷體" w:hint="eastAsia"/>
          <w:kern w:val="0"/>
          <w:szCs w:val="24"/>
        </w:rPr>
        <w:t>。</w:t>
      </w:r>
      <w:r w:rsidR="00E062E7" w:rsidRPr="000929E7">
        <w:rPr>
          <w:rFonts w:ascii="標楷體" w:eastAsia="標楷體" w:hAnsi="標楷體"/>
          <w:szCs w:val="24"/>
        </w:rPr>
        <w:t>其餘未盡事項請參閱附件「</w:t>
      </w:r>
      <w:r w:rsidR="00E062E7" w:rsidRPr="000929E7">
        <w:rPr>
          <w:rFonts w:ascii="標楷體" w:eastAsia="標楷體" w:hAnsi="標楷體"/>
          <w:iCs/>
          <w:szCs w:val="24"/>
        </w:rPr>
        <w:t>高雄醫學大學博士班研究生申請學位論文考試準則</w:t>
      </w:r>
      <w:r w:rsidR="00E062E7" w:rsidRPr="000929E7">
        <w:rPr>
          <w:rFonts w:ascii="標楷體" w:eastAsia="標楷體" w:hAnsi="標楷體"/>
          <w:szCs w:val="24"/>
        </w:rPr>
        <w:t>」</w:t>
      </w:r>
      <w:r w:rsidR="00B04610" w:rsidRPr="000929E7">
        <w:rPr>
          <w:rFonts w:ascii="標楷體" w:eastAsia="標楷體" w:hAnsi="標楷體" w:hint="eastAsia"/>
          <w:szCs w:val="24"/>
        </w:rPr>
        <w:t>、</w:t>
      </w:r>
      <w:r w:rsidR="00E062E7" w:rsidRPr="000929E7">
        <w:rPr>
          <w:rFonts w:ascii="標楷體" w:eastAsia="標楷體" w:hAnsi="標楷體"/>
          <w:szCs w:val="24"/>
        </w:rPr>
        <w:t>「</w:t>
      </w:r>
      <w:r w:rsidR="00E062E7" w:rsidRPr="000929E7">
        <w:rPr>
          <w:rStyle w:val="af8"/>
          <w:rFonts w:ascii="標楷體" w:eastAsia="標楷體" w:hAnsi="標楷體"/>
          <w:i w:val="0"/>
          <w:szCs w:val="24"/>
        </w:rPr>
        <w:t>博士班研究生申請學位論文考試流程</w:t>
      </w:r>
      <w:r w:rsidR="00E062E7" w:rsidRPr="000929E7">
        <w:rPr>
          <w:rFonts w:ascii="標楷體" w:eastAsia="標楷體" w:hAnsi="標楷體"/>
          <w:szCs w:val="24"/>
        </w:rPr>
        <w:t>」及「</w:t>
      </w:r>
      <w:r w:rsidR="00E062E7" w:rsidRPr="000929E7">
        <w:rPr>
          <w:rStyle w:val="af8"/>
          <w:rFonts w:ascii="標楷體" w:eastAsia="標楷體" w:hAnsi="標楷體"/>
          <w:i w:val="0"/>
          <w:szCs w:val="24"/>
        </w:rPr>
        <w:t>護理學系博士論文及學位</w:t>
      </w:r>
      <w:r w:rsidR="00E062E7" w:rsidRPr="007141CC">
        <w:rPr>
          <w:rStyle w:val="af8"/>
          <w:rFonts w:ascii="標楷體" w:eastAsia="標楷體" w:hAnsi="標楷體"/>
          <w:i w:val="0"/>
          <w:color w:val="000000" w:themeColor="text1"/>
          <w:szCs w:val="24"/>
        </w:rPr>
        <w:t>論文考試相關規範</w:t>
      </w:r>
      <w:r w:rsidR="00E062E7" w:rsidRPr="007141CC">
        <w:rPr>
          <w:rFonts w:ascii="標楷體" w:eastAsia="標楷體" w:hAnsi="標楷體"/>
          <w:color w:val="000000" w:themeColor="text1"/>
          <w:szCs w:val="24"/>
        </w:rPr>
        <w:t>」。</w:t>
      </w:r>
    </w:p>
    <w:p w:rsidR="004A0F25" w:rsidRPr="007141CC" w:rsidRDefault="004A0F25" w:rsidP="004A0F25">
      <w:pPr>
        <w:autoSpaceDE w:val="0"/>
        <w:autoSpaceDN w:val="0"/>
        <w:adjustRightInd w:val="0"/>
        <w:spacing w:line="360" w:lineRule="auto"/>
        <w:ind w:left="425" w:hangingChars="177" w:hanging="425"/>
        <w:rPr>
          <w:rFonts w:ascii="標楷體" w:eastAsia="標楷體" w:hAnsi="標楷體" w:cs="標楷體"/>
          <w:color w:val="000000" w:themeColor="text1"/>
          <w:kern w:val="0"/>
          <w:szCs w:val="24"/>
        </w:rPr>
      </w:pPr>
      <w:r w:rsidRPr="007141CC">
        <w:rPr>
          <w:rFonts w:ascii="標楷體" w:eastAsia="標楷體" w:hAnsi="標楷體" w:cs="標楷體" w:hint="eastAsia"/>
          <w:color w:val="000000" w:themeColor="text1"/>
          <w:kern w:val="0"/>
          <w:szCs w:val="24"/>
        </w:rPr>
        <w:t>八</w:t>
      </w:r>
      <w:r w:rsidR="007142D8" w:rsidRPr="007141CC">
        <w:rPr>
          <w:rFonts w:ascii="標楷體" w:eastAsia="標楷體" w:hAnsi="標楷體" w:cs="標楷體" w:hint="eastAsia"/>
          <w:color w:val="000000" w:themeColor="text1"/>
          <w:kern w:val="0"/>
          <w:szCs w:val="24"/>
        </w:rPr>
        <w:t>、當學期博</w:t>
      </w:r>
      <w:r w:rsidRPr="007141CC">
        <w:rPr>
          <w:rFonts w:ascii="標楷體" w:eastAsia="標楷體" w:hAnsi="標楷體" w:cs="標楷體" w:hint="eastAsia"/>
          <w:color w:val="000000" w:themeColor="text1"/>
          <w:kern w:val="0"/>
          <w:szCs w:val="24"/>
        </w:rPr>
        <w:t>士學位論文考試申請經校方核准後：</w:t>
      </w:r>
    </w:p>
    <w:p w:rsidR="004A0F25" w:rsidRPr="007141CC" w:rsidRDefault="004A0F25" w:rsidP="004A0F25">
      <w:pPr>
        <w:autoSpaceDE w:val="0"/>
        <w:autoSpaceDN w:val="0"/>
        <w:adjustRightInd w:val="0"/>
        <w:spacing w:line="360" w:lineRule="auto"/>
        <w:ind w:leftChars="118" w:left="564" w:hangingChars="117" w:hanging="281"/>
        <w:rPr>
          <w:rFonts w:ascii="標楷體" w:eastAsia="標楷體" w:hAnsi="標楷體" w:cs="標楷體"/>
          <w:color w:val="000000" w:themeColor="text1"/>
          <w:kern w:val="0"/>
          <w:szCs w:val="24"/>
        </w:rPr>
      </w:pPr>
      <w:r w:rsidRPr="007141CC">
        <w:rPr>
          <w:rFonts w:ascii="標楷體" w:eastAsia="標楷體" w:hAnsi="標楷體" w:cs="標楷體" w:hint="eastAsia"/>
          <w:color w:val="000000" w:themeColor="text1"/>
          <w:kern w:val="0"/>
          <w:szCs w:val="24"/>
        </w:rPr>
        <w:t>1.請速至系辦(N417)領回校外考試委員聘書(校內委員之聘書請委員自行上資訊系統查閱)及論文初稿。</w:t>
      </w:r>
    </w:p>
    <w:p w:rsidR="004A0F25" w:rsidRPr="007141CC" w:rsidRDefault="004A0F25" w:rsidP="004A0F25">
      <w:pPr>
        <w:autoSpaceDE w:val="0"/>
        <w:autoSpaceDN w:val="0"/>
        <w:adjustRightInd w:val="0"/>
        <w:spacing w:line="360" w:lineRule="auto"/>
        <w:ind w:leftChars="118" w:left="564" w:hangingChars="117" w:hanging="281"/>
        <w:rPr>
          <w:rFonts w:ascii="標楷體" w:eastAsia="標楷體" w:hAnsi="標楷體" w:cs="標楷體"/>
          <w:color w:val="000000" w:themeColor="text1"/>
          <w:kern w:val="0"/>
          <w:szCs w:val="24"/>
        </w:rPr>
      </w:pPr>
      <w:r w:rsidRPr="007141CC">
        <w:rPr>
          <w:rFonts w:ascii="標楷體" w:eastAsia="標楷體" w:hAnsi="標楷體" w:cs="標楷體" w:hint="eastAsia"/>
          <w:color w:val="000000" w:themeColor="text1"/>
          <w:kern w:val="0"/>
          <w:szCs w:val="24"/>
        </w:rPr>
        <w:t>2.請速回覆確認註冊課務組自資訊系統所列印之畢業生英文姓名、生日及參加研討會次數等資料是否正確 (由系辦另行寄送) 。</w:t>
      </w:r>
    </w:p>
    <w:p w:rsidR="004A0F25" w:rsidRPr="007141CC" w:rsidRDefault="004A0F25" w:rsidP="004A0F25">
      <w:pPr>
        <w:autoSpaceDE w:val="0"/>
        <w:autoSpaceDN w:val="0"/>
        <w:adjustRightInd w:val="0"/>
        <w:spacing w:line="360" w:lineRule="auto"/>
        <w:ind w:leftChars="118" w:left="564" w:hangingChars="117" w:hanging="281"/>
        <w:rPr>
          <w:rFonts w:ascii="標楷體" w:eastAsia="標楷體" w:hAnsi="標楷體" w:cs="標楷體"/>
          <w:color w:val="000000" w:themeColor="text1"/>
          <w:kern w:val="0"/>
          <w:szCs w:val="24"/>
        </w:rPr>
      </w:pPr>
      <w:r w:rsidRPr="007141CC">
        <w:rPr>
          <w:rFonts w:ascii="標楷體" w:eastAsia="標楷體" w:hAnsi="標楷體" w:cs="標楷體" w:hint="eastAsia"/>
          <w:color w:val="000000" w:themeColor="text1"/>
          <w:kern w:val="0"/>
          <w:szCs w:val="24"/>
        </w:rPr>
        <w:lastRenderedPageBreak/>
        <w:t>3.如曾於研討會上發表論文者，請務必依通知，於畢業當學期之期限(上學期為11月中旬，下學期為4月底)前至學生資訊系統－D.1教務資訊－</w:t>
      </w:r>
      <w:r w:rsidRPr="007141CC">
        <w:rPr>
          <w:rFonts w:ascii="標楷體" w:eastAsia="標楷體" w:hAnsi="標楷體" w:cs="標楷體" w:hint="eastAsia"/>
          <w:b/>
          <w:color w:val="000000" w:themeColor="text1"/>
          <w:kern w:val="0"/>
          <w:szCs w:val="24"/>
          <w:u w:val="single"/>
        </w:rPr>
        <w:t>D.1.45學術研討會發表維護</w:t>
      </w:r>
      <w:r w:rsidRPr="007141CC">
        <w:rPr>
          <w:rFonts w:ascii="標楷體" w:eastAsia="標楷體" w:hAnsi="標楷體" w:cs="標楷體" w:hint="eastAsia"/>
          <w:color w:val="000000" w:themeColor="text1"/>
          <w:kern w:val="0"/>
          <w:szCs w:val="24"/>
        </w:rPr>
        <w:t>登錄研討會論文發表資料，並將書面登錄表送至系辦蓋章送至註冊課務組確認備查，否則無法列入優秀研究生畢業獎勵所規定的參加研討會之計算，將喪失領取優秀研究生畢業獎勵之資格。</w:t>
      </w:r>
    </w:p>
    <w:p w:rsidR="004A0F25" w:rsidRPr="007141CC" w:rsidRDefault="004A0F25" w:rsidP="004A0F25">
      <w:pPr>
        <w:pStyle w:val="Default"/>
        <w:spacing w:line="360" w:lineRule="auto"/>
        <w:ind w:leftChars="118" w:left="564" w:hangingChars="117" w:hanging="281"/>
        <w:rPr>
          <w:rFonts w:hAnsi="標楷體"/>
          <w:color w:val="000000" w:themeColor="text1"/>
        </w:rPr>
      </w:pPr>
      <w:r w:rsidRPr="007141CC">
        <w:rPr>
          <w:rFonts w:hAnsi="標楷體" w:hint="eastAsia"/>
          <w:color w:val="000000" w:themeColor="text1"/>
          <w:szCs w:val="22"/>
        </w:rPr>
        <w:t>4.</w:t>
      </w:r>
      <w:r w:rsidR="007142D8" w:rsidRPr="007141CC">
        <w:rPr>
          <w:rFonts w:ascii="Times New Roman" w:hAnsi="Times New Roman" w:cs="Times New Roman"/>
          <w:color w:val="000000" w:themeColor="text1"/>
          <w:szCs w:val="22"/>
        </w:rPr>
        <w:t>口試日期、時間連同口試地點由研究生與指導教授敲定，為配合學校會計室經費核銷學年度關帳作業，</w:t>
      </w:r>
      <w:r w:rsidR="007142D8" w:rsidRPr="007141CC">
        <w:rPr>
          <w:rFonts w:ascii="Times New Roman" w:hAnsi="Times New Roman" w:cs="Times New Roman" w:hint="eastAsia"/>
          <w:color w:val="000000" w:themeColor="text1"/>
          <w:szCs w:val="22"/>
        </w:rPr>
        <w:t>上學期口試請於一月中前完成，下學期口試請於六月底前完成</w:t>
      </w:r>
      <w:r w:rsidR="007142D8" w:rsidRPr="007141CC">
        <w:rPr>
          <w:rFonts w:ascii="Times New Roman" w:hAnsi="Times New Roman" w:cs="Times New Roman"/>
          <w:color w:val="000000" w:themeColor="text1"/>
        </w:rPr>
        <w:t>。</w:t>
      </w:r>
      <w:r w:rsidR="007142D8" w:rsidRPr="007141CC">
        <w:rPr>
          <w:rFonts w:ascii="Times New Roman" w:hAnsi="Times New Roman" w:cs="Times New Roman" w:hint="eastAsia"/>
          <w:color w:val="000000" w:themeColor="text1"/>
          <w:szCs w:val="22"/>
        </w:rPr>
        <w:t>若超過時間將無法核銷，請研究生務必注意口試時間安排。</w:t>
      </w:r>
      <w:r w:rsidR="007142D8" w:rsidRPr="007141CC">
        <w:rPr>
          <w:rFonts w:ascii="Times New Roman" w:hAnsi="Times New Roman" w:cs="Times New Roman"/>
          <w:color w:val="000000" w:themeColor="text1"/>
        </w:rPr>
        <w:t>研究生向系辦領回校方所核發之委員聘書後，應連同口試當日發表之碩士論文，於口試二至三星期前送交各口試委員。</w:t>
      </w:r>
    </w:p>
    <w:p w:rsidR="004A0F25" w:rsidRPr="007141CC" w:rsidRDefault="004A0F25" w:rsidP="004A0F25">
      <w:pPr>
        <w:pStyle w:val="Default"/>
        <w:spacing w:line="360" w:lineRule="auto"/>
        <w:ind w:left="425" w:hangingChars="177" w:hanging="425"/>
        <w:rPr>
          <w:rFonts w:hAnsi="標楷體"/>
          <w:color w:val="000000" w:themeColor="text1"/>
        </w:rPr>
      </w:pPr>
      <w:r w:rsidRPr="007141CC">
        <w:rPr>
          <w:rFonts w:hAnsi="標楷體" w:hint="eastAsia"/>
          <w:color w:val="000000" w:themeColor="text1"/>
        </w:rPr>
        <w:t>九、</w:t>
      </w:r>
      <w:r w:rsidRPr="007141CC">
        <w:rPr>
          <w:rFonts w:hAnsi="標楷體" w:hint="eastAsia"/>
          <w:b/>
          <w:color w:val="000000" w:themeColor="text1"/>
        </w:rPr>
        <w:t>學位論文考試前</w:t>
      </w:r>
      <w:r w:rsidRPr="007141CC">
        <w:rPr>
          <w:rFonts w:hAnsi="標楷體" w:hint="eastAsia"/>
          <w:color w:val="000000" w:themeColor="text1"/>
        </w:rPr>
        <w:t>，請務必：</w:t>
      </w:r>
    </w:p>
    <w:p w:rsidR="00E74BF2" w:rsidRPr="007141CC" w:rsidRDefault="004A0F25" w:rsidP="00E74BF2">
      <w:pPr>
        <w:pStyle w:val="Default"/>
        <w:spacing w:line="360" w:lineRule="auto"/>
        <w:ind w:leftChars="118" w:left="564" w:hangingChars="117" w:hanging="281"/>
        <w:rPr>
          <w:rFonts w:ascii="Times New Roman" w:hAnsi="Times New Roman" w:cs="Times New Roman"/>
          <w:color w:val="000000" w:themeColor="text1"/>
        </w:rPr>
      </w:pPr>
      <w:r w:rsidRPr="007141CC">
        <w:rPr>
          <w:rFonts w:hAnsi="標楷體" w:hint="eastAsia"/>
          <w:color w:val="000000" w:themeColor="text1"/>
        </w:rPr>
        <w:t>1.最遲請於</w:t>
      </w:r>
      <w:r w:rsidR="00E74BF2" w:rsidRPr="007141CC">
        <w:rPr>
          <w:rFonts w:ascii="Times New Roman" w:hAnsi="Times New Roman" w:cs="Times New Roman" w:hint="eastAsia"/>
          <w:color w:val="000000" w:themeColor="text1"/>
        </w:rPr>
        <w:t>上學期的</w:t>
      </w:r>
      <w:r w:rsidR="00E74BF2" w:rsidRPr="007141CC">
        <w:rPr>
          <w:rFonts w:ascii="Times New Roman" w:hAnsi="Times New Roman" w:cs="Times New Roman" w:hint="eastAsia"/>
          <w:color w:val="000000" w:themeColor="text1"/>
        </w:rPr>
        <w:t>12</w:t>
      </w:r>
      <w:r w:rsidR="00E74BF2" w:rsidRPr="007141CC">
        <w:rPr>
          <w:rFonts w:ascii="Times New Roman" w:hAnsi="Times New Roman" w:cs="Times New Roman" w:hint="eastAsia"/>
          <w:color w:val="000000" w:themeColor="text1"/>
        </w:rPr>
        <w:t>月底與下學期的</w:t>
      </w:r>
      <w:r w:rsidR="00E74BF2" w:rsidRPr="007141CC">
        <w:rPr>
          <w:rFonts w:ascii="Times New Roman" w:hAnsi="Times New Roman" w:cs="Times New Roman" w:hint="eastAsia"/>
          <w:color w:val="000000" w:themeColor="text1"/>
        </w:rPr>
        <w:t>5</w:t>
      </w:r>
      <w:r w:rsidR="00E74BF2" w:rsidRPr="007141CC">
        <w:rPr>
          <w:rFonts w:ascii="Times New Roman" w:hAnsi="Times New Roman" w:cs="Times New Roman" w:hint="eastAsia"/>
          <w:color w:val="000000" w:themeColor="text1"/>
        </w:rPr>
        <w:t>月底</w:t>
      </w:r>
      <w:r w:rsidR="00E74BF2" w:rsidRPr="007141CC">
        <w:rPr>
          <w:rFonts w:ascii="Times New Roman" w:hAnsi="Times New Roman" w:cs="Times New Roman"/>
          <w:color w:val="000000" w:themeColor="text1"/>
        </w:rPr>
        <w:t>前</w:t>
      </w:r>
      <w:r w:rsidR="00E74BF2" w:rsidRPr="007141CC">
        <w:rPr>
          <w:rFonts w:hAnsi="標楷體" w:cs="Times New Roman" w:hint="eastAsia"/>
          <w:color w:val="000000" w:themeColor="text1"/>
        </w:rPr>
        <w:t>（若有提早口試，也請提早告知）</w:t>
      </w:r>
      <w:r w:rsidR="00E74BF2" w:rsidRPr="007141CC">
        <w:rPr>
          <w:rFonts w:ascii="Times New Roman" w:hAnsi="Times New Roman" w:cs="Times New Roman"/>
          <w:color w:val="000000" w:themeColor="text1"/>
        </w:rPr>
        <w:t>，將口試時間、地點、題目</w:t>
      </w:r>
      <w:r w:rsidR="00E74BF2" w:rsidRPr="007141CC">
        <w:rPr>
          <w:rFonts w:hAnsi="標楷體" w:cs="Times New Roman" w:hint="eastAsia"/>
          <w:color w:val="000000" w:themeColor="text1"/>
        </w:rPr>
        <w:t>（</w:t>
      </w:r>
      <w:r w:rsidR="00E74BF2" w:rsidRPr="007141CC">
        <w:rPr>
          <w:rFonts w:ascii="Times New Roman" w:hAnsi="Times New Roman" w:cs="Times New Roman"/>
          <w:color w:val="000000" w:themeColor="text1"/>
        </w:rPr>
        <w:t>若有變動</w:t>
      </w:r>
      <w:r w:rsidR="00E74BF2" w:rsidRPr="007141CC">
        <w:rPr>
          <w:rFonts w:hAnsi="標楷體" w:cs="Times New Roman" w:hint="eastAsia"/>
          <w:color w:val="000000" w:themeColor="text1"/>
        </w:rPr>
        <w:t>）</w:t>
      </w:r>
      <w:r w:rsidR="00E74BF2" w:rsidRPr="007141CC">
        <w:rPr>
          <w:rFonts w:ascii="Times New Roman" w:hAnsi="Times New Roman" w:cs="Times New Roman"/>
          <w:color w:val="000000" w:themeColor="text1"/>
        </w:rPr>
        <w:t>等傳給系辦，俾利彙整公告本學系研究所師生。</w:t>
      </w:r>
    </w:p>
    <w:p w:rsidR="004A0F25" w:rsidRPr="007141CC" w:rsidRDefault="004A0F25" w:rsidP="004A0F25">
      <w:pPr>
        <w:pStyle w:val="Default"/>
        <w:spacing w:line="360" w:lineRule="auto"/>
        <w:ind w:leftChars="118" w:left="564" w:hangingChars="117" w:hanging="281"/>
        <w:rPr>
          <w:rFonts w:hAnsi="標楷體"/>
          <w:color w:val="000000" w:themeColor="text1"/>
        </w:rPr>
      </w:pPr>
      <w:r w:rsidRPr="007141CC">
        <w:rPr>
          <w:rFonts w:hAnsi="標楷體" w:hint="eastAsia"/>
          <w:color w:val="000000" w:themeColor="text1"/>
        </w:rPr>
        <w:t>2.依排定口試之日期及時間向行政辦公室預借討論室(請避開週一及週五討論室使用高鋒時段，口試當日請提早到場，並事先完成電腦測試)。</w:t>
      </w:r>
    </w:p>
    <w:p w:rsidR="004A0F25" w:rsidRPr="007141CC" w:rsidRDefault="004A0F25" w:rsidP="004A0F25">
      <w:pPr>
        <w:pStyle w:val="Default"/>
        <w:spacing w:line="360" w:lineRule="auto"/>
        <w:ind w:leftChars="118" w:left="564" w:hangingChars="117" w:hanging="281"/>
        <w:rPr>
          <w:rFonts w:hAnsi="標楷體"/>
          <w:color w:val="000000" w:themeColor="text1"/>
        </w:rPr>
      </w:pPr>
      <w:r w:rsidRPr="007141CC">
        <w:rPr>
          <w:rFonts w:hAnsi="標楷體" w:hint="eastAsia"/>
          <w:color w:val="000000" w:themeColor="text1"/>
        </w:rPr>
        <w:t>3.</w:t>
      </w:r>
      <w:r w:rsidR="007142D8" w:rsidRPr="007141CC">
        <w:rPr>
          <w:rFonts w:ascii="Times New Roman" w:hAnsi="Times New Roman" w:cs="Times New Roman"/>
          <w:color w:val="000000" w:themeColor="text1"/>
        </w:rPr>
        <w:t xml:space="preserve"> </w:t>
      </w:r>
      <w:r w:rsidR="007142D8" w:rsidRPr="007141CC">
        <w:rPr>
          <w:rFonts w:ascii="Times New Roman" w:hAnsi="Times New Roman" w:cs="Times New Roman"/>
          <w:color w:val="000000" w:themeColor="text1"/>
        </w:rPr>
        <w:t>列印並詳閱所有附加檔案</w:t>
      </w:r>
      <w:proofErr w:type="gramStart"/>
      <w:r w:rsidR="007142D8" w:rsidRPr="007141CC">
        <w:rPr>
          <w:rFonts w:hAnsi="標楷體" w:cs="Times New Roman" w:hint="eastAsia"/>
          <w:color w:val="000000" w:themeColor="text1"/>
        </w:rPr>
        <w:t>（</w:t>
      </w:r>
      <w:proofErr w:type="gramEnd"/>
      <w:r w:rsidR="007142D8" w:rsidRPr="007141CC">
        <w:rPr>
          <w:rFonts w:ascii="Times New Roman" w:hAnsi="Times New Roman" w:cs="Times New Roman"/>
          <w:b/>
          <w:color w:val="000000" w:themeColor="text1"/>
        </w:rPr>
        <w:t>學位論文程序表</w:t>
      </w:r>
      <w:r w:rsidR="007142D8" w:rsidRPr="007141CC">
        <w:rPr>
          <w:rFonts w:ascii="Times New Roman" w:hAnsi="Times New Roman" w:cs="Times New Roman" w:hint="eastAsia"/>
          <w:b/>
          <w:color w:val="000000" w:themeColor="text1"/>
        </w:rPr>
        <w:t>*5</w:t>
      </w:r>
      <w:r w:rsidR="007142D8" w:rsidRPr="007141CC">
        <w:rPr>
          <w:rFonts w:ascii="Times New Roman" w:hAnsi="Times New Roman" w:cs="Times New Roman" w:hint="eastAsia"/>
          <w:b/>
          <w:color w:val="000000" w:themeColor="text1"/>
        </w:rPr>
        <w:t>份</w:t>
      </w:r>
      <w:r w:rsidR="007142D8" w:rsidRPr="007141CC">
        <w:rPr>
          <w:rFonts w:ascii="Times New Roman" w:hAnsi="Times New Roman" w:cs="Times New Roman"/>
          <w:b/>
          <w:color w:val="000000" w:themeColor="text1"/>
        </w:rPr>
        <w:t>、考試結果通知書</w:t>
      </w:r>
      <w:r w:rsidR="007142D8" w:rsidRPr="007141CC">
        <w:rPr>
          <w:rFonts w:ascii="Times New Roman" w:hAnsi="Times New Roman" w:cs="Times New Roman" w:hint="eastAsia"/>
          <w:b/>
          <w:color w:val="000000" w:themeColor="text1"/>
        </w:rPr>
        <w:t>*2</w:t>
      </w:r>
      <w:r w:rsidR="007142D8" w:rsidRPr="007141CC">
        <w:rPr>
          <w:rFonts w:ascii="Times New Roman" w:hAnsi="Times New Roman" w:cs="Times New Roman" w:hint="eastAsia"/>
          <w:b/>
          <w:color w:val="000000" w:themeColor="text1"/>
        </w:rPr>
        <w:t>份</w:t>
      </w:r>
      <w:r w:rsidR="007142D8" w:rsidRPr="007141CC">
        <w:rPr>
          <w:rFonts w:ascii="Times New Roman" w:hAnsi="Times New Roman" w:cs="Times New Roman"/>
          <w:b/>
          <w:color w:val="000000" w:themeColor="text1"/>
        </w:rPr>
        <w:t>、論文合格通過證明</w:t>
      </w:r>
      <w:r w:rsidR="007142D8" w:rsidRPr="007141CC">
        <w:rPr>
          <w:rFonts w:ascii="Times New Roman" w:hAnsi="Times New Roman" w:cs="Times New Roman" w:hint="eastAsia"/>
          <w:b/>
          <w:color w:val="000000" w:themeColor="text1"/>
        </w:rPr>
        <w:t>*</w:t>
      </w:r>
      <w:r w:rsidR="00A00B10">
        <w:rPr>
          <w:rFonts w:ascii="Times New Roman" w:hAnsi="Times New Roman" w:cs="Times New Roman" w:hint="eastAsia"/>
          <w:b/>
          <w:color w:val="000000" w:themeColor="text1"/>
        </w:rPr>
        <w:t>3</w:t>
      </w:r>
      <w:r w:rsidR="007142D8" w:rsidRPr="007141CC">
        <w:rPr>
          <w:rFonts w:ascii="Times New Roman" w:hAnsi="Times New Roman" w:cs="Times New Roman" w:hint="eastAsia"/>
          <w:b/>
          <w:color w:val="000000" w:themeColor="text1"/>
        </w:rPr>
        <w:t>份</w:t>
      </w:r>
      <w:r w:rsidR="007142D8" w:rsidRPr="007141CC">
        <w:rPr>
          <w:rFonts w:ascii="Times New Roman" w:hAnsi="Times New Roman" w:cs="Times New Roman"/>
          <w:b/>
          <w:color w:val="000000" w:themeColor="text1"/>
        </w:rPr>
        <w:t>及評分表</w:t>
      </w:r>
      <w:r w:rsidR="00B06939" w:rsidRPr="007141CC">
        <w:rPr>
          <w:rFonts w:ascii="Times New Roman" w:hAnsi="Times New Roman" w:cs="Times New Roman" w:hint="eastAsia"/>
          <w:b/>
          <w:color w:val="000000" w:themeColor="text1"/>
        </w:rPr>
        <w:t>*5</w:t>
      </w:r>
      <w:r w:rsidR="007142D8" w:rsidRPr="007141CC">
        <w:rPr>
          <w:rFonts w:ascii="Times New Roman" w:hAnsi="Times New Roman" w:cs="Times New Roman" w:hint="eastAsia"/>
          <w:b/>
          <w:color w:val="000000" w:themeColor="text1"/>
        </w:rPr>
        <w:t>份</w:t>
      </w:r>
      <w:r w:rsidR="007142D8" w:rsidRPr="007141CC">
        <w:rPr>
          <w:rFonts w:ascii="Times New Roman" w:hAnsi="Times New Roman" w:cs="Times New Roman"/>
          <w:color w:val="000000" w:themeColor="text1"/>
        </w:rPr>
        <w:t>等表格</w:t>
      </w:r>
      <w:r w:rsidR="007142D8" w:rsidRPr="007141CC">
        <w:rPr>
          <w:rFonts w:ascii="Times New Roman" w:hAnsi="Times New Roman" w:cs="Times New Roman" w:hint="eastAsia"/>
          <w:color w:val="000000" w:themeColor="text1"/>
        </w:rPr>
        <w:t>，</w:t>
      </w:r>
      <w:r w:rsidR="007142D8" w:rsidRPr="007141CC">
        <w:rPr>
          <w:rFonts w:ascii="Times New Roman" w:hAnsi="Times New Roman" w:cs="Times New Roman"/>
          <w:color w:val="000000" w:themeColor="text1"/>
        </w:rPr>
        <w:t>請務必至</w:t>
      </w:r>
      <w:r w:rsidR="007142D8" w:rsidRPr="007141CC">
        <w:rPr>
          <w:rFonts w:ascii="Times New Roman" w:hAnsi="Times New Roman" w:cs="Times New Roman"/>
          <w:b/>
          <w:color w:val="000000" w:themeColor="text1"/>
          <w:u w:val="single"/>
        </w:rPr>
        <w:t>D.1.42</w:t>
      </w:r>
      <w:r w:rsidR="007142D8" w:rsidRPr="007141CC">
        <w:rPr>
          <w:rFonts w:ascii="Times New Roman" w:hAnsi="Times New Roman" w:cs="Times New Roman"/>
          <w:b/>
          <w:color w:val="000000" w:themeColor="text1"/>
          <w:u w:val="single"/>
        </w:rPr>
        <w:t>論文口試申請與委員維護</w:t>
      </w:r>
      <w:r w:rsidR="007142D8" w:rsidRPr="007141CC">
        <w:rPr>
          <w:rFonts w:ascii="Times New Roman" w:hAnsi="Times New Roman" w:cs="Times New Roman"/>
          <w:color w:val="000000" w:themeColor="text1"/>
        </w:rPr>
        <w:t>列印</w:t>
      </w:r>
      <w:proofErr w:type="gramStart"/>
      <w:r w:rsidR="007142D8" w:rsidRPr="007141CC">
        <w:rPr>
          <w:rFonts w:hAnsi="標楷體" w:cs="Times New Roman" w:hint="eastAsia"/>
          <w:color w:val="000000" w:themeColor="text1"/>
        </w:rPr>
        <w:t>）</w:t>
      </w:r>
      <w:proofErr w:type="gramEnd"/>
      <w:r w:rsidR="007142D8" w:rsidRPr="007141CC">
        <w:rPr>
          <w:rFonts w:ascii="Times New Roman" w:hAnsi="Times New Roman" w:cs="Times New Roman"/>
          <w:color w:val="000000" w:themeColor="text1"/>
        </w:rPr>
        <w:t>。</w:t>
      </w:r>
    </w:p>
    <w:p w:rsidR="004A0F25" w:rsidRPr="007141CC" w:rsidRDefault="004A0F25" w:rsidP="004A0F25">
      <w:pPr>
        <w:pStyle w:val="Default"/>
        <w:spacing w:line="360" w:lineRule="auto"/>
        <w:ind w:leftChars="118" w:left="564" w:hangingChars="117" w:hanging="281"/>
        <w:rPr>
          <w:rFonts w:hAnsi="標楷體"/>
          <w:color w:val="000000" w:themeColor="text1"/>
        </w:rPr>
      </w:pPr>
      <w:r w:rsidRPr="007141CC">
        <w:rPr>
          <w:rFonts w:hAnsi="標楷體" w:hint="eastAsia"/>
          <w:color w:val="000000" w:themeColor="text1"/>
        </w:rPr>
        <w:t>4.如校外口試委員要求學校發函以請公假，煩請於</w:t>
      </w:r>
      <w:r w:rsidRPr="007141CC">
        <w:rPr>
          <w:rFonts w:hAnsi="標楷體" w:hint="eastAsia"/>
          <w:b/>
          <w:color w:val="000000" w:themeColor="text1"/>
        </w:rPr>
        <w:t>口試至少三週前</w:t>
      </w:r>
      <w:r w:rsidRPr="007141CC">
        <w:rPr>
          <w:rFonts w:hAnsi="標楷體" w:hint="eastAsia"/>
          <w:color w:val="000000" w:themeColor="text1"/>
        </w:rPr>
        <w:t>將相關資料(需先確定考試日期時間及地點)知會系辦。</w:t>
      </w:r>
    </w:p>
    <w:p w:rsidR="00176ABD" w:rsidRPr="007141CC" w:rsidRDefault="004A0F25" w:rsidP="00B63815">
      <w:pPr>
        <w:pStyle w:val="Default"/>
        <w:spacing w:line="360" w:lineRule="auto"/>
        <w:ind w:leftChars="118" w:left="564" w:hangingChars="117" w:hanging="281"/>
        <w:rPr>
          <w:rFonts w:hAnsi="標楷體"/>
          <w:color w:val="000000" w:themeColor="text1"/>
        </w:rPr>
      </w:pPr>
      <w:r w:rsidRPr="007141CC">
        <w:rPr>
          <w:rFonts w:hAnsi="標楷體" w:hint="eastAsia"/>
          <w:color w:val="000000" w:themeColor="text1"/>
        </w:rPr>
        <w:t>5.若校外口試委員口試當天須至本校園停車，請提前至總務處之表單下載網頁，下載並填寫「高雄醫學大學車輛進入校園臨時停放申請表」，依規定申請。</w:t>
      </w:r>
    </w:p>
    <w:p w:rsidR="00AB5806" w:rsidRPr="007141CC" w:rsidRDefault="00B63815" w:rsidP="00867019">
      <w:pPr>
        <w:spacing w:line="360" w:lineRule="auto"/>
        <w:ind w:left="566" w:hangingChars="236" w:hanging="566"/>
        <w:rPr>
          <w:rFonts w:ascii="標楷體" w:eastAsia="標楷體" w:hAnsi="標楷體" w:cs="新細明體"/>
          <w:b/>
          <w:bCs/>
          <w:color w:val="000000" w:themeColor="text1"/>
          <w:kern w:val="0"/>
          <w:szCs w:val="24"/>
        </w:rPr>
      </w:pPr>
      <w:r w:rsidRPr="007141CC">
        <w:rPr>
          <w:rFonts w:ascii="標楷體" w:eastAsia="標楷體" w:hAnsi="標楷體" w:hint="eastAsia"/>
          <w:color w:val="000000" w:themeColor="text1"/>
          <w:szCs w:val="24"/>
        </w:rPr>
        <w:t>十</w:t>
      </w:r>
      <w:r w:rsidR="00867019" w:rsidRPr="007141CC">
        <w:rPr>
          <w:rFonts w:ascii="標楷體" w:eastAsia="標楷體" w:hAnsi="標楷體" w:hint="eastAsia"/>
          <w:color w:val="000000" w:themeColor="text1"/>
          <w:szCs w:val="24"/>
        </w:rPr>
        <w:t>、博士學位考試，依本校規定期間舉行。</w:t>
      </w:r>
      <w:r w:rsidR="00867019" w:rsidRPr="007141CC">
        <w:rPr>
          <w:rFonts w:ascii="標楷體" w:eastAsia="標楷體" w:hAnsi="標楷體" w:cs="新細明體" w:hint="eastAsia"/>
          <w:color w:val="000000" w:themeColor="text1"/>
          <w:kern w:val="0"/>
          <w:szCs w:val="24"/>
        </w:rPr>
        <w:t>考試委員應親自出席委員會，不得委託他人為代表。召集人應請職級較高者擔任之，若校內及校外委員職級相同，應請校外委員擔任之；指導教授本身不得擔任召集人。</w:t>
      </w:r>
    </w:p>
    <w:p w:rsidR="00867019" w:rsidRPr="007141CC" w:rsidRDefault="00B63815" w:rsidP="00867019">
      <w:pPr>
        <w:spacing w:line="360" w:lineRule="auto"/>
        <w:ind w:left="566" w:hangingChars="236" w:hanging="566"/>
        <w:rPr>
          <w:rFonts w:ascii="標楷體" w:eastAsia="標楷體" w:hAnsi="標楷體" w:cs="新細明體"/>
          <w:color w:val="000000" w:themeColor="text1"/>
          <w:kern w:val="0"/>
          <w:szCs w:val="24"/>
        </w:rPr>
      </w:pPr>
      <w:r w:rsidRPr="007141CC">
        <w:rPr>
          <w:rFonts w:ascii="標楷體" w:eastAsia="標楷體" w:hAnsi="標楷體" w:cs="新細明體" w:hint="eastAsia"/>
          <w:color w:val="000000" w:themeColor="text1"/>
          <w:kern w:val="0"/>
          <w:szCs w:val="24"/>
        </w:rPr>
        <w:t>十一</w:t>
      </w:r>
      <w:r w:rsidR="00867019" w:rsidRPr="007141CC">
        <w:rPr>
          <w:rFonts w:ascii="標楷體" w:eastAsia="標楷體" w:hAnsi="標楷體" w:cs="新細明體" w:hint="eastAsia"/>
          <w:color w:val="000000" w:themeColor="text1"/>
          <w:kern w:val="0"/>
          <w:szCs w:val="24"/>
        </w:rPr>
        <w:t>、學</w:t>
      </w:r>
      <w:r w:rsidR="00A079D7" w:rsidRPr="007141CC">
        <w:rPr>
          <w:rFonts w:ascii="標楷體" w:eastAsia="標楷體" w:hAnsi="標楷體" w:cs="新細明體" w:hint="eastAsia"/>
          <w:color w:val="000000" w:themeColor="text1"/>
          <w:kern w:val="0"/>
          <w:szCs w:val="24"/>
        </w:rPr>
        <w:t>位</w:t>
      </w:r>
      <w:r w:rsidR="00867019" w:rsidRPr="007141CC">
        <w:rPr>
          <w:rFonts w:ascii="標楷體" w:eastAsia="標楷體" w:hAnsi="標楷體" w:cs="新細明體" w:hint="eastAsia"/>
          <w:color w:val="000000" w:themeColor="text1"/>
          <w:kern w:val="0"/>
          <w:szCs w:val="24"/>
        </w:rPr>
        <w:t>考試成績不及格而其修業年限尚未屆滿者，得於次學期或次學年申請重考一次，重考仍不及格者，應予退學。</w:t>
      </w:r>
    </w:p>
    <w:p w:rsidR="00220184" w:rsidRPr="007141CC" w:rsidRDefault="00B63815" w:rsidP="00220184">
      <w:pPr>
        <w:pStyle w:val="Default"/>
        <w:spacing w:line="360" w:lineRule="auto"/>
        <w:ind w:left="425" w:hangingChars="177" w:hanging="425"/>
        <w:rPr>
          <w:rFonts w:hAnsi="標楷體"/>
          <w:color w:val="000000" w:themeColor="text1"/>
        </w:rPr>
      </w:pPr>
      <w:r w:rsidRPr="007141CC">
        <w:rPr>
          <w:rFonts w:hAnsi="標楷體" w:hint="eastAsia"/>
          <w:color w:val="000000" w:themeColor="text1"/>
        </w:rPr>
        <w:t>十二</w:t>
      </w:r>
      <w:r w:rsidR="00220184" w:rsidRPr="007141CC">
        <w:rPr>
          <w:rFonts w:hAnsi="標楷體" w:hint="eastAsia"/>
          <w:color w:val="000000" w:themeColor="text1"/>
        </w:rPr>
        <w:t>、</w:t>
      </w:r>
      <w:r w:rsidR="00220184" w:rsidRPr="007141CC">
        <w:rPr>
          <w:rFonts w:hAnsi="標楷體" w:hint="eastAsia"/>
          <w:b/>
          <w:color w:val="000000" w:themeColor="text1"/>
        </w:rPr>
        <w:t>學位論文考試結束後</w:t>
      </w:r>
      <w:r w:rsidR="00220184" w:rsidRPr="007141CC">
        <w:rPr>
          <w:rFonts w:hAnsi="標楷體" w:hint="eastAsia"/>
          <w:color w:val="000000" w:themeColor="text1"/>
        </w:rPr>
        <w:t>，請務必：</w:t>
      </w:r>
    </w:p>
    <w:p w:rsidR="00220184" w:rsidRPr="007141CC" w:rsidRDefault="00220184" w:rsidP="00220184">
      <w:pPr>
        <w:pStyle w:val="Default"/>
        <w:spacing w:line="360" w:lineRule="auto"/>
        <w:ind w:leftChars="118" w:left="564" w:hangingChars="117" w:hanging="281"/>
        <w:rPr>
          <w:rFonts w:hAnsi="標楷體"/>
          <w:color w:val="000000" w:themeColor="text1"/>
        </w:rPr>
      </w:pPr>
      <w:r w:rsidRPr="007141CC">
        <w:rPr>
          <w:rFonts w:hAnsi="標楷體" w:hint="eastAsia"/>
          <w:color w:val="000000" w:themeColor="text1"/>
        </w:rPr>
        <w:t>1.立即至本校學生資訊系統</w:t>
      </w:r>
      <w:hyperlink r:id="rId44" w:history="1">
        <w:r w:rsidRPr="007141CC">
          <w:rPr>
            <w:rStyle w:val="ac"/>
            <w:rFonts w:hAnsi="標楷體" w:hint="eastAsia"/>
            <w:b/>
            <w:color w:val="000000" w:themeColor="text1"/>
          </w:rPr>
          <w:t>D.1.41學位論文資料維護</w:t>
        </w:r>
      </w:hyperlink>
      <w:r w:rsidRPr="007141CC">
        <w:rPr>
          <w:rFonts w:hAnsi="標楷體" w:hint="eastAsia"/>
          <w:color w:val="000000" w:themeColor="text1"/>
        </w:rPr>
        <w:t>中維護指導教授及中、英文論文題目等資料，並</w:t>
      </w:r>
      <w:r w:rsidRPr="007141CC">
        <w:rPr>
          <w:rFonts w:hAnsi="標楷體" w:hint="eastAsia"/>
          <w:b/>
          <w:color w:val="000000" w:themeColor="text1"/>
          <w:u w:val="single"/>
        </w:rPr>
        <w:t>填寫學習成效問卷</w:t>
      </w:r>
      <w:r w:rsidRPr="007141CC">
        <w:rPr>
          <w:rFonts w:hAnsi="標楷體" w:hint="eastAsia"/>
          <w:color w:val="000000" w:themeColor="text1"/>
        </w:rPr>
        <w:t>。</w:t>
      </w:r>
    </w:p>
    <w:p w:rsidR="00862756" w:rsidRPr="007141CC" w:rsidRDefault="00220184" w:rsidP="00E74BF2">
      <w:pPr>
        <w:pStyle w:val="Default"/>
        <w:spacing w:line="360" w:lineRule="auto"/>
        <w:ind w:leftChars="118" w:left="564" w:hangingChars="117" w:hanging="281"/>
        <w:rPr>
          <w:rFonts w:ascii="Times New Roman" w:hAnsi="Times New Roman" w:cs="Times New Roman"/>
          <w:color w:val="000000" w:themeColor="text1"/>
        </w:rPr>
      </w:pPr>
      <w:r w:rsidRPr="007141CC">
        <w:rPr>
          <w:rFonts w:hAnsi="標楷體" w:hint="eastAsia"/>
          <w:color w:val="000000" w:themeColor="text1"/>
        </w:rPr>
        <w:t>2.將口試費用申請</w:t>
      </w:r>
      <w:r w:rsidR="00171CE7" w:rsidRPr="007141CC">
        <w:rPr>
          <w:rFonts w:hAnsi="標楷體" w:hint="eastAsia"/>
          <w:color w:val="000000" w:themeColor="text1"/>
        </w:rPr>
        <w:t>，參考教務處公告之「</w:t>
      </w:r>
      <w:hyperlink r:id="rId45" w:history="1">
        <w:r w:rsidR="00171CE7" w:rsidRPr="007141CC">
          <w:rPr>
            <w:rStyle w:val="ac"/>
            <w:rFonts w:hAnsi="標楷體" w:hint="eastAsia"/>
            <w:color w:val="000000" w:themeColor="text1"/>
          </w:rPr>
          <w:t>高雄醫學大學碩、博士生學位考試審查費、論文指導費支付標準</w:t>
        </w:r>
      </w:hyperlink>
      <w:r w:rsidR="00171CE7" w:rsidRPr="007141CC">
        <w:rPr>
          <w:rFonts w:hAnsi="標楷體" w:hint="eastAsia"/>
          <w:color w:val="000000" w:themeColor="text1"/>
        </w:rPr>
        <w:t>」，並</w:t>
      </w:r>
      <w:r w:rsidRPr="007141CC">
        <w:rPr>
          <w:rFonts w:hAnsi="標楷體" w:hint="eastAsia"/>
          <w:color w:val="000000" w:themeColor="text1"/>
        </w:rPr>
        <w:t>相關單據交至系辦，含：</w:t>
      </w:r>
      <w:r w:rsidRPr="007141CC">
        <w:rPr>
          <w:rFonts w:hAnsi="標楷體" w:hint="eastAsia"/>
          <w:color w:val="000000" w:themeColor="text1"/>
        </w:rPr>
        <w:br/>
      </w:r>
      <w:r w:rsidR="00E74BF2" w:rsidRPr="007141CC">
        <w:rPr>
          <w:rFonts w:ascii="Times New Roman" w:hAnsi="Times New Roman" w:cs="Times New Roman"/>
          <w:color w:val="000000" w:themeColor="text1"/>
        </w:rPr>
        <w:t>2.</w:t>
      </w:r>
      <w:r w:rsidR="00E74BF2" w:rsidRPr="007141CC">
        <w:rPr>
          <w:rFonts w:ascii="Times New Roman" w:hAnsi="Times New Roman" w:cs="Times New Roman"/>
          <w:color w:val="000000" w:themeColor="text1"/>
        </w:rPr>
        <w:t>將口試費用申請相關單據交至系辦，含：</w:t>
      </w:r>
      <w:r w:rsidR="00E74BF2" w:rsidRPr="007141CC">
        <w:rPr>
          <w:rFonts w:ascii="Times New Roman" w:hAnsi="Times New Roman" w:cs="Times New Roman"/>
          <w:color w:val="000000" w:themeColor="text1"/>
        </w:rPr>
        <w:br/>
      </w:r>
      <w:r w:rsidR="00E74BF2" w:rsidRPr="007141CC">
        <w:rPr>
          <w:rFonts w:ascii="Times New Roman" w:hAnsi="Times New Roman" w:cs="Times New Roman" w:hint="eastAsia"/>
          <w:b/>
          <w:color w:val="000000" w:themeColor="text1"/>
        </w:rPr>
        <w:t>A</w:t>
      </w:r>
      <w:r w:rsidR="00E74BF2" w:rsidRPr="007141CC">
        <w:rPr>
          <w:rFonts w:ascii="Times New Roman" w:hAnsi="Times New Roman" w:cs="Times New Roman"/>
          <w:b/>
          <w:color w:val="000000" w:themeColor="text1"/>
        </w:rPr>
        <w:t>.</w:t>
      </w:r>
      <w:r w:rsidR="00E74BF2" w:rsidRPr="007141CC">
        <w:rPr>
          <w:rFonts w:ascii="Times New Roman" w:hAnsi="Times New Roman" w:cs="Times New Roman"/>
          <w:b/>
          <w:color w:val="000000" w:themeColor="text1"/>
        </w:rPr>
        <w:t>口試委員點心費收據：</w:t>
      </w:r>
      <w:r w:rsidR="00E74BF2" w:rsidRPr="007141CC">
        <w:rPr>
          <w:rFonts w:ascii="Times New Roman" w:hAnsi="Times New Roman" w:cs="Times New Roman"/>
          <w:color w:val="000000" w:themeColor="text1"/>
        </w:rPr>
        <w:t>一位委員可申請</w:t>
      </w:r>
      <w:r w:rsidR="00E74BF2" w:rsidRPr="007141CC">
        <w:rPr>
          <w:rFonts w:ascii="Times New Roman" w:hAnsi="Times New Roman" w:cs="Times New Roman"/>
          <w:color w:val="000000" w:themeColor="text1"/>
        </w:rPr>
        <w:t>60</w:t>
      </w:r>
      <w:r w:rsidR="00E74BF2" w:rsidRPr="007141CC">
        <w:rPr>
          <w:rFonts w:ascii="Times New Roman" w:hAnsi="Times New Roman" w:cs="Times New Roman"/>
          <w:color w:val="000000" w:themeColor="text1"/>
        </w:rPr>
        <w:t>元</w:t>
      </w:r>
      <w:r w:rsidR="00E74BF2" w:rsidRPr="007141CC">
        <w:rPr>
          <w:rFonts w:hAnsi="標楷體" w:cs="Times New Roman" w:hint="eastAsia"/>
          <w:color w:val="000000" w:themeColor="text1"/>
        </w:rPr>
        <w:t>（</w:t>
      </w:r>
      <w:r w:rsidR="00A92B20" w:rsidRPr="007141CC">
        <w:rPr>
          <w:rFonts w:ascii="Times New Roman" w:hAnsi="Times New Roman" w:cs="Times New Roman" w:hint="eastAsia"/>
          <w:color w:val="000000" w:themeColor="text1"/>
        </w:rPr>
        <w:t>博</w:t>
      </w:r>
      <w:r w:rsidR="00A92B20" w:rsidRPr="007141CC">
        <w:rPr>
          <w:rFonts w:ascii="Times New Roman" w:hAnsi="Times New Roman" w:cs="Times New Roman"/>
          <w:color w:val="000000" w:themeColor="text1"/>
        </w:rPr>
        <w:t>班</w:t>
      </w:r>
      <w:r w:rsidR="00A92B20" w:rsidRPr="007141CC">
        <w:rPr>
          <w:rFonts w:ascii="Times New Roman" w:hAnsi="Times New Roman" w:cs="Times New Roman" w:hint="eastAsia"/>
          <w:color w:val="000000" w:themeColor="text1"/>
        </w:rPr>
        <w:t>五</w:t>
      </w:r>
      <w:r w:rsidR="00E74BF2" w:rsidRPr="007141CC">
        <w:rPr>
          <w:rFonts w:ascii="Times New Roman" w:hAnsi="Times New Roman" w:cs="Times New Roman"/>
          <w:color w:val="000000" w:themeColor="text1"/>
        </w:rPr>
        <w:t>位委員最多可申請總共</w:t>
      </w:r>
      <w:r w:rsidR="00A92B20" w:rsidRPr="007141CC">
        <w:rPr>
          <w:rFonts w:ascii="Times New Roman" w:hAnsi="Times New Roman" w:cs="Times New Roman" w:hint="eastAsia"/>
          <w:color w:val="000000" w:themeColor="text1"/>
        </w:rPr>
        <w:t>300</w:t>
      </w:r>
      <w:r w:rsidR="00E74BF2" w:rsidRPr="007141CC">
        <w:rPr>
          <w:rFonts w:ascii="Times New Roman" w:hAnsi="Times New Roman" w:cs="Times New Roman"/>
          <w:color w:val="000000" w:themeColor="text1"/>
        </w:rPr>
        <w:t>元</w:t>
      </w:r>
      <w:r w:rsidR="00E74BF2" w:rsidRPr="007141CC">
        <w:rPr>
          <w:rFonts w:hAnsi="標楷體" w:cs="Times New Roman" w:hint="eastAsia"/>
          <w:color w:val="000000" w:themeColor="text1"/>
        </w:rPr>
        <w:t>）</w:t>
      </w:r>
      <w:r w:rsidR="00E74BF2" w:rsidRPr="007141CC">
        <w:rPr>
          <w:rFonts w:ascii="Times New Roman" w:hAnsi="Times New Roman" w:cs="Times New Roman"/>
          <w:color w:val="000000" w:themeColor="text1"/>
        </w:rPr>
        <w:t>，統一發票請將打上學校統編</w:t>
      </w:r>
      <w:r w:rsidR="00E74BF2" w:rsidRPr="007141CC">
        <w:rPr>
          <w:rFonts w:ascii="Times New Roman" w:hAnsi="Times New Roman" w:cs="Times New Roman"/>
          <w:color w:val="000000" w:themeColor="text1"/>
        </w:rPr>
        <w:t>76001900</w:t>
      </w:r>
      <w:r w:rsidR="00E74BF2" w:rsidRPr="007141CC">
        <w:rPr>
          <w:rFonts w:ascii="Times New Roman" w:hAnsi="Times New Roman" w:cs="Times New Roman"/>
          <w:color w:val="000000" w:themeColor="text1"/>
        </w:rPr>
        <w:t>，免用統一發票收據需蓋有商店具統一編號之免用發票專</w:t>
      </w:r>
      <w:r w:rsidR="00E74BF2" w:rsidRPr="007141CC">
        <w:rPr>
          <w:rFonts w:ascii="Times New Roman" w:hAnsi="Times New Roman" w:cs="Times New Roman"/>
          <w:color w:val="000000" w:themeColor="text1"/>
        </w:rPr>
        <w:lastRenderedPageBreak/>
        <w:t>用章，俾利經費申請。</w:t>
      </w:r>
      <w:r w:rsidR="00E74BF2" w:rsidRPr="007141CC">
        <w:rPr>
          <w:rFonts w:ascii="Times New Roman" w:hAnsi="Times New Roman" w:cs="Times New Roman"/>
          <w:color w:val="000000" w:themeColor="text1"/>
        </w:rPr>
        <w:br/>
      </w:r>
      <w:r w:rsidR="00E74BF2" w:rsidRPr="007141CC">
        <w:rPr>
          <w:rFonts w:ascii="Times New Roman" w:hAnsi="Times New Roman" w:cs="Times New Roman" w:hint="eastAsia"/>
          <w:b/>
          <w:color w:val="000000" w:themeColor="text1"/>
        </w:rPr>
        <w:t>B</w:t>
      </w:r>
      <w:r w:rsidR="00E74BF2" w:rsidRPr="007141CC">
        <w:rPr>
          <w:rFonts w:ascii="Times New Roman" w:hAnsi="Times New Roman" w:cs="Times New Roman"/>
          <w:b/>
          <w:color w:val="000000" w:themeColor="text1"/>
        </w:rPr>
        <w:t>.</w:t>
      </w:r>
      <w:r w:rsidR="00E74BF2" w:rsidRPr="007141CC">
        <w:rPr>
          <w:rFonts w:ascii="Times New Roman" w:hAnsi="Times New Roman" w:cs="Times New Roman"/>
          <w:b/>
          <w:color w:val="000000" w:themeColor="text1"/>
        </w:rPr>
        <w:t>校外委員個人費用請領收據</w:t>
      </w:r>
      <w:r w:rsidR="00E74BF2" w:rsidRPr="007141CC">
        <w:rPr>
          <w:rFonts w:hAnsi="標楷體" w:cs="Times New Roman" w:hint="eastAsia"/>
          <w:color w:val="000000" w:themeColor="text1"/>
        </w:rPr>
        <w:t>（</w:t>
      </w:r>
      <w:r w:rsidR="00E74BF2" w:rsidRPr="007141CC">
        <w:rPr>
          <w:rFonts w:ascii="Times New Roman" w:hAnsi="Times New Roman" w:cs="Times New Roman"/>
          <w:color w:val="000000" w:themeColor="text1"/>
        </w:rPr>
        <w:t>指導教授及校內委員毋須簽收收據</w:t>
      </w:r>
      <w:r w:rsidR="00E74BF2" w:rsidRPr="007141CC">
        <w:rPr>
          <w:rFonts w:hAnsi="標楷體" w:cs="Times New Roman" w:hint="eastAsia"/>
          <w:color w:val="000000" w:themeColor="text1"/>
        </w:rPr>
        <w:t>）</w:t>
      </w:r>
      <w:r w:rsidR="00E74BF2" w:rsidRPr="007141CC">
        <w:rPr>
          <w:rFonts w:ascii="Times New Roman" w:hAnsi="Times New Roman" w:cs="Times New Roman"/>
          <w:color w:val="000000" w:themeColor="text1"/>
        </w:rPr>
        <w:br/>
      </w:r>
      <w:r w:rsidR="00E74BF2" w:rsidRPr="007141CC">
        <w:rPr>
          <w:rFonts w:ascii="Times New Roman" w:hAnsi="Times New Roman" w:cs="Times New Roman" w:hint="eastAsia"/>
          <w:color w:val="000000" w:themeColor="text1"/>
        </w:rPr>
        <w:t xml:space="preserve">  B</w:t>
      </w:r>
      <w:r w:rsidR="00E74BF2" w:rsidRPr="007141CC">
        <w:rPr>
          <w:rFonts w:ascii="Times New Roman" w:hAnsi="Times New Roman" w:cs="Times New Roman"/>
          <w:color w:val="000000" w:themeColor="text1"/>
        </w:rPr>
        <w:t>-1</w:t>
      </w:r>
      <w:r w:rsidR="00862756" w:rsidRPr="007141CC">
        <w:rPr>
          <w:rFonts w:ascii="Times New Roman" w:hAnsi="Times New Roman" w:cs="Times New Roman"/>
          <w:color w:val="000000" w:themeColor="text1"/>
        </w:rPr>
        <w:t>校外委員審查</w:t>
      </w:r>
      <w:r w:rsidR="00862756" w:rsidRPr="007141CC">
        <w:rPr>
          <w:rFonts w:hAnsi="標楷體" w:hint="eastAsia"/>
          <w:color w:val="000000" w:themeColor="text1"/>
          <w:szCs w:val="28"/>
        </w:rPr>
        <w:t>(口試)</w:t>
      </w:r>
      <w:r w:rsidR="00862756" w:rsidRPr="007141CC">
        <w:rPr>
          <w:rFonts w:ascii="Times New Roman" w:hAnsi="Times New Roman" w:cs="Times New Roman"/>
          <w:color w:val="000000" w:themeColor="text1"/>
        </w:rPr>
        <w:t>費：</w:t>
      </w:r>
      <w:r w:rsidR="00862756" w:rsidRPr="007141CC">
        <w:rPr>
          <w:rFonts w:ascii="Times New Roman" w:hAnsi="Times New Roman" w:cs="Times New Roman" w:hint="eastAsia"/>
          <w:color w:val="000000" w:themeColor="text1"/>
        </w:rPr>
        <w:t>博</w:t>
      </w:r>
      <w:r w:rsidR="00E74BF2" w:rsidRPr="007141CC">
        <w:rPr>
          <w:rFonts w:ascii="Times New Roman" w:hAnsi="Times New Roman" w:cs="Times New Roman"/>
          <w:color w:val="000000" w:themeColor="text1"/>
        </w:rPr>
        <w:t>士班</w:t>
      </w:r>
      <w:r w:rsidR="00E74BF2" w:rsidRPr="007141CC">
        <w:rPr>
          <w:rFonts w:ascii="Times New Roman" w:hAnsi="Times New Roman" w:cs="Times New Roman"/>
          <w:color w:val="000000" w:themeColor="text1"/>
        </w:rPr>
        <w:t>2</w:t>
      </w:r>
      <w:r w:rsidR="00862756" w:rsidRPr="007141CC">
        <w:rPr>
          <w:rFonts w:ascii="Times New Roman" w:hAnsi="Times New Roman" w:cs="Times New Roman" w:hint="eastAsia"/>
          <w:color w:val="000000" w:themeColor="text1"/>
        </w:rPr>
        <w:t>5</w:t>
      </w:r>
      <w:r w:rsidR="00E74BF2" w:rsidRPr="007141CC">
        <w:rPr>
          <w:rFonts w:ascii="Times New Roman" w:hAnsi="Times New Roman" w:cs="Times New Roman"/>
          <w:color w:val="000000" w:themeColor="text1"/>
        </w:rPr>
        <w:t>00</w:t>
      </w:r>
      <w:r w:rsidR="00E74BF2" w:rsidRPr="007141CC">
        <w:rPr>
          <w:rFonts w:ascii="Times New Roman" w:hAnsi="Times New Roman" w:cs="Times New Roman"/>
          <w:color w:val="000000" w:themeColor="text1"/>
        </w:rPr>
        <w:t>元</w:t>
      </w:r>
    </w:p>
    <w:p w:rsidR="005E63F2" w:rsidRPr="007141CC" w:rsidRDefault="00862756" w:rsidP="005E63F2">
      <w:pPr>
        <w:pStyle w:val="Default"/>
        <w:spacing w:line="360" w:lineRule="auto"/>
        <w:ind w:leftChars="118" w:left="991" w:hangingChars="295" w:hanging="708"/>
        <w:rPr>
          <w:rFonts w:ascii="Times New Roman" w:hAnsi="Times New Roman" w:cs="Times New Roman"/>
          <w:color w:val="000000" w:themeColor="text1"/>
        </w:rPr>
      </w:pPr>
      <w:r w:rsidRPr="007141CC">
        <w:rPr>
          <w:rFonts w:ascii="Times New Roman" w:hAnsi="Times New Roman" w:cs="Times New Roman" w:hint="eastAsia"/>
          <w:color w:val="000000" w:themeColor="text1"/>
        </w:rPr>
        <w:t xml:space="preserve">    </w:t>
      </w:r>
      <w:r w:rsidRPr="007141CC">
        <w:rPr>
          <w:rFonts w:ascii="Times New Roman" w:hAnsi="Times New Roman" w:cs="Times New Roman"/>
          <w:color w:val="000000" w:themeColor="text1"/>
        </w:rPr>
        <w:t>B-2</w:t>
      </w:r>
      <w:r w:rsidRPr="007141CC">
        <w:rPr>
          <w:rFonts w:ascii="Times New Roman" w:hAnsi="Times New Roman" w:cs="Times New Roman" w:hint="eastAsia"/>
          <w:color w:val="000000" w:themeColor="text1"/>
        </w:rPr>
        <w:t>校內委員審查</w:t>
      </w:r>
      <w:r w:rsidRPr="007141CC">
        <w:rPr>
          <w:rFonts w:hAnsi="標楷體" w:hint="eastAsia"/>
          <w:color w:val="000000" w:themeColor="text1"/>
          <w:szCs w:val="28"/>
        </w:rPr>
        <w:t>(口試)</w:t>
      </w:r>
      <w:r w:rsidRPr="007141CC">
        <w:rPr>
          <w:rFonts w:ascii="Times New Roman" w:hAnsi="Times New Roman" w:cs="Times New Roman" w:hint="eastAsia"/>
          <w:color w:val="000000" w:themeColor="text1"/>
        </w:rPr>
        <w:t>費：博士班</w:t>
      </w:r>
      <w:r w:rsidRPr="007141CC">
        <w:rPr>
          <w:rFonts w:ascii="Times New Roman" w:hAnsi="Times New Roman" w:cs="Times New Roman" w:hint="eastAsia"/>
          <w:color w:val="000000" w:themeColor="text1"/>
        </w:rPr>
        <w:t>2000</w:t>
      </w:r>
      <w:r w:rsidRPr="007141CC">
        <w:rPr>
          <w:rFonts w:ascii="Times New Roman" w:hAnsi="Times New Roman" w:cs="Times New Roman" w:hint="eastAsia"/>
          <w:color w:val="000000" w:themeColor="text1"/>
        </w:rPr>
        <w:t>元</w:t>
      </w:r>
    </w:p>
    <w:p w:rsidR="005E63F2" w:rsidRPr="007141CC" w:rsidRDefault="005E63F2" w:rsidP="005E63F2">
      <w:pPr>
        <w:pStyle w:val="Default"/>
        <w:spacing w:line="360" w:lineRule="auto"/>
        <w:ind w:leftChars="118" w:left="991" w:hangingChars="295" w:hanging="708"/>
        <w:rPr>
          <w:rFonts w:ascii="Times New Roman" w:hAnsi="Times New Roman" w:cs="Times New Roman"/>
          <w:color w:val="000000" w:themeColor="text1"/>
        </w:rPr>
      </w:pPr>
      <w:r w:rsidRPr="007141CC">
        <w:rPr>
          <w:rFonts w:ascii="Times New Roman" w:hAnsi="Times New Roman" w:cs="Times New Roman" w:hint="eastAsia"/>
          <w:color w:val="000000" w:themeColor="text1"/>
        </w:rPr>
        <w:t xml:space="preserve">    </w:t>
      </w:r>
      <w:r w:rsidR="00E74BF2" w:rsidRPr="007141CC">
        <w:rPr>
          <w:rFonts w:ascii="Times New Roman" w:hAnsi="Times New Roman" w:cs="Times New Roman" w:hint="eastAsia"/>
          <w:color w:val="000000" w:themeColor="text1"/>
        </w:rPr>
        <w:t>B</w:t>
      </w:r>
      <w:r w:rsidR="00E74BF2" w:rsidRPr="007141CC">
        <w:rPr>
          <w:rFonts w:ascii="Times New Roman" w:hAnsi="Times New Roman" w:cs="Times New Roman"/>
          <w:color w:val="000000" w:themeColor="text1"/>
        </w:rPr>
        <w:t>-</w:t>
      </w:r>
      <w:r w:rsidR="00862756" w:rsidRPr="007141CC">
        <w:rPr>
          <w:rFonts w:ascii="Times New Roman" w:hAnsi="Times New Roman" w:cs="Times New Roman" w:hint="eastAsia"/>
          <w:color w:val="000000" w:themeColor="text1"/>
        </w:rPr>
        <w:t>3</w:t>
      </w:r>
      <w:r w:rsidR="00E74BF2" w:rsidRPr="007141CC">
        <w:rPr>
          <w:rFonts w:ascii="Times New Roman" w:hAnsi="Times New Roman" w:cs="Times New Roman"/>
          <w:color w:val="000000" w:themeColor="text1"/>
        </w:rPr>
        <w:t>校外委員交通費：來自台南請填自強號</w:t>
      </w:r>
      <w:r w:rsidR="00E74BF2" w:rsidRPr="007141CC">
        <w:rPr>
          <w:rFonts w:ascii="Times New Roman" w:hAnsi="Times New Roman" w:cs="Times New Roman"/>
          <w:color w:val="000000" w:themeColor="text1"/>
        </w:rPr>
        <w:t>212</w:t>
      </w:r>
      <w:r w:rsidR="00E74BF2" w:rsidRPr="007141CC">
        <w:rPr>
          <w:rFonts w:ascii="Times New Roman" w:hAnsi="Times New Roman" w:cs="Times New Roman"/>
          <w:color w:val="000000" w:themeColor="text1"/>
        </w:rPr>
        <w:t>元、嘉義</w:t>
      </w:r>
      <w:r w:rsidR="00E74BF2" w:rsidRPr="007141CC">
        <w:rPr>
          <w:rFonts w:ascii="Times New Roman" w:hAnsi="Times New Roman" w:cs="Times New Roman"/>
          <w:color w:val="000000" w:themeColor="text1"/>
        </w:rPr>
        <w:t>(</w:t>
      </w:r>
      <w:r w:rsidR="00E74BF2" w:rsidRPr="007141CC">
        <w:rPr>
          <w:rFonts w:ascii="Times New Roman" w:hAnsi="Times New Roman" w:cs="Times New Roman"/>
          <w:color w:val="000000" w:themeColor="text1"/>
        </w:rPr>
        <w:t>含</w:t>
      </w:r>
      <w:r w:rsidR="00E74BF2" w:rsidRPr="007141CC">
        <w:rPr>
          <w:rFonts w:ascii="Times New Roman" w:hAnsi="Times New Roman" w:cs="Times New Roman"/>
          <w:color w:val="000000" w:themeColor="text1"/>
        </w:rPr>
        <w:t>)</w:t>
      </w:r>
      <w:r w:rsidR="00E74BF2" w:rsidRPr="007141CC">
        <w:rPr>
          <w:rFonts w:ascii="Times New Roman" w:hAnsi="Times New Roman" w:cs="Times New Roman"/>
          <w:color w:val="000000" w:themeColor="text1"/>
        </w:rPr>
        <w:t>以上可填高鐵</w:t>
      </w:r>
      <w:r w:rsidR="00E74BF2" w:rsidRPr="007141CC">
        <w:rPr>
          <w:rFonts w:ascii="Times New Roman" w:hAnsi="Times New Roman" w:cs="Times New Roman"/>
          <w:color w:val="000000" w:themeColor="text1"/>
        </w:rPr>
        <w:t>(</w:t>
      </w:r>
      <w:r w:rsidR="00E74BF2" w:rsidRPr="007141CC">
        <w:rPr>
          <w:rFonts w:ascii="Times New Roman" w:hAnsi="Times New Roman" w:cs="Times New Roman"/>
          <w:color w:val="000000" w:themeColor="text1"/>
        </w:rPr>
        <w:t>須附票根或購票證明，若需請委員寄回，請自備回郵信封予委員</w:t>
      </w:r>
      <w:r w:rsidR="00E74BF2" w:rsidRPr="007141CC">
        <w:rPr>
          <w:rFonts w:ascii="Times New Roman" w:hAnsi="Times New Roman" w:cs="Times New Roman"/>
          <w:color w:val="000000" w:themeColor="text1"/>
        </w:rPr>
        <w:t>)</w:t>
      </w:r>
      <w:r w:rsidR="00E74BF2" w:rsidRPr="007141CC">
        <w:rPr>
          <w:rFonts w:ascii="Times New Roman" w:hAnsi="Times New Roman" w:cs="Times New Roman"/>
          <w:color w:val="000000" w:themeColor="text1"/>
        </w:rPr>
        <w:t>或自強號</w:t>
      </w:r>
      <w:r w:rsidR="00E74BF2" w:rsidRPr="007141CC">
        <w:rPr>
          <w:rFonts w:ascii="Times New Roman" w:hAnsi="Times New Roman" w:cs="Times New Roman"/>
          <w:color w:val="000000" w:themeColor="text1"/>
        </w:rPr>
        <w:t>(</w:t>
      </w:r>
      <w:r w:rsidR="00E74BF2" w:rsidRPr="007141CC">
        <w:rPr>
          <w:rFonts w:ascii="Times New Roman" w:hAnsi="Times New Roman" w:cs="Times New Roman"/>
          <w:color w:val="000000" w:themeColor="text1"/>
        </w:rPr>
        <w:t>請上網查詢票價，可免附票根</w:t>
      </w:r>
      <w:r w:rsidR="00E74BF2" w:rsidRPr="007141CC">
        <w:rPr>
          <w:rFonts w:ascii="Times New Roman" w:hAnsi="Times New Roman" w:cs="Times New Roman"/>
          <w:color w:val="000000" w:themeColor="text1"/>
        </w:rPr>
        <w:t>)</w:t>
      </w:r>
      <w:r w:rsidRPr="007141CC">
        <w:rPr>
          <w:rFonts w:ascii="Times New Roman" w:hAnsi="Times New Roman" w:cs="Times New Roman"/>
          <w:color w:val="000000" w:themeColor="text1"/>
        </w:rPr>
        <w:t>，計程車資及膳雜費無法核銷，高雄無交通費</w:t>
      </w:r>
      <w:r w:rsidRPr="007141CC">
        <w:rPr>
          <w:rFonts w:ascii="Times New Roman" w:hAnsi="Times New Roman" w:cs="Times New Roman" w:hint="eastAsia"/>
          <w:color w:val="000000" w:themeColor="text1"/>
        </w:rPr>
        <w:t>。</w:t>
      </w:r>
    </w:p>
    <w:p w:rsidR="00E74BF2" w:rsidRPr="007141CC" w:rsidRDefault="005E63F2" w:rsidP="005E63F2">
      <w:pPr>
        <w:pStyle w:val="Default"/>
        <w:spacing w:line="360" w:lineRule="auto"/>
        <w:ind w:leftChars="118" w:left="991" w:hangingChars="295" w:hanging="708"/>
        <w:rPr>
          <w:rFonts w:ascii="Times New Roman" w:hAnsi="Times New Roman" w:cs="Times New Roman"/>
          <w:color w:val="000000" w:themeColor="text1"/>
        </w:rPr>
      </w:pPr>
      <w:r w:rsidRPr="007141CC">
        <w:rPr>
          <w:rFonts w:ascii="Times New Roman" w:hAnsi="Times New Roman" w:cs="Times New Roman" w:hint="eastAsia"/>
          <w:color w:val="000000" w:themeColor="text1"/>
        </w:rPr>
        <w:t xml:space="preserve">    </w:t>
      </w:r>
      <w:r w:rsidR="00E74BF2" w:rsidRPr="007141CC">
        <w:rPr>
          <w:rFonts w:ascii="Times New Roman" w:hAnsi="Times New Roman" w:cs="Times New Roman" w:hint="eastAsia"/>
          <w:color w:val="000000" w:themeColor="text1"/>
        </w:rPr>
        <w:t>B</w:t>
      </w:r>
      <w:r w:rsidR="00E74BF2" w:rsidRPr="007141CC">
        <w:rPr>
          <w:rFonts w:ascii="Times New Roman" w:hAnsi="Times New Roman" w:cs="Times New Roman"/>
          <w:color w:val="000000" w:themeColor="text1"/>
        </w:rPr>
        <w:t>-</w:t>
      </w:r>
      <w:r w:rsidR="00862756" w:rsidRPr="007141CC">
        <w:rPr>
          <w:rFonts w:ascii="Times New Roman" w:hAnsi="Times New Roman" w:cs="Times New Roman" w:hint="eastAsia"/>
          <w:color w:val="000000" w:themeColor="text1"/>
        </w:rPr>
        <w:t>4</w:t>
      </w:r>
      <w:r w:rsidR="00E74BF2" w:rsidRPr="007141CC">
        <w:rPr>
          <w:rFonts w:ascii="Times New Roman" w:hAnsi="Times New Roman" w:cs="Times New Roman"/>
          <w:color w:val="000000" w:themeColor="text1"/>
        </w:rPr>
        <w:t>校外委員費用請研究生先行墊付</w:t>
      </w:r>
      <w:r w:rsidR="00E74BF2" w:rsidRPr="007141CC">
        <w:rPr>
          <w:rFonts w:hAnsi="標楷體" w:cs="Times New Roman" w:hint="eastAsia"/>
          <w:color w:val="000000" w:themeColor="text1"/>
        </w:rPr>
        <w:t>（</w:t>
      </w:r>
      <w:r w:rsidR="00E74BF2" w:rsidRPr="007141CC">
        <w:rPr>
          <w:rFonts w:ascii="Times New Roman" w:hAnsi="Times New Roman" w:cs="Times New Roman"/>
          <w:color w:val="000000" w:themeColor="text1"/>
        </w:rPr>
        <w:t>請於收據下方註明「此筆款項由</w:t>
      </w:r>
      <w:r w:rsidR="00E74BF2" w:rsidRPr="007141CC">
        <w:rPr>
          <w:rFonts w:ascii="Times New Roman" w:hAnsi="Times New Roman" w:cs="Times New Roman"/>
          <w:color w:val="000000" w:themeColor="text1"/>
        </w:rPr>
        <w:t>XXX</w:t>
      </w:r>
      <w:r w:rsidR="00E74BF2" w:rsidRPr="007141CC">
        <w:rPr>
          <w:rFonts w:ascii="Times New Roman" w:hAnsi="Times New Roman" w:cs="Times New Roman"/>
          <w:color w:val="000000" w:themeColor="text1"/>
        </w:rPr>
        <w:t>研究生先行墊付」</w:t>
      </w:r>
      <w:r w:rsidR="00E74BF2" w:rsidRPr="007141CC">
        <w:rPr>
          <w:rFonts w:hAnsi="標楷體" w:cs="Times New Roman" w:hint="eastAsia"/>
          <w:color w:val="000000" w:themeColor="text1"/>
        </w:rPr>
        <w:t>）</w:t>
      </w:r>
    </w:p>
    <w:p w:rsidR="00E74BF2" w:rsidRPr="007141CC" w:rsidRDefault="00E74BF2" w:rsidP="00E74BF2">
      <w:pPr>
        <w:pStyle w:val="Default"/>
        <w:spacing w:line="360" w:lineRule="auto"/>
        <w:ind w:leftChars="118" w:left="564" w:hangingChars="117" w:hanging="281"/>
        <w:rPr>
          <w:rFonts w:ascii="Times New Roman" w:hAnsi="Times New Roman" w:cs="Times New Roman"/>
          <w:color w:val="000000" w:themeColor="text1"/>
        </w:rPr>
      </w:pPr>
      <w:r w:rsidRPr="007141CC">
        <w:rPr>
          <w:rFonts w:ascii="Times New Roman" w:hAnsi="Times New Roman" w:cs="Times New Roman" w:hint="eastAsia"/>
          <w:color w:val="000000" w:themeColor="text1"/>
        </w:rPr>
        <w:t xml:space="preserve">  </w:t>
      </w:r>
      <w:r w:rsidRPr="007141CC">
        <w:rPr>
          <w:rFonts w:ascii="Times New Roman" w:hAnsi="Times New Roman" w:cs="Times New Roman"/>
          <w:color w:val="000000" w:themeColor="text1"/>
        </w:rPr>
        <w:t>註：代墊費用將自動匯入研究生入學時於學生資訊系統所維護之銀行</w:t>
      </w:r>
      <w:r w:rsidRPr="007141CC">
        <w:rPr>
          <w:rFonts w:ascii="Times New Roman" w:hAnsi="Times New Roman" w:cs="Times New Roman"/>
          <w:color w:val="000000" w:themeColor="text1"/>
        </w:rPr>
        <w:t>/</w:t>
      </w:r>
      <w:r w:rsidRPr="007141CC">
        <w:rPr>
          <w:rFonts w:ascii="Times New Roman" w:hAnsi="Times New Roman" w:cs="Times New Roman"/>
          <w:color w:val="000000" w:themeColor="text1"/>
        </w:rPr>
        <w:t>郵局帳號。</w:t>
      </w:r>
    </w:p>
    <w:p w:rsidR="00E74BF2" w:rsidRPr="007141CC" w:rsidRDefault="00E74BF2" w:rsidP="00E74BF2">
      <w:pPr>
        <w:pStyle w:val="Default"/>
        <w:spacing w:line="360" w:lineRule="auto"/>
        <w:ind w:leftChars="118" w:left="564" w:hangingChars="117" w:hanging="281"/>
        <w:rPr>
          <w:rFonts w:ascii="Times New Roman" w:hAnsi="Times New Roman" w:cs="Times New Roman"/>
          <w:color w:val="000000" w:themeColor="text1"/>
        </w:rPr>
      </w:pPr>
      <w:r w:rsidRPr="007141CC">
        <w:rPr>
          <w:rFonts w:ascii="Times New Roman" w:hAnsi="Times New Roman" w:cs="Times New Roman"/>
          <w:color w:val="000000" w:themeColor="text1"/>
        </w:rPr>
        <w:t>3.</w:t>
      </w:r>
      <w:r w:rsidRPr="007141CC">
        <w:rPr>
          <w:rFonts w:ascii="Times New Roman" w:hAnsi="Times New Roman" w:cs="Times New Roman"/>
          <w:color w:val="000000" w:themeColor="text1"/>
        </w:rPr>
        <w:t>將學位論文考試結果通知書二份</w:t>
      </w:r>
      <w:r w:rsidRPr="007141CC">
        <w:rPr>
          <w:rFonts w:hAnsi="標楷體" w:cs="Times New Roman" w:hint="eastAsia"/>
          <w:color w:val="000000" w:themeColor="text1"/>
        </w:rPr>
        <w:t>（</w:t>
      </w:r>
      <w:r w:rsidRPr="007141CC">
        <w:rPr>
          <w:rFonts w:ascii="Times New Roman" w:hAnsi="Times New Roman" w:cs="Times New Roman"/>
          <w:color w:val="000000" w:themeColor="text1"/>
        </w:rPr>
        <w:t>考試結束後請口試委員及指導教授簽名</w:t>
      </w:r>
      <w:r w:rsidRPr="007141CC">
        <w:rPr>
          <w:rFonts w:hAnsi="標楷體" w:cs="Times New Roman" w:hint="eastAsia"/>
          <w:color w:val="000000" w:themeColor="text1"/>
        </w:rPr>
        <w:t>）</w:t>
      </w:r>
      <w:r w:rsidRPr="007141CC">
        <w:rPr>
          <w:rFonts w:ascii="Times New Roman" w:hAnsi="Times New Roman" w:cs="Times New Roman"/>
          <w:color w:val="000000" w:themeColor="text1"/>
        </w:rPr>
        <w:t>及口試委員評分表</w:t>
      </w:r>
      <w:r w:rsidRPr="007141CC">
        <w:rPr>
          <w:rFonts w:hAnsi="標楷體" w:cs="Times New Roman" w:hint="eastAsia"/>
          <w:color w:val="000000" w:themeColor="text1"/>
        </w:rPr>
        <w:t>（</w:t>
      </w:r>
      <w:r w:rsidR="00862756" w:rsidRPr="007141CC">
        <w:rPr>
          <w:rFonts w:ascii="Times New Roman" w:hAnsi="Times New Roman" w:cs="Times New Roman" w:hint="eastAsia"/>
          <w:color w:val="000000" w:themeColor="text1"/>
        </w:rPr>
        <w:t>博士班</w:t>
      </w:r>
      <w:r w:rsidR="00862756" w:rsidRPr="007141CC">
        <w:rPr>
          <w:rFonts w:ascii="Times New Roman" w:hAnsi="Times New Roman" w:cs="Times New Roman" w:hint="eastAsia"/>
          <w:color w:val="000000" w:themeColor="text1"/>
        </w:rPr>
        <w:t>5</w:t>
      </w:r>
      <w:r w:rsidRPr="007141CC">
        <w:rPr>
          <w:rFonts w:ascii="Times New Roman" w:hAnsi="Times New Roman" w:cs="Times New Roman"/>
          <w:color w:val="000000" w:themeColor="text1"/>
        </w:rPr>
        <w:t>張，一律請召集人簽名</w:t>
      </w:r>
      <w:r w:rsidRPr="007141CC">
        <w:rPr>
          <w:rFonts w:hAnsi="標楷體" w:cs="Times New Roman" w:hint="eastAsia"/>
          <w:color w:val="000000" w:themeColor="text1"/>
        </w:rPr>
        <w:t>）</w:t>
      </w:r>
      <w:r w:rsidRPr="007141CC">
        <w:rPr>
          <w:rFonts w:ascii="Times New Roman" w:hAnsi="Times New Roman" w:cs="Times New Roman"/>
          <w:color w:val="000000" w:themeColor="text1"/>
        </w:rPr>
        <w:t>一併交至系辦。</w:t>
      </w:r>
    </w:p>
    <w:p w:rsidR="00401164" w:rsidRPr="007141CC" w:rsidRDefault="00220184" w:rsidP="00E74BF2">
      <w:pPr>
        <w:pStyle w:val="Default"/>
        <w:spacing w:line="360" w:lineRule="auto"/>
        <w:ind w:leftChars="118" w:left="564" w:hangingChars="117" w:hanging="281"/>
        <w:rPr>
          <w:rFonts w:hAnsi="標楷體"/>
          <w:color w:val="000000" w:themeColor="text1"/>
          <w:spacing w:val="-16"/>
        </w:rPr>
      </w:pPr>
      <w:r w:rsidRPr="007141CC">
        <w:rPr>
          <w:rFonts w:hAnsi="標楷體" w:hint="eastAsia"/>
          <w:color w:val="000000" w:themeColor="text1"/>
        </w:rPr>
        <w:t>4.</w:t>
      </w:r>
      <w:r w:rsidRPr="007141CC">
        <w:rPr>
          <w:rFonts w:hAnsi="標楷體" w:hint="eastAsia"/>
          <w:color w:val="000000" w:themeColor="text1"/>
          <w:spacing w:val="-16"/>
        </w:rPr>
        <w:t>電子論文需上傳至「本校電子學位論文系統」：請各研究生在口試結束後，連線至「本校電子學位論文系統」上傳論文檔案並建檔論文資訊。</w:t>
      </w:r>
    </w:p>
    <w:p w:rsidR="00220184" w:rsidRPr="007141CC" w:rsidRDefault="00401164" w:rsidP="00E74BF2">
      <w:pPr>
        <w:pStyle w:val="Default"/>
        <w:spacing w:line="360" w:lineRule="auto"/>
        <w:ind w:leftChars="118" w:left="526" w:hangingChars="117" w:hanging="243"/>
        <w:rPr>
          <w:color w:val="000000" w:themeColor="text1"/>
        </w:rPr>
      </w:pPr>
      <w:r w:rsidRPr="007141CC">
        <w:rPr>
          <w:rFonts w:hAnsi="標楷體" w:hint="eastAsia"/>
          <w:color w:val="000000" w:themeColor="text1"/>
          <w:spacing w:val="-16"/>
        </w:rPr>
        <w:t xml:space="preserve">    </w:t>
      </w:r>
      <w:r w:rsidR="00220184" w:rsidRPr="007141CC">
        <w:rPr>
          <w:rFonts w:hAnsi="標楷體" w:hint="eastAsia"/>
          <w:color w:val="000000" w:themeColor="text1"/>
          <w:spacing w:val="-16"/>
        </w:rPr>
        <w:t>※「本校電子學位論文系統」網址:</w:t>
      </w:r>
      <w:hyperlink r:id="rId46" w:history="1">
        <w:r w:rsidR="00220184" w:rsidRPr="007141CC">
          <w:rPr>
            <w:rStyle w:val="ac"/>
            <w:color w:val="000000" w:themeColor="text1"/>
          </w:rPr>
          <w:t>http://etds.kmu.edu.tw/main/index</w:t>
        </w:r>
      </w:hyperlink>
    </w:p>
    <w:p w:rsidR="00D77D1E" w:rsidRPr="000929E7" w:rsidRDefault="00220184" w:rsidP="00D77D1E">
      <w:pPr>
        <w:spacing w:line="440" w:lineRule="exact"/>
        <w:ind w:leftChars="100" w:left="760" w:hangingChars="250" w:hanging="520"/>
        <w:jc w:val="both"/>
        <w:rPr>
          <w:rFonts w:eastAsia="標楷體"/>
          <w:spacing w:val="-16"/>
          <w:szCs w:val="24"/>
        </w:rPr>
      </w:pPr>
      <w:r w:rsidRPr="007141CC">
        <w:rPr>
          <w:rFonts w:ascii="標楷體" w:eastAsia="標楷體" w:hAnsi="標楷體" w:hint="eastAsia"/>
          <w:color w:val="000000" w:themeColor="text1"/>
          <w:spacing w:val="-16"/>
          <w:szCs w:val="24"/>
        </w:rPr>
        <w:t>（1）帳號為本校個人電子郵件信箱及密碼：上傳論文後經圖書館審核通過後(約1-3個工作天)，系統將寄發</w:t>
      </w:r>
      <w:r w:rsidRPr="00C55012">
        <w:rPr>
          <w:rFonts w:ascii="標楷體" w:eastAsia="標楷體" w:hAnsi="標楷體" w:hint="eastAsia"/>
          <w:spacing w:val="-16"/>
          <w:szCs w:val="24"/>
        </w:rPr>
        <w:t>「學位論文授權書」至KMU電子郵件信箱。若有問題，請電洽圖書資訊處</w:t>
      </w:r>
      <w:r w:rsidR="00952188" w:rsidRPr="00C55012">
        <w:rPr>
          <w:rFonts w:ascii="標楷體" w:eastAsia="標楷體" w:hAnsi="標楷體" w:hint="eastAsia"/>
          <w:spacing w:val="-16"/>
          <w:szCs w:val="24"/>
        </w:rPr>
        <w:t>，</w:t>
      </w:r>
      <w:r w:rsidR="00D77D1E" w:rsidRPr="00C55012">
        <w:rPr>
          <w:rFonts w:eastAsia="標楷體" w:hint="eastAsia"/>
          <w:spacing w:val="-16"/>
          <w:szCs w:val="24"/>
        </w:rPr>
        <w:t>王怡文</w:t>
      </w:r>
      <w:r w:rsidR="00D77D1E" w:rsidRPr="00C55012">
        <w:rPr>
          <w:rFonts w:eastAsia="標楷體"/>
          <w:spacing w:val="-16"/>
          <w:szCs w:val="24"/>
        </w:rPr>
        <w:t>小姐，分機</w:t>
      </w:r>
      <w:r w:rsidR="00D77D1E" w:rsidRPr="00C55012">
        <w:rPr>
          <w:rFonts w:eastAsia="標楷體"/>
          <w:spacing w:val="-16"/>
          <w:szCs w:val="24"/>
        </w:rPr>
        <w:t>2133</w:t>
      </w:r>
      <w:r w:rsidR="00D77D1E" w:rsidRPr="00C55012">
        <w:rPr>
          <w:rFonts w:eastAsia="標楷體"/>
          <w:spacing w:val="-16"/>
          <w:szCs w:val="24"/>
        </w:rPr>
        <w:t>轉</w:t>
      </w:r>
      <w:r w:rsidR="00D77D1E" w:rsidRPr="000929E7">
        <w:rPr>
          <w:rFonts w:eastAsia="標楷體"/>
          <w:spacing w:val="-16"/>
          <w:szCs w:val="24"/>
        </w:rPr>
        <w:t>7</w:t>
      </w:r>
      <w:r w:rsidR="00D77D1E" w:rsidRPr="000929E7">
        <w:rPr>
          <w:rFonts w:eastAsia="標楷體" w:hint="eastAsia"/>
          <w:spacing w:val="-16"/>
          <w:szCs w:val="24"/>
        </w:rPr>
        <w:t>2</w:t>
      </w:r>
      <w:r w:rsidR="00D77D1E" w:rsidRPr="000929E7">
        <w:rPr>
          <w:rFonts w:eastAsia="標楷體"/>
          <w:spacing w:val="-16"/>
          <w:szCs w:val="24"/>
        </w:rPr>
        <w:t>或</w:t>
      </w:r>
      <w:r w:rsidR="00D77D1E" w:rsidRPr="000929E7">
        <w:rPr>
          <w:rFonts w:eastAsia="標楷體"/>
          <w:spacing w:val="-16"/>
          <w:szCs w:val="24"/>
        </w:rPr>
        <w:t xml:space="preserve"> ya94030125@kmu.edu.tw;</w:t>
      </w:r>
      <w:r w:rsidR="00D77D1E" w:rsidRPr="000929E7">
        <w:rPr>
          <w:rFonts w:eastAsia="標楷體"/>
          <w:spacing w:val="-16"/>
          <w:szCs w:val="24"/>
        </w:rPr>
        <w:t>，謝謝！</w:t>
      </w:r>
    </w:p>
    <w:p w:rsidR="00220184" w:rsidRPr="000929E7" w:rsidRDefault="00220184" w:rsidP="00D77D1E">
      <w:pPr>
        <w:spacing w:line="440" w:lineRule="exact"/>
        <w:ind w:leftChars="100" w:left="760" w:hangingChars="250" w:hanging="520"/>
        <w:jc w:val="both"/>
        <w:rPr>
          <w:rFonts w:ascii="標楷體" w:eastAsia="標楷體" w:hAnsi="標楷體"/>
          <w:spacing w:val="-16"/>
          <w:szCs w:val="24"/>
        </w:rPr>
      </w:pPr>
      <w:r w:rsidRPr="000929E7">
        <w:rPr>
          <w:rFonts w:ascii="標楷體" w:eastAsia="標楷體" w:hAnsi="標楷體" w:hint="eastAsia"/>
          <w:spacing w:val="-16"/>
          <w:szCs w:val="24"/>
        </w:rPr>
        <w:t>（2）將電子論文上傳經審核通過後，即可印出「學位論文授權書」(紙本與電子</w:t>
      </w:r>
      <w:r w:rsidR="00952188" w:rsidRPr="000929E7">
        <w:rPr>
          <w:rFonts w:ascii="標楷體" w:eastAsia="標楷體" w:hAnsi="標楷體" w:hint="eastAsia"/>
          <w:spacing w:val="-16"/>
          <w:szCs w:val="24"/>
        </w:rPr>
        <w:t>合併</w:t>
      </w:r>
      <w:r w:rsidRPr="000929E7">
        <w:rPr>
          <w:rFonts w:ascii="標楷體" w:eastAsia="標楷體" w:hAnsi="標楷體" w:hint="eastAsia"/>
          <w:spacing w:val="-16"/>
          <w:szCs w:val="24"/>
        </w:rPr>
        <w:t>)一份。</w:t>
      </w:r>
    </w:p>
    <w:p w:rsidR="00D77D1E" w:rsidRPr="000929E7" w:rsidRDefault="00D77D1E" w:rsidP="00D77D1E">
      <w:pPr>
        <w:spacing w:line="440" w:lineRule="exact"/>
        <w:ind w:leftChars="300" w:left="720"/>
        <w:jc w:val="both"/>
        <w:rPr>
          <w:rFonts w:eastAsia="標楷體"/>
          <w:szCs w:val="28"/>
        </w:rPr>
      </w:pPr>
      <w:r w:rsidRPr="000929E7">
        <w:rPr>
          <w:rFonts w:eastAsia="標楷體"/>
          <w:spacing w:val="-16"/>
          <w:szCs w:val="24"/>
        </w:rPr>
        <w:t>「論文授權書」不需裝訂於紙本論文內，在繳交紙本論文時一併繳交至圖資處，方可辦理離校手續。</w:t>
      </w:r>
    </w:p>
    <w:p w:rsidR="00220184" w:rsidRPr="000929E7" w:rsidRDefault="00220184" w:rsidP="00D77D1E">
      <w:pPr>
        <w:spacing w:line="440" w:lineRule="exact"/>
        <w:ind w:leftChars="295" w:left="708" w:firstLineChars="9" w:firstLine="22"/>
        <w:jc w:val="both"/>
        <w:rPr>
          <w:rFonts w:eastAsia="標楷體"/>
          <w:spacing w:val="-16"/>
          <w:szCs w:val="24"/>
        </w:rPr>
      </w:pPr>
      <w:r w:rsidRPr="000929E7">
        <w:rPr>
          <w:rFonts w:eastAsia="標楷體"/>
          <w:szCs w:val="28"/>
        </w:rPr>
        <w:t>（若紙本論文欲延後公開，請另填寫「國家圖書館博碩士學位論文送存本延後公開申請書」同本校紙本論文授權書一併裝訂於論文內</w:t>
      </w:r>
      <w:r w:rsidR="00C55012" w:rsidRPr="000929E7">
        <w:rPr>
          <w:rFonts w:eastAsia="標楷體" w:hint="eastAsia"/>
          <w:szCs w:val="28"/>
        </w:rPr>
        <w:t>，目前僅能以</w:t>
      </w:r>
      <w:r w:rsidR="00C55012" w:rsidRPr="000929E7">
        <w:rPr>
          <w:rFonts w:eastAsia="標楷體" w:hint="eastAsia"/>
          <w:szCs w:val="28"/>
        </w:rPr>
        <w:t>1.</w:t>
      </w:r>
      <w:r w:rsidR="00C55012" w:rsidRPr="000929E7">
        <w:rPr>
          <w:rFonts w:eastAsia="標楷體" w:hint="eastAsia"/>
          <w:szCs w:val="28"/>
        </w:rPr>
        <w:t>涉及機密、</w:t>
      </w:r>
      <w:r w:rsidR="00C55012" w:rsidRPr="000929E7">
        <w:rPr>
          <w:rFonts w:eastAsia="標楷體" w:hint="eastAsia"/>
          <w:szCs w:val="28"/>
        </w:rPr>
        <w:t>2.</w:t>
      </w:r>
      <w:r w:rsidR="00C55012" w:rsidRPr="000929E7">
        <w:rPr>
          <w:rFonts w:eastAsia="標楷體" w:hint="eastAsia"/>
          <w:szCs w:val="28"/>
        </w:rPr>
        <w:t>專利</w:t>
      </w:r>
      <w:r w:rsidR="00C55012" w:rsidRPr="000929E7">
        <w:rPr>
          <w:rFonts w:eastAsia="標楷體" w:hint="eastAsia"/>
          <w:szCs w:val="28"/>
        </w:rPr>
        <w:t>(</w:t>
      </w:r>
      <w:r w:rsidR="00C55012" w:rsidRPr="000929E7">
        <w:rPr>
          <w:rFonts w:eastAsia="標楷體" w:hint="eastAsia"/>
          <w:szCs w:val="28"/>
        </w:rPr>
        <w:t>需附專利申請證明</w:t>
      </w:r>
      <w:r w:rsidR="00C55012" w:rsidRPr="000929E7">
        <w:rPr>
          <w:rFonts w:eastAsia="標楷體" w:hint="eastAsia"/>
          <w:szCs w:val="28"/>
        </w:rPr>
        <w:t>)</w:t>
      </w:r>
      <w:r w:rsidR="00C55012" w:rsidRPr="000929E7">
        <w:rPr>
          <w:rFonts w:eastAsia="標楷體" w:hint="eastAsia"/>
          <w:szCs w:val="28"/>
        </w:rPr>
        <w:t>、</w:t>
      </w:r>
      <w:r w:rsidR="00C55012" w:rsidRPr="000929E7">
        <w:rPr>
          <w:rFonts w:eastAsia="標楷體" w:hint="eastAsia"/>
          <w:szCs w:val="28"/>
        </w:rPr>
        <w:t>3.</w:t>
      </w:r>
      <w:r w:rsidR="00C55012" w:rsidRPr="000929E7">
        <w:rPr>
          <w:rFonts w:eastAsia="標楷體" w:hint="eastAsia"/>
          <w:szCs w:val="28"/>
        </w:rPr>
        <w:t>依法不得提供</w:t>
      </w:r>
      <w:r w:rsidR="00C55012" w:rsidRPr="000929E7">
        <w:rPr>
          <w:rFonts w:eastAsia="標楷體" w:hint="eastAsia"/>
          <w:szCs w:val="28"/>
        </w:rPr>
        <w:t>(</w:t>
      </w:r>
      <w:r w:rsidR="00C55012" w:rsidRPr="000929E7">
        <w:rPr>
          <w:rFonts w:eastAsia="標楷體" w:hint="eastAsia"/>
          <w:szCs w:val="28"/>
        </w:rPr>
        <w:t>需附法條</w:t>
      </w:r>
      <w:r w:rsidR="00C55012" w:rsidRPr="000929E7">
        <w:rPr>
          <w:rFonts w:eastAsia="標楷體" w:hint="eastAsia"/>
          <w:szCs w:val="28"/>
        </w:rPr>
        <w:t>)</w:t>
      </w:r>
      <w:r w:rsidR="00C55012" w:rsidRPr="000929E7">
        <w:rPr>
          <w:rFonts w:eastAsia="標楷體" w:hint="eastAsia"/>
          <w:szCs w:val="28"/>
        </w:rPr>
        <w:t>，申請延後公開，</w:t>
      </w:r>
      <w:r w:rsidR="00C55012" w:rsidRPr="000929E7">
        <w:rPr>
          <w:rFonts w:eastAsia="標楷體" w:hint="eastAsia"/>
          <w:b/>
          <w:szCs w:val="28"/>
        </w:rPr>
        <w:t>論文發表</w:t>
      </w:r>
      <w:r w:rsidR="00C55012" w:rsidRPr="000929E7">
        <w:rPr>
          <w:rFonts w:eastAsia="標楷體" w:hint="eastAsia"/>
          <w:szCs w:val="28"/>
        </w:rPr>
        <w:t>不得為理由。其餘皆須立即公開。</w:t>
      </w:r>
      <w:r w:rsidRPr="000929E7">
        <w:rPr>
          <w:rFonts w:eastAsia="標楷體"/>
          <w:szCs w:val="28"/>
        </w:rPr>
        <w:t>）</w:t>
      </w:r>
    </w:p>
    <w:p w:rsidR="00220184" w:rsidRPr="007141CC" w:rsidRDefault="00220184" w:rsidP="00220184">
      <w:pPr>
        <w:spacing w:line="440" w:lineRule="exact"/>
        <w:ind w:firstLineChars="100" w:firstLine="208"/>
        <w:jc w:val="both"/>
        <w:rPr>
          <w:rFonts w:ascii="標楷體" w:eastAsia="標楷體" w:hAnsi="標楷體"/>
          <w:color w:val="000000" w:themeColor="text1"/>
          <w:spacing w:val="-16"/>
          <w:szCs w:val="24"/>
        </w:rPr>
      </w:pPr>
      <w:r w:rsidRPr="007141CC">
        <w:rPr>
          <w:rFonts w:ascii="標楷體" w:eastAsia="標楷體" w:hAnsi="標楷體" w:hint="eastAsia"/>
          <w:color w:val="000000" w:themeColor="text1"/>
          <w:spacing w:val="-16"/>
          <w:szCs w:val="24"/>
        </w:rPr>
        <w:t>（3）論文修正完成證明。</w:t>
      </w:r>
    </w:p>
    <w:p w:rsidR="00220184" w:rsidRPr="00C55012" w:rsidRDefault="00220184" w:rsidP="00220184">
      <w:pPr>
        <w:spacing w:line="440" w:lineRule="exact"/>
        <w:ind w:firstLineChars="100" w:firstLine="208"/>
        <w:jc w:val="both"/>
        <w:rPr>
          <w:rFonts w:ascii="標楷體" w:eastAsia="標楷體" w:hAnsi="標楷體"/>
          <w:spacing w:val="-16"/>
          <w:szCs w:val="24"/>
        </w:rPr>
      </w:pPr>
      <w:r w:rsidRPr="00C55012">
        <w:rPr>
          <w:rFonts w:ascii="標楷體" w:eastAsia="標楷體" w:hAnsi="標楷體" w:hint="eastAsia"/>
          <w:spacing w:val="-16"/>
          <w:szCs w:val="24"/>
        </w:rPr>
        <w:t>（4）紙本論文二本（</w:t>
      </w:r>
      <w:r w:rsidR="00D77D1E" w:rsidRPr="00C55012">
        <w:rPr>
          <w:rFonts w:ascii="標楷體" w:eastAsia="標楷體" w:hAnsi="標楷體" w:hint="eastAsia"/>
          <w:spacing w:val="-16"/>
          <w:szCs w:val="24"/>
        </w:rPr>
        <w:t>二</w:t>
      </w:r>
      <w:r w:rsidR="00D77D1E" w:rsidRPr="00C55012">
        <w:rPr>
          <w:rFonts w:eastAsia="標楷體"/>
          <w:spacing w:val="-16"/>
          <w:szCs w:val="24"/>
        </w:rPr>
        <w:t>本論文需簽名正本逕送圖書館</w:t>
      </w:r>
      <w:r w:rsidRPr="00C55012">
        <w:rPr>
          <w:rFonts w:ascii="標楷體" w:eastAsia="標楷體" w:hAnsi="標楷體" w:hint="eastAsia"/>
          <w:spacing w:val="-16"/>
          <w:szCs w:val="24"/>
        </w:rPr>
        <w:t>）</w:t>
      </w:r>
      <w:r w:rsidR="00D715F8" w:rsidRPr="00C55012">
        <w:rPr>
          <w:rFonts w:ascii="標楷體" w:eastAsia="標楷體" w:hAnsi="標楷體" w:hint="eastAsia"/>
          <w:spacing w:val="-16"/>
          <w:szCs w:val="24"/>
        </w:rPr>
        <w:t>。</w:t>
      </w:r>
    </w:p>
    <w:p w:rsidR="00220184" w:rsidRPr="00C55012" w:rsidRDefault="00220184" w:rsidP="00D77D1E">
      <w:pPr>
        <w:spacing w:line="400" w:lineRule="exact"/>
        <w:ind w:leftChars="118" w:left="709" w:hangingChars="205" w:hanging="426"/>
        <w:rPr>
          <w:rFonts w:ascii="標楷體" w:eastAsia="標楷體" w:hAnsi="標楷體"/>
          <w:szCs w:val="24"/>
        </w:rPr>
      </w:pPr>
      <w:r w:rsidRPr="00C55012">
        <w:rPr>
          <w:rFonts w:ascii="標楷體" w:eastAsia="標楷體" w:hAnsi="標楷體" w:hint="eastAsia"/>
          <w:spacing w:val="-16"/>
          <w:szCs w:val="24"/>
        </w:rPr>
        <w:t>(5) 離校手續單。教務處</w:t>
      </w:r>
      <w:r w:rsidR="00425F29" w:rsidRPr="00C55012">
        <w:rPr>
          <w:rFonts w:ascii="標楷體" w:eastAsia="標楷體" w:hAnsi="標楷體" w:hint="eastAsia"/>
          <w:spacing w:val="-16"/>
          <w:szCs w:val="24"/>
        </w:rPr>
        <w:t>「</w:t>
      </w:r>
      <w:hyperlink r:id="rId47" w:history="1">
        <w:r w:rsidRPr="00C55012">
          <w:rPr>
            <w:rStyle w:val="ac"/>
            <w:rFonts w:ascii="標楷體" w:eastAsia="標楷體" w:hAnsi="標楷體" w:hint="eastAsia"/>
            <w:color w:val="auto"/>
            <w:spacing w:val="-16"/>
            <w:szCs w:val="24"/>
          </w:rPr>
          <w:t>表單下載</w:t>
        </w:r>
      </w:hyperlink>
      <w:r w:rsidR="00425F29" w:rsidRPr="00C55012">
        <w:rPr>
          <w:rFonts w:ascii="標楷體" w:eastAsia="標楷體" w:hAnsi="標楷體" w:hint="eastAsia"/>
          <w:spacing w:val="-16"/>
          <w:szCs w:val="24"/>
        </w:rPr>
        <w:t>」</w:t>
      </w:r>
      <w:r w:rsidRPr="00C55012">
        <w:rPr>
          <w:rFonts w:ascii="標楷體" w:eastAsia="標楷體" w:hAnsi="標楷體" w:hint="eastAsia"/>
          <w:spacing w:val="-16"/>
          <w:szCs w:val="24"/>
        </w:rPr>
        <w:t>網頁下載</w:t>
      </w:r>
      <w:r w:rsidR="00D715F8" w:rsidRPr="00C55012">
        <w:rPr>
          <w:rFonts w:ascii="標楷體" w:eastAsia="標楷體" w:hAnsi="標楷體" w:hint="eastAsia"/>
          <w:spacing w:val="-16"/>
          <w:szCs w:val="24"/>
        </w:rPr>
        <w:t>。</w:t>
      </w:r>
    </w:p>
    <w:p w:rsidR="00220184" w:rsidRPr="007141CC" w:rsidRDefault="00220184" w:rsidP="00D77D1E">
      <w:pPr>
        <w:pStyle w:val="Default"/>
        <w:spacing w:line="400" w:lineRule="exact"/>
        <w:ind w:leftChars="118" w:left="564" w:hangingChars="117" w:hanging="281"/>
        <w:rPr>
          <w:rFonts w:hAnsi="標楷體"/>
          <w:color w:val="000000" w:themeColor="text1"/>
        </w:rPr>
      </w:pPr>
      <w:r w:rsidRPr="007141CC">
        <w:rPr>
          <w:rFonts w:hAnsi="標楷體" w:hint="eastAsia"/>
          <w:color w:val="000000" w:themeColor="text1"/>
        </w:rPr>
        <w:t>5.</w:t>
      </w:r>
      <w:r w:rsidRPr="007141CC">
        <w:rPr>
          <w:rFonts w:hint="eastAsia"/>
          <w:color w:val="000000" w:themeColor="text1"/>
        </w:rPr>
        <w:t>學位考試成績不及格而其修業年限尚未屆滿者，得於次學期或次學年申請重考一次，重考仍不及格者，應予退學。</w:t>
      </w:r>
    </w:p>
    <w:p w:rsidR="00220184" w:rsidRPr="00C55012" w:rsidRDefault="00220184" w:rsidP="00220184">
      <w:pPr>
        <w:pStyle w:val="Default"/>
        <w:spacing w:line="360" w:lineRule="auto"/>
        <w:ind w:leftChars="118" w:left="564" w:hangingChars="117" w:hanging="281"/>
        <w:rPr>
          <w:rFonts w:hAnsi="標楷體"/>
          <w:color w:val="auto"/>
        </w:rPr>
      </w:pPr>
      <w:r w:rsidRPr="00C55012">
        <w:rPr>
          <w:rFonts w:hAnsi="標楷體" w:hint="eastAsia"/>
          <w:color w:val="auto"/>
        </w:rPr>
        <w:t>6.第一學期完成學位論文考試者，請於第二學期註冊前完成離校手續領取學位證書。第二學期申請學位論文考試者，請於八月底前完成離校手續領取學位證書，辦理離校手續前</w:t>
      </w:r>
      <w:r w:rsidR="00E74BF2" w:rsidRPr="00C55012">
        <w:rPr>
          <w:rFonts w:ascii="Times New Roman" w:hAnsi="Times New Roman" w:cs="Times New Roman"/>
          <w:color w:val="auto"/>
        </w:rPr>
        <w:t>，須檢附經指導教授蓋章之</w:t>
      </w:r>
      <w:r w:rsidR="00E74BF2" w:rsidRPr="00C55012">
        <w:rPr>
          <w:rFonts w:ascii="Times New Roman" w:hAnsi="Times New Roman" w:cs="Times New Roman"/>
          <w:color w:val="auto"/>
        </w:rPr>
        <w:t xml:space="preserve"> Turnitin </w:t>
      </w:r>
      <w:r w:rsidR="00E74BF2" w:rsidRPr="00C55012">
        <w:rPr>
          <w:rFonts w:ascii="Times New Roman" w:hAnsi="Times New Roman" w:cs="Times New Roman"/>
          <w:color w:val="auto"/>
        </w:rPr>
        <w:t>偵測相似度結果至系辦</w:t>
      </w:r>
      <w:r w:rsidR="00E74BF2" w:rsidRPr="00C55012">
        <w:rPr>
          <w:rFonts w:ascii="Times New Roman" w:hAnsi="Times New Roman" w:cs="Times New Roman" w:hint="eastAsia"/>
          <w:color w:val="auto"/>
        </w:rPr>
        <w:t>，</w:t>
      </w:r>
      <w:r w:rsidR="00E74BF2" w:rsidRPr="00C55012">
        <w:rPr>
          <w:rFonts w:ascii="Times New Roman" w:hAnsi="Times New Roman" w:cs="Times New Roman"/>
          <w:color w:val="auto"/>
        </w:rPr>
        <w:t>方得請班主任於「論文修正完成證明」上簽章（離校時另須繳交</w:t>
      </w:r>
      <w:r w:rsidR="00D77D1E" w:rsidRPr="00C55012">
        <w:rPr>
          <w:rFonts w:hAnsi="標楷體" w:hint="eastAsia"/>
          <w:color w:val="auto"/>
          <w:spacing w:val="-16"/>
        </w:rPr>
        <w:t>二</w:t>
      </w:r>
      <w:r w:rsidR="00D77D1E" w:rsidRPr="00C55012">
        <w:rPr>
          <w:color w:val="auto"/>
          <w:spacing w:val="-16"/>
        </w:rPr>
        <w:t>本論文需簽名正本逕送圖書館</w:t>
      </w:r>
      <w:r w:rsidR="00E74BF2" w:rsidRPr="00C55012">
        <w:rPr>
          <w:rFonts w:ascii="Times New Roman" w:hAnsi="Times New Roman" w:cs="Times New Roman"/>
          <w:color w:val="auto"/>
        </w:rPr>
        <w:t>）</w:t>
      </w:r>
      <w:r w:rsidRPr="00C55012">
        <w:rPr>
          <w:rFonts w:hAnsi="標楷體" w:hint="eastAsia"/>
          <w:color w:val="auto"/>
        </w:rPr>
        <w:t>，</w:t>
      </w:r>
      <w:r w:rsidRPr="00C55012">
        <w:rPr>
          <w:rFonts w:hAnsi="標楷體" w:cs="新細明體" w:hint="eastAsia"/>
          <w:color w:val="auto"/>
        </w:rPr>
        <w:t>研究生送交圖書館之</w:t>
      </w:r>
      <w:r w:rsidRPr="00C55012">
        <w:rPr>
          <w:rFonts w:hAnsi="標楷體" w:cs="新細明體" w:hint="eastAsia"/>
          <w:b/>
          <w:bCs/>
          <w:color w:val="auto"/>
          <w:u w:val="single"/>
        </w:rPr>
        <w:t>畢業論文內</w:t>
      </w:r>
      <w:r w:rsidRPr="00C55012">
        <w:rPr>
          <w:rFonts w:hAnsi="標楷體" w:cs="新細明體" w:hint="eastAsia"/>
          <w:b/>
          <w:bCs/>
          <w:color w:val="auto"/>
          <w:u w:val="single"/>
        </w:rPr>
        <w:lastRenderedPageBreak/>
        <w:t>頁需加裝訂</w:t>
      </w:r>
      <w:r w:rsidR="005078F4" w:rsidRPr="00C55012">
        <w:rPr>
          <w:rFonts w:hAnsi="標楷體" w:cs="新細明體" w:hint="eastAsia"/>
          <w:b/>
          <w:bCs/>
          <w:color w:val="auto"/>
          <w:u w:val="single"/>
        </w:rPr>
        <w:t>「無違反學術倫理聲明書」、「口試通過證明書」</w:t>
      </w:r>
      <w:r w:rsidRPr="00C55012">
        <w:rPr>
          <w:rFonts w:hAnsi="標楷體" w:hint="eastAsia"/>
          <w:color w:val="auto"/>
        </w:rPr>
        <w:t>。</w:t>
      </w:r>
    </w:p>
    <w:p w:rsidR="00220184" w:rsidRPr="007141CC" w:rsidRDefault="00220184" w:rsidP="00D77D1E">
      <w:pPr>
        <w:tabs>
          <w:tab w:val="left" w:pos="2160"/>
        </w:tabs>
        <w:spacing w:line="400" w:lineRule="exact"/>
        <w:ind w:leftChars="100" w:left="480" w:hangingChars="100" w:hanging="240"/>
        <w:rPr>
          <w:rFonts w:ascii="標楷體" w:eastAsia="標楷體" w:hAnsi="標楷體"/>
          <w:color w:val="000000" w:themeColor="text1"/>
          <w:szCs w:val="24"/>
        </w:rPr>
      </w:pPr>
      <w:r w:rsidRPr="007141CC">
        <w:rPr>
          <w:rFonts w:ascii="標楷體" w:eastAsia="標楷體" w:hAnsi="標楷體" w:hint="eastAsia"/>
          <w:color w:val="000000" w:themeColor="text1"/>
          <w:szCs w:val="24"/>
        </w:rPr>
        <w:t>7.依據本校研究生學位考試辦法第十三條規定</w:t>
      </w:r>
      <w:r w:rsidRPr="007141CC">
        <w:rPr>
          <w:rFonts w:ascii="標楷體" w:eastAsia="標楷體" w:hAnsi="標楷體"/>
          <w:color w:val="000000" w:themeColor="text1"/>
          <w:szCs w:val="24"/>
        </w:rPr>
        <w:t>，</w:t>
      </w:r>
      <w:r w:rsidRPr="007141CC">
        <w:rPr>
          <w:rFonts w:ascii="標楷體" w:eastAsia="標楷體" w:hAnsi="標楷體" w:hint="eastAsia"/>
          <w:color w:val="000000" w:themeColor="text1"/>
          <w:szCs w:val="24"/>
        </w:rPr>
        <w:t>通過學位考試之研究生於次學期註冊前</w:t>
      </w:r>
      <w:r w:rsidRPr="007141CC">
        <w:rPr>
          <w:rFonts w:ascii="標楷體" w:eastAsia="標楷體" w:hAnsi="標楷體"/>
          <w:color w:val="000000" w:themeColor="text1"/>
          <w:szCs w:val="24"/>
        </w:rPr>
        <w:t>，</w:t>
      </w:r>
      <w:r w:rsidRPr="007141CC">
        <w:rPr>
          <w:rFonts w:ascii="標楷體" w:eastAsia="標楷體" w:hAnsi="標楷體" w:hint="eastAsia"/>
          <w:color w:val="000000" w:themeColor="text1"/>
          <w:szCs w:val="24"/>
        </w:rPr>
        <w:t>如未能交附有考試委員簽字通過之論文</w:t>
      </w:r>
      <w:r w:rsidRPr="007141CC">
        <w:rPr>
          <w:rFonts w:ascii="標楷體" w:eastAsia="標楷體" w:hAnsi="標楷體"/>
          <w:color w:val="000000" w:themeColor="text1"/>
          <w:szCs w:val="24"/>
        </w:rPr>
        <w:t>，</w:t>
      </w:r>
      <w:r w:rsidRPr="007141CC">
        <w:rPr>
          <w:rFonts w:ascii="標楷體" w:eastAsia="標楷體" w:hAnsi="標楷體" w:hint="eastAsia"/>
          <w:color w:val="000000" w:themeColor="text1"/>
          <w:szCs w:val="24"/>
        </w:rPr>
        <w:t>修業年限未屆滿者須於次學期辦理註冊</w:t>
      </w:r>
      <w:r w:rsidRPr="007141CC">
        <w:rPr>
          <w:rFonts w:ascii="標楷體" w:eastAsia="標楷體" w:hAnsi="標楷體"/>
          <w:color w:val="000000" w:themeColor="text1"/>
          <w:szCs w:val="24"/>
        </w:rPr>
        <w:t>，</w:t>
      </w:r>
      <w:r w:rsidRPr="007141CC">
        <w:rPr>
          <w:rFonts w:ascii="標楷體" w:eastAsia="標楷體" w:hAnsi="標楷體" w:hint="eastAsia"/>
          <w:color w:val="000000" w:themeColor="text1"/>
          <w:szCs w:val="24"/>
        </w:rPr>
        <w:t>但修業年限已屆滿者</w:t>
      </w:r>
      <w:r w:rsidRPr="007141CC">
        <w:rPr>
          <w:rFonts w:ascii="標楷體" w:eastAsia="標楷體" w:hAnsi="標楷體"/>
          <w:color w:val="000000" w:themeColor="text1"/>
          <w:szCs w:val="24"/>
        </w:rPr>
        <w:t>，</w:t>
      </w:r>
      <w:r w:rsidRPr="007141CC">
        <w:rPr>
          <w:rFonts w:ascii="標楷體" w:eastAsia="標楷體" w:hAnsi="標楷體" w:hint="eastAsia"/>
          <w:color w:val="000000" w:themeColor="text1"/>
          <w:szCs w:val="24"/>
        </w:rPr>
        <w:t>則予以退學</w:t>
      </w:r>
      <w:r w:rsidRPr="007141CC">
        <w:rPr>
          <w:rFonts w:ascii="標楷體" w:eastAsia="標楷體" w:hAnsi="標楷體"/>
          <w:color w:val="000000" w:themeColor="text1"/>
          <w:szCs w:val="24"/>
        </w:rPr>
        <w:t>。</w:t>
      </w:r>
    </w:p>
    <w:p w:rsidR="00220184" w:rsidRPr="007141CC" w:rsidRDefault="00220184" w:rsidP="00D77D1E">
      <w:pPr>
        <w:pStyle w:val="Default"/>
        <w:spacing w:line="400" w:lineRule="exact"/>
        <w:ind w:leftChars="118" w:left="564" w:hangingChars="117" w:hanging="281"/>
        <w:rPr>
          <w:rFonts w:hAnsi="標楷體"/>
          <w:color w:val="000000" w:themeColor="text1"/>
        </w:rPr>
      </w:pPr>
      <w:r w:rsidRPr="007141CC">
        <w:rPr>
          <w:rFonts w:hAnsi="標楷體" w:hint="eastAsia"/>
          <w:color w:val="000000" w:themeColor="text1"/>
        </w:rPr>
        <w:t>8.研究生學位論文考試申請每學期申請一次</w:t>
      </w:r>
      <w:r w:rsidRPr="007141CC">
        <w:rPr>
          <w:rFonts w:hAnsi="標楷體"/>
          <w:color w:val="000000" w:themeColor="text1"/>
        </w:rPr>
        <w:t>，</w:t>
      </w:r>
      <w:r w:rsidRPr="007141CC">
        <w:rPr>
          <w:rFonts w:hAnsi="標楷體" w:hint="eastAsia"/>
          <w:color w:val="000000" w:themeColor="text1"/>
        </w:rPr>
        <w:t>皆可參加畢業典禮，照相用學位服請逕向本校總務處保管組借取。</w:t>
      </w:r>
    </w:p>
    <w:p w:rsidR="00220184" w:rsidRPr="007141CC" w:rsidRDefault="00220184" w:rsidP="00220184">
      <w:pPr>
        <w:widowControl/>
        <w:rPr>
          <w:rFonts w:ascii="標楷體" w:eastAsia="標楷體" w:hAnsi="標楷體" w:cs="MicrosoftJhengHeiBold"/>
          <w:b/>
          <w:bCs/>
          <w:color w:val="000000" w:themeColor="text1"/>
          <w:kern w:val="0"/>
          <w:sz w:val="60"/>
          <w:szCs w:val="60"/>
        </w:rPr>
      </w:pPr>
      <w:r w:rsidRPr="007141CC">
        <w:rPr>
          <w:rFonts w:ascii="標楷體" w:eastAsia="標楷體" w:hAnsi="標楷體" w:cs="MicrosoftJhengHeiBold"/>
          <w:b/>
          <w:bCs/>
          <w:color w:val="000000" w:themeColor="text1"/>
          <w:kern w:val="0"/>
          <w:sz w:val="60"/>
          <w:szCs w:val="60"/>
        </w:rPr>
        <w:br w:type="page"/>
      </w:r>
    </w:p>
    <w:p w:rsidR="00220184" w:rsidRPr="007141CC" w:rsidRDefault="00220184" w:rsidP="00220184">
      <w:pPr>
        <w:widowControl/>
        <w:jc w:val="center"/>
        <w:rPr>
          <w:rFonts w:ascii="標楷體" w:eastAsia="標楷體" w:hAnsi="標楷體" w:cs="MicrosoftJhengHeiBold"/>
          <w:b/>
          <w:bCs/>
          <w:color w:val="000000" w:themeColor="text1"/>
          <w:kern w:val="0"/>
          <w:sz w:val="32"/>
          <w:szCs w:val="32"/>
        </w:rPr>
      </w:pPr>
      <w:r w:rsidRPr="007141CC">
        <w:rPr>
          <w:rFonts w:ascii="標楷體" w:eastAsia="標楷體" w:hAnsi="標楷體" w:cs="MicrosoftJhengHeiBold" w:hint="eastAsia"/>
          <w:b/>
          <w:bCs/>
          <w:color w:val="000000" w:themeColor="text1"/>
          <w:kern w:val="0"/>
          <w:sz w:val="32"/>
          <w:szCs w:val="32"/>
        </w:rPr>
        <w:lastRenderedPageBreak/>
        <w:t>高雄醫學大學</w:t>
      </w:r>
      <w:bookmarkStart w:id="18" w:name="電子學位論文服務流程圖"/>
      <w:r w:rsidRPr="007141CC">
        <w:rPr>
          <w:rFonts w:ascii="標楷體" w:eastAsia="標楷體" w:hAnsi="標楷體" w:cs="MicrosoftJhengHeiBold" w:hint="eastAsia"/>
          <w:b/>
          <w:bCs/>
          <w:color w:val="000000" w:themeColor="text1"/>
          <w:kern w:val="0"/>
          <w:sz w:val="32"/>
          <w:szCs w:val="32"/>
        </w:rPr>
        <w:t>電子學位論文服務流程圖</w:t>
      </w:r>
      <w:bookmarkEnd w:id="18"/>
    </w:p>
    <w:p w:rsidR="00220184" w:rsidRPr="007141CC" w:rsidRDefault="002D54D1" w:rsidP="00220184">
      <w:pPr>
        <w:widowControl/>
        <w:rPr>
          <w:rFonts w:ascii="標楷體" w:eastAsia="標楷體" w:hAnsi="標楷體" w:cs="MicrosoftJhengHeiBold"/>
          <w:b/>
          <w:bCs/>
          <w:color w:val="000000" w:themeColor="text1"/>
          <w:kern w:val="0"/>
          <w:sz w:val="32"/>
          <w:szCs w:val="32"/>
        </w:rPr>
      </w:pPr>
      <w:r>
        <w:rPr>
          <w:rFonts w:ascii="標楷體" w:eastAsia="標楷體" w:hAnsi="標楷體" w:cs="MicrosoftJhengHeiBold"/>
          <w:b/>
          <w:bCs/>
          <w:noProof/>
          <w:color w:val="000000" w:themeColor="text1"/>
          <w:kern w:val="0"/>
          <w:sz w:val="32"/>
          <w:szCs w:val="32"/>
        </w:rPr>
        <w:drawing>
          <wp:inline distT="0" distB="0" distL="0" distR="0">
            <wp:extent cx="6365631" cy="8496886"/>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論文建檔流程0527.jpg"/>
                    <pic:cNvPicPr/>
                  </pic:nvPicPr>
                  <pic:blipFill>
                    <a:blip r:embed="rId48">
                      <a:extLst>
                        <a:ext uri="{28A0092B-C50C-407E-A947-70E740481C1C}">
                          <a14:useLocalDpi xmlns:a14="http://schemas.microsoft.com/office/drawing/2010/main" val="0"/>
                        </a:ext>
                      </a:extLst>
                    </a:blip>
                    <a:stretch>
                      <a:fillRect/>
                    </a:stretch>
                  </pic:blipFill>
                  <pic:spPr>
                    <a:xfrm>
                      <a:off x="0" y="0"/>
                      <a:ext cx="6370034" cy="8502763"/>
                    </a:xfrm>
                    <a:prstGeom prst="rect">
                      <a:avLst/>
                    </a:prstGeom>
                  </pic:spPr>
                </pic:pic>
              </a:graphicData>
            </a:graphic>
          </wp:inline>
        </w:drawing>
      </w:r>
    </w:p>
    <w:p w:rsidR="00D119EF" w:rsidRPr="007141CC" w:rsidRDefault="00220184">
      <w:pPr>
        <w:widowControl/>
        <w:rPr>
          <w:rFonts w:ascii="標楷體" w:eastAsia="標楷體" w:hAnsi="標楷體" w:cs="MicrosoftJhengHeiBold"/>
          <w:bCs/>
          <w:color w:val="000000" w:themeColor="text1"/>
          <w:kern w:val="0"/>
          <w:sz w:val="28"/>
          <w:szCs w:val="28"/>
        </w:rPr>
        <w:sectPr w:rsidR="00D119EF" w:rsidRPr="007141CC" w:rsidSect="00C078CC">
          <w:footerReference w:type="default" r:id="rId49"/>
          <w:pgSz w:w="11906" w:h="16838"/>
          <w:pgMar w:top="284" w:right="851" w:bottom="1440" w:left="992" w:header="851" w:footer="992" w:gutter="0"/>
          <w:cols w:space="425"/>
          <w:docGrid w:linePitch="360"/>
        </w:sectPr>
      </w:pPr>
      <w:r w:rsidRPr="007141CC">
        <w:rPr>
          <w:rFonts w:ascii="標楷體" w:eastAsia="標楷體" w:hAnsi="標楷體" w:cs="MicrosoftJhengHeiBold" w:hint="eastAsia"/>
          <w:bCs/>
          <w:color w:val="000000" w:themeColor="text1"/>
          <w:kern w:val="0"/>
          <w:sz w:val="28"/>
          <w:szCs w:val="28"/>
        </w:rPr>
        <w:t>電子論文檔案規格、轉檔與上傳作業說明，請自行至「電子學位論文服務網頁」</w:t>
      </w:r>
      <w:hyperlink r:id="rId50" w:history="1">
        <w:r w:rsidR="002D54D1" w:rsidRPr="00DF5829">
          <w:rPr>
            <w:rStyle w:val="ac"/>
            <w:rFonts w:ascii="標楷體" w:eastAsia="標楷體" w:hAnsi="標楷體" w:cs="MicrosoftJhengHeiBold"/>
            <w:bCs/>
            <w:kern w:val="0"/>
            <w:sz w:val="28"/>
            <w:szCs w:val="28"/>
          </w:rPr>
          <w:t>https://cloud.ncl.edu.tw/kmu/upload.php</w:t>
        </w:r>
      </w:hyperlink>
      <w:r w:rsidR="002D54D1">
        <w:rPr>
          <w:rFonts w:ascii="標楷體" w:eastAsia="標楷體" w:hAnsi="標楷體" w:cs="MicrosoftJhengHeiBold" w:hint="eastAsia"/>
          <w:bCs/>
          <w:kern w:val="0"/>
          <w:sz w:val="28"/>
          <w:szCs w:val="28"/>
        </w:rPr>
        <w:t xml:space="preserve"> </w:t>
      </w:r>
      <w:r w:rsidRPr="007141CC">
        <w:rPr>
          <w:rFonts w:ascii="標楷體" w:eastAsia="標楷體" w:hAnsi="標楷體" w:cs="MicrosoftJhengHeiBold" w:hint="eastAsia"/>
          <w:bCs/>
          <w:color w:val="000000" w:themeColor="text1"/>
          <w:kern w:val="0"/>
          <w:sz w:val="28"/>
          <w:szCs w:val="28"/>
        </w:rPr>
        <w:t>下載。</w:t>
      </w:r>
    </w:p>
    <w:p w:rsidR="00D119EF" w:rsidRPr="007141CC" w:rsidRDefault="00D119EF" w:rsidP="00D119EF">
      <w:pPr>
        <w:spacing w:after="240" w:line="0" w:lineRule="atLeast"/>
        <w:jc w:val="center"/>
        <w:rPr>
          <w:rFonts w:eastAsia="標楷體"/>
          <w:b/>
          <w:color w:val="000000" w:themeColor="text1"/>
          <w:sz w:val="32"/>
          <w:szCs w:val="40"/>
        </w:rPr>
      </w:pPr>
      <w:bookmarkStart w:id="19" w:name="自我檢核表"/>
      <w:bookmarkStart w:id="20" w:name="國家圖書館學位論文公開閱覽及延後公開處理原則"/>
      <w:r w:rsidRPr="007141CC">
        <w:rPr>
          <w:rFonts w:eastAsia="標楷體"/>
          <w:b/>
          <w:color w:val="000000" w:themeColor="text1"/>
          <w:sz w:val="32"/>
          <w:szCs w:val="40"/>
        </w:rPr>
        <w:lastRenderedPageBreak/>
        <w:t>國家圖書館學位論文公開閱覽及延後公開處理原則</w:t>
      </w:r>
    </w:p>
    <w:bookmarkEnd w:id="19"/>
    <w:bookmarkEnd w:id="20"/>
    <w:p w:rsidR="00D119EF" w:rsidRPr="007141CC" w:rsidRDefault="00D119EF" w:rsidP="00D119EF">
      <w:pPr>
        <w:spacing w:line="500" w:lineRule="exact"/>
        <w:jc w:val="both"/>
        <w:rPr>
          <w:rFonts w:eastAsia="標楷體"/>
          <w:b/>
          <w:color w:val="000000" w:themeColor="text1"/>
          <w:sz w:val="32"/>
        </w:rPr>
      </w:pPr>
      <w:r w:rsidRPr="007141CC">
        <w:rPr>
          <w:rFonts w:eastAsia="標楷體"/>
          <w:b/>
          <w:color w:val="000000" w:themeColor="text1"/>
          <w:sz w:val="32"/>
        </w:rPr>
        <w:t>一、電子全文（含其他媒體資料）</w:t>
      </w:r>
    </w:p>
    <w:p w:rsidR="00D119EF" w:rsidRPr="007141CC" w:rsidRDefault="00D119EF" w:rsidP="00D119EF">
      <w:pPr>
        <w:widowControl/>
        <w:spacing w:line="0" w:lineRule="atLeast"/>
        <w:ind w:left="2997" w:hanging="2282"/>
        <w:jc w:val="both"/>
        <w:rPr>
          <w:rFonts w:eastAsia="標楷體"/>
          <w:color w:val="000000" w:themeColor="text1"/>
          <w:sz w:val="28"/>
        </w:rPr>
      </w:pPr>
      <w:r w:rsidRPr="007141CC">
        <w:rPr>
          <w:rFonts w:eastAsia="標楷體"/>
          <w:color w:val="000000" w:themeColor="text1"/>
          <w:sz w:val="28"/>
        </w:rPr>
        <w:t>（一）處理原則：國家圖書館於網際網路提供之學位論文閱覽服務，係取得著作權人（研究生）之授權同意後開放，未同意授權之電子全文以典藏為原則。</w:t>
      </w:r>
    </w:p>
    <w:p w:rsidR="002D54D1" w:rsidRPr="0016668D" w:rsidRDefault="002D54D1" w:rsidP="002D54D1">
      <w:pPr>
        <w:widowControl/>
        <w:spacing w:line="0" w:lineRule="atLeast"/>
        <w:ind w:left="2997" w:hanging="2282"/>
        <w:jc w:val="both"/>
        <w:rPr>
          <w:rFonts w:eastAsia="標楷體"/>
          <w:color w:val="000000" w:themeColor="text1"/>
          <w:sz w:val="28"/>
          <w:szCs w:val="28"/>
        </w:rPr>
      </w:pPr>
      <w:r w:rsidRPr="0016668D">
        <w:rPr>
          <w:rFonts w:eastAsia="標楷體"/>
          <w:color w:val="000000" w:themeColor="text1"/>
          <w:sz w:val="28"/>
          <w:szCs w:val="28"/>
        </w:rPr>
        <w:t>（二）處理方式：</w:t>
      </w:r>
    </w:p>
    <w:p w:rsidR="002D54D1" w:rsidRPr="00C55012" w:rsidRDefault="002D54D1" w:rsidP="00CD7A8B">
      <w:pPr>
        <w:numPr>
          <w:ilvl w:val="0"/>
          <w:numId w:val="8"/>
        </w:numPr>
        <w:suppressAutoHyphens/>
        <w:autoSpaceDN w:val="0"/>
        <w:spacing w:line="0" w:lineRule="atLeast"/>
        <w:jc w:val="both"/>
        <w:textAlignment w:val="baseline"/>
        <w:rPr>
          <w:rFonts w:eastAsia="標楷體"/>
          <w:sz w:val="28"/>
          <w:szCs w:val="28"/>
        </w:rPr>
      </w:pPr>
      <w:r w:rsidRPr="0016668D">
        <w:rPr>
          <w:rFonts w:eastAsia="標楷體"/>
          <w:color w:val="000000" w:themeColor="text1"/>
          <w:sz w:val="28"/>
          <w:szCs w:val="28"/>
        </w:rPr>
        <w:t>授權公開：研究生同意授權論文於網路公開閱覽者，需於「電子全文上網</w:t>
      </w:r>
      <w:r w:rsidRPr="00C55012">
        <w:rPr>
          <w:rFonts w:eastAsia="標楷體"/>
          <w:sz w:val="28"/>
          <w:szCs w:val="28"/>
        </w:rPr>
        <w:t>授權書」親筆簽名後，寄送至國家圖書館。</w:t>
      </w:r>
    </w:p>
    <w:p w:rsidR="002D54D1" w:rsidRPr="00C55012" w:rsidRDefault="002D54D1" w:rsidP="00CD7A8B">
      <w:pPr>
        <w:numPr>
          <w:ilvl w:val="0"/>
          <w:numId w:val="8"/>
        </w:numPr>
        <w:suppressAutoHyphens/>
        <w:autoSpaceDN w:val="0"/>
        <w:spacing w:line="0" w:lineRule="atLeast"/>
        <w:jc w:val="both"/>
        <w:textAlignment w:val="baseline"/>
        <w:rPr>
          <w:rFonts w:eastAsia="標楷體"/>
          <w:sz w:val="28"/>
          <w:szCs w:val="28"/>
        </w:rPr>
      </w:pPr>
      <w:r w:rsidRPr="00C55012">
        <w:rPr>
          <w:rFonts w:eastAsia="標楷體"/>
          <w:sz w:val="28"/>
          <w:szCs w:val="28"/>
        </w:rPr>
        <w:t>延後公開：為專利申請擬延後公開者，請於授權書中敘明專利申請字號及論文延後公開上網時間。</w:t>
      </w:r>
      <w:r w:rsidRPr="00C55012">
        <w:rPr>
          <w:rFonts w:eastAsia="標楷體" w:hint="eastAsia"/>
          <w:sz w:val="28"/>
          <w:szCs w:val="28"/>
        </w:rPr>
        <w:t>但涉及機密、專利事項或依法不得提供，並經學校認定者，得不予提供或於一定期間內不為提供。因此，論文以公開為原則，不公開為例外</w:t>
      </w:r>
    </w:p>
    <w:p w:rsidR="00D119EF" w:rsidRPr="007141CC" w:rsidRDefault="00D119EF" w:rsidP="00CD7A8B">
      <w:pPr>
        <w:numPr>
          <w:ilvl w:val="0"/>
          <w:numId w:val="8"/>
        </w:numPr>
        <w:suppressAutoHyphens/>
        <w:autoSpaceDN w:val="0"/>
        <w:spacing w:line="0" w:lineRule="atLeast"/>
        <w:jc w:val="both"/>
        <w:textAlignment w:val="baseline"/>
        <w:rPr>
          <w:color w:val="000000" w:themeColor="text1"/>
        </w:rPr>
      </w:pPr>
      <w:r w:rsidRPr="007141CC">
        <w:rPr>
          <w:rFonts w:eastAsia="標楷體"/>
          <w:color w:val="000000" w:themeColor="text1"/>
          <w:sz w:val="28"/>
        </w:rPr>
        <w:t>授權方式：授權書一律採寄送方式，除校方另有規定外，為避免個資外洩，電子全文授權公開與否，均不需於紙本論文中黏貼「電子全文上網授權書」。授權書格式請於國家圖書館網站</w:t>
      </w:r>
      <w:hyperlink r:id="rId51" w:history="1">
        <w:r w:rsidRPr="007141CC">
          <w:rPr>
            <w:rStyle w:val="ac"/>
            <w:color w:val="000000" w:themeColor="text1"/>
          </w:rPr>
          <w:t>http://ndltdcc.ncl.edu.tw/get_thesis_aut</w:t>
        </w:r>
        <w:bookmarkStart w:id="21" w:name="_Hlt319603621"/>
        <w:bookmarkStart w:id="22" w:name="_Hlt319603622"/>
        <w:r w:rsidRPr="007141CC">
          <w:rPr>
            <w:rStyle w:val="ac"/>
            <w:color w:val="000000" w:themeColor="text1"/>
          </w:rPr>
          <w:t>h</w:t>
        </w:r>
        <w:bookmarkEnd w:id="21"/>
        <w:bookmarkEnd w:id="22"/>
        <w:r w:rsidRPr="007141CC">
          <w:rPr>
            <w:rStyle w:val="ac"/>
            <w:color w:val="000000" w:themeColor="text1"/>
          </w:rPr>
          <w:t>orize.php</w:t>
        </w:r>
      </w:hyperlink>
      <w:r w:rsidRPr="007141CC">
        <w:rPr>
          <w:rFonts w:eastAsia="標楷體"/>
          <w:color w:val="000000" w:themeColor="text1"/>
          <w:sz w:val="28"/>
        </w:rPr>
        <w:t>下載。</w:t>
      </w:r>
    </w:p>
    <w:p w:rsidR="00D119EF" w:rsidRPr="007141CC" w:rsidRDefault="00D119EF" w:rsidP="00D119EF">
      <w:pPr>
        <w:spacing w:line="500" w:lineRule="exact"/>
        <w:jc w:val="both"/>
        <w:rPr>
          <w:rFonts w:eastAsia="標楷體"/>
          <w:b/>
          <w:color w:val="000000" w:themeColor="text1"/>
          <w:sz w:val="32"/>
        </w:rPr>
      </w:pPr>
      <w:r w:rsidRPr="007141CC">
        <w:rPr>
          <w:rFonts w:eastAsia="標楷體"/>
          <w:b/>
          <w:color w:val="000000" w:themeColor="text1"/>
          <w:sz w:val="32"/>
        </w:rPr>
        <w:t>二、紙本論文</w:t>
      </w:r>
    </w:p>
    <w:p w:rsidR="00D119EF" w:rsidRPr="007141CC" w:rsidRDefault="00D119EF" w:rsidP="00D119EF">
      <w:pPr>
        <w:widowControl/>
        <w:spacing w:line="0" w:lineRule="atLeast"/>
        <w:ind w:left="2997" w:hanging="2282"/>
        <w:jc w:val="both"/>
        <w:rPr>
          <w:rFonts w:eastAsia="標楷體"/>
          <w:color w:val="000000" w:themeColor="text1"/>
          <w:sz w:val="28"/>
        </w:rPr>
      </w:pPr>
      <w:r w:rsidRPr="007141CC">
        <w:rPr>
          <w:rFonts w:eastAsia="標楷體"/>
          <w:color w:val="000000" w:themeColor="text1"/>
          <w:sz w:val="28"/>
        </w:rPr>
        <w:t>（一）處理原則：依著作權法第</w:t>
      </w:r>
      <w:r w:rsidRPr="007141CC">
        <w:rPr>
          <w:rFonts w:eastAsia="標楷體"/>
          <w:color w:val="000000" w:themeColor="text1"/>
          <w:sz w:val="28"/>
        </w:rPr>
        <w:t>15</w:t>
      </w:r>
      <w:r w:rsidRPr="007141CC">
        <w:rPr>
          <w:rFonts w:eastAsia="標楷體"/>
          <w:color w:val="000000" w:themeColor="text1"/>
          <w:sz w:val="28"/>
        </w:rPr>
        <w:t>條第</w:t>
      </w:r>
      <w:r w:rsidRPr="007141CC">
        <w:rPr>
          <w:rFonts w:eastAsia="標楷體"/>
          <w:color w:val="000000" w:themeColor="text1"/>
          <w:sz w:val="28"/>
        </w:rPr>
        <w:t>2</w:t>
      </w:r>
      <w:r w:rsidRPr="007141CC">
        <w:rPr>
          <w:rFonts w:eastAsia="標楷體"/>
          <w:color w:val="000000" w:themeColor="text1"/>
          <w:sz w:val="28"/>
        </w:rPr>
        <w:t>項</w:t>
      </w:r>
      <w:r w:rsidRPr="007141CC">
        <w:rPr>
          <w:rFonts w:eastAsia="標楷體"/>
          <w:color w:val="000000" w:themeColor="text1"/>
          <w:sz w:val="28"/>
        </w:rPr>
        <w:t>3</w:t>
      </w:r>
      <w:r w:rsidRPr="007141CC">
        <w:rPr>
          <w:rFonts w:eastAsia="標楷體"/>
          <w:color w:val="000000" w:themeColor="text1"/>
          <w:sz w:val="28"/>
        </w:rPr>
        <w:t>款規定，「依學位授予法撰寫之碩士、博士論文，著作人已取得學位者」，「推定著作人同意公開發表其著作」。國家圖書館就紙本學位論文之閱覽服務依前開規定，採公開閱覽為原則。</w:t>
      </w:r>
    </w:p>
    <w:p w:rsidR="00D119EF" w:rsidRPr="007141CC" w:rsidRDefault="00D119EF" w:rsidP="00D119EF">
      <w:pPr>
        <w:widowControl/>
        <w:spacing w:line="0" w:lineRule="atLeast"/>
        <w:ind w:left="2997" w:hanging="2282"/>
        <w:jc w:val="both"/>
        <w:rPr>
          <w:rFonts w:eastAsia="標楷體"/>
          <w:color w:val="000000" w:themeColor="text1"/>
          <w:kern w:val="0"/>
          <w:sz w:val="28"/>
        </w:rPr>
      </w:pPr>
      <w:r w:rsidRPr="007141CC">
        <w:rPr>
          <w:rFonts w:eastAsia="標楷體"/>
          <w:color w:val="000000" w:themeColor="text1"/>
          <w:kern w:val="0"/>
          <w:sz w:val="28"/>
        </w:rPr>
        <w:t>（二）處理方式如下：</w:t>
      </w:r>
    </w:p>
    <w:p w:rsidR="00D119EF" w:rsidRPr="007141CC" w:rsidRDefault="00D119EF" w:rsidP="00CD7A8B">
      <w:pPr>
        <w:numPr>
          <w:ilvl w:val="0"/>
          <w:numId w:val="9"/>
        </w:numPr>
        <w:suppressAutoHyphens/>
        <w:autoSpaceDN w:val="0"/>
        <w:spacing w:line="0" w:lineRule="atLeast"/>
        <w:jc w:val="both"/>
        <w:textAlignment w:val="baseline"/>
        <w:rPr>
          <w:color w:val="000000" w:themeColor="text1"/>
        </w:rPr>
      </w:pPr>
      <w:r w:rsidRPr="007141CC">
        <w:rPr>
          <w:rFonts w:eastAsia="標楷體"/>
          <w:color w:val="000000" w:themeColor="text1"/>
          <w:kern w:val="0"/>
          <w:sz w:val="28"/>
        </w:rPr>
        <w:t>公開閱覽：國家圖書館所典藏之紙本學位論文，除學校及學生另申請延後公開外，依規定提供公開閱覽。</w:t>
      </w:r>
    </w:p>
    <w:p w:rsidR="00D119EF" w:rsidRPr="007141CC" w:rsidRDefault="00D119EF" w:rsidP="00CD7A8B">
      <w:pPr>
        <w:numPr>
          <w:ilvl w:val="0"/>
          <w:numId w:val="9"/>
        </w:numPr>
        <w:suppressAutoHyphens/>
        <w:autoSpaceDN w:val="0"/>
        <w:spacing w:line="0" w:lineRule="atLeast"/>
        <w:jc w:val="both"/>
        <w:textAlignment w:val="baseline"/>
        <w:rPr>
          <w:color w:val="000000" w:themeColor="text1"/>
        </w:rPr>
      </w:pPr>
      <w:r w:rsidRPr="007141CC">
        <w:rPr>
          <w:rFonts w:eastAsia="標楷體"/>
          <w:color w:val="000000" w:themeColor="text1"/>
          <w:kern w:val="0"/>
          <w:sz w:val="28"/>
        </w:rPr>
        <w:t>延後公開：研究生如</w:t>
      </w:r>
      <w:r w:rsidRPr="007141CC">
        <w:rPr>
          <w:rFonts w:eastAsia="標楷體"/>
          <w:color w:val="000000" w:themeColor="text1"/>
          <w:sz w:val="28"/>
        </w:rPr>
        <w:t>因申請專利或其他原因，論文有延後公開之需要，請填具申請書送國家圖書館憑辦。延後公開之期限，依教育部</w:t>
      </w:r>
      <w:r w:rsidRPr="007141CC">
        <w:rPr>
          <w:rFonts w:eastAsia="標楷體"/>
          <w:color w:val="000000" w:themeColor="text1"/>
          <w:sz w:val="28"/>
        </w:rPr>
        <w:t>100</w:t>
      </w:r>
      <w:r w:rsidRPr="007141CC">
        <w:rPr>
          <w:rFonts w:eastAsia="標楷體"/>
          <w:color w:val="000000" w:themeColor="text1"/>
          <w:sz w:val="28"/>
        </w:rPr>
        <w:t>年</w:t>
      </w:r>
      <w:r w:rsidRPr="007141CC">
        <w:rPr>
          <w:rFonts w:eastAsia="標楷體"/>
          <w:color w:val="000000" w:themeColor="text1"/>
          <w:sz w:val="28"/>
        </w:rPr>
        <w:t>7</w:t>
      </w:r>
      <w:r w:rsidRPr="007141CC">
        <w:rPr>
          <w:rFonts w:eastAsia="標楷體"/>
          <w:color w:val="000000" w:themeColor="text1"/>
          <w:sz w:val="28"/>
        </w:rPr>
        <w:t>月</w:t>
      </w:r>
      <w:r w:rsidRPr="007141CC">
        <w:rPr>
          <w:rFonts w:eastAsia="標楷體"/>
          <w:color w:val="000000" w:themeColor="text1"/>
          <w:sz w:val="28"/>
        </w:rPr>
        <w:t>1</w:t>
      </w:r>
      <w:r w:rsidRPr="007141CC">
        <w:rPr>
          <w:rFonts w:eastAsia="標楷體"/>
          <w:color w:val="000000" w:themeColor="text1"/>
          <w:sz w:val="28"/>
        </w:rPr>
        <w:t>日臺高</w:t>
      </w:r>
      <w:r w:rsidRPr="007141CC">
        <w:rPr>
          <w:rFonts w:eastAsia="標楷體"/>
          <w:color w:val="000000" w:themeColor="text1"/>
          <w:sz w:val="28"/>
        </w:rPr>
        <w:t>(</w:t>
      </w:r>
      <w:r w:rsidRPr="007141CC">
        <w:rPr>
          <w:rFonts w:eastAsia="標楷體"/>
          <w:color w:val="000000" w:themeColor="text1"/>
          <w:sz w:val="28"/>
        </w:rPr>
        <w:t>二</w:t>
      </w:r>
      <w:r w:rsidRPr="007141CC">
        <w:rPr>
          <w:rFonts w:eastAsia="標楷體"/>
          <w:color w:val="000000" w:themeColor="text1"/>
          <w:sz w:val="28"/>
        </w:rPr>
        <w:t>)</w:t>
      </w:r>
      <w:r w:rsidRPr="007141CC">
        <w:rPr>
          <w:rFonts w:eastAsia="標楷體"/>
          <w:color w:val="000000" w:themeColor="text1"/>
          <w:sz w:val="28"/>
        </w:rPr>
        <w:t>字第</w:t>
      </w:r>
      <w:r w:rsidRPr="007141CC">
        <w:rPr>
          <w:rFonts w:eastAsia="標楷體"/>
          <w:color w:val="000000" w:themeColor="text1"/>
          <w:sz w:val="28"/>
        </w:rPr>
        <w:t>1000108377</w:t>
      </w:r>
      <w:r w:rsidRPr="007141CC">
        <w:rPr>
          <w:rFonts w:eastAsia="標楷體"/>
          <w:color w:val="000000" w:themeColor="text1"/>
          <w:sz w:val="28"/>
        </w:rPr>
        <w:t>號函文，以不超過</w:t>
      </w:r>
      <w:r w:rsidRPr="007141CC">
        <w:rPr>
          <w:rFonts w:eastAsia="標楷體"/>
          <w:color w:val="000000" w:themeColor="text1"/>
          <w:sz w:val="28"/>
        </w:rPr>
        <w:t>5</w:t>
      </w:r>
      <w:r w:rsidRPr="007141CC">
        <w:rPr>
          <w:rFonts w:eastAsia="標楷體"/>
          <w:color w:val="000000" w:themeColor="text1"/>
          <w:sz w:val="28"/>
        </w:rPr>
        <w:t>年為限。</w:t>
      </w:r>
    </w:p>
    <w:p w:rsidR="00D119EF" w:rsidRPr="007141CC" w:rsidRDefault="00D119EF" w:rsidP="00CD7A8B">
      <w:pPr>
        <w:numPr>
          <w:ilvl w:val="0"/>
          <w:numId w:val="9"/>
        </w:numPr>
        <w:tabs>
          <w:tab w:val="left" w:pos="-360"/>
          <w:tab w:val="left" w:pos="0"/>
        </w:tabs>
        <w:suppressAutoHyphens/>
        <w:autoSpaceDN w:val="0"/>
        <w:spacing w:line="0" w:lineRule="atLeast"/>
        <w:jc w:val="both"/>
        <w:textAlignment w:val="baseline"/>
        <w:rPr>
          <w:rFonts w:eastAsia="標楷體"/>
          <w:color w:val="000000" w:themeColor="text1"/>
          <w:sz w:val="28"/>
        </w:rPr>
      </w:pPr>
      <w:r w:rsidRPr="007141CC">
        <w:rPr>
          <w:rFonts w:eastAsia="標楷體"/>
          <w:color w:val="000000" w:themeColor="text1"/>
          <w:sz w:val="28"/>
        </w:rPr>
        <w:t>申請方式：</w:t>
      </w:r>
    </w:p>
    <w:p w:rsidR="00D119EF" w:rsidRPr="007141CC" w:rsidRDefault="00D119EF" w:rsidP="00D119EF">
      <w:pPr>
        <w:spacing w:line="0" w:lineRule="atLeast"/>
        <w:ind w:left="1986" w:hanging="308"/>
        <w:jc w:val="both"/>
        <w:rPr>
          <w:color w:val="000000" w:themeColor="text1"/>
        </w:rPr>
      </w:pPr>
      <w:r w:rsidRPr="007141CC">
        <w:rPr>
          <w:rFonts w:eastAsia="標楷體"/>
          <w:color w:val="000000" w:themeColor="text1"/>
          <w:sz w:val="28"/>
        </w:rPr>
        <w:t>(1)</w:t>
      </w:r>
      <w:r w:rsidRPr="007141CC">
        <w:rPr>
          <w:rFonts w:eastAsia="標楷體"/>
          <w:color w:val="000000" w:themeColor="text1"/>
          <w:sz w:val="28"/>
        </w:rPr>
        <w:t>延後公開申請書內容應敘明研究生姓名、學校系所、論文名稱、學位類別、延後論文公開原因、博碩士論文知識加值系統處理方式及公開日期，經研究生、指導教授、研究所所長簽章，並加蓋研究所及學校圖書館章戳，於提送論文時檢附申請書。</w:t>
      </w:r>
    </w:p>
    <w:p w:rsidR="00D119EF" w:rsidRPr="007141CC" w:rsidRDefault="00D119EF" w:rsidP="00D119EF">
      <w:pPr>
        <w:spacing w:line="0" w:lineRule="atLeast"/>
        <w:ind w:left="1986" w:hanging="308"/>
        <w:jc w:val="both"/>
        <w:rPr>
          <w:color w:val="000000" w:themeColor="text1"/>
        </w:rPr>
      </w:pPr>
      <w:r w:rsidRPr="007141CC">
        <w:rPr>
          <w:rFonts w:eastAsia="標楷體"/>
          <w:color w:val="000000" w:themeColor="text1"/>
          <w:sz w:val="28"/>
        </w:rPr>
        <w:t>(2)</w:t>
      </w:r>
      <w:r w:rsidRPr="007141CC">
        <w:rPr>
          <w:rFonts w:eastAsia="標楷體"/>
          <w:color w:val="000000" w:themeColor="text1"/>
          <w:sz w:val="28"/>
        </w:rPr>
        <w:t>論文已送達國家圖書館後，擬申請延後公開時，請填具申請書</w:t>
      </w:r>
      <w:r w:rsidRPr="007141CC">
        <w:rPr>
          <w:rFonts w:eastAsia="標楷體"/>
          <w:b/>
          <w:color w:val="000000" w:themeColor="text1"/>
          <w:sz w:val="28"/>
        </w:rPr>
        <w:t>一式兩份</w:t>
      </w:r>
      <w:r w:rsidRPr="007141CC">
        <w:rPr>
          <w:rFonts w:eastAsia="標楷體"/>
          <w:color w:val="000000" w:themeColor="text1"/>
          <w:sz w:val="28"/>
        </w:rPr>
        <w:t>掛號郵寄至國家圖書館館藏發展及書目管理組（請於信封備註論文延後公開申請書），以茲憑辦。</w:t>
      </w:r>
    </w:p>
    <w:p w:rsidR="00D119EF" w:rsidRPr="007141CC" w:rsidRDefault="00D119EF" w:rsidP="00D119EF">
      <w:pPr>
        <w:spacing w:line="0" w:lineRule="atLeast"/>
        <w:ind w:left="1986" w:hanging="308"/>
        <w:jc w:val="both"/>
        <w:rPr>
          <w:rFonts w:eastAsia="標楷體"/>
          <w:color w:val="000000" w:themeColor="text1"/>
          <w:sz w:val="28"/>
        </w:rPr>
      </w:pPr>
      <w:r w:rsidRPr="007141CC">
        <w:rPr>
          <w:rFonts w:eastAsia="標楷體"/>
          <w:color w:val="000000" w:themeColor="text1"/>
          <w:sz w:val="28"/>
        </w:rPr>
        <w:t>(3)</w:t>
      </w:r>
      <w:r w:rsidRPr="007141CC">
        <w:rPr>
          <w:rFonts w:eastAsia="標楷體"/>
          <w:color w:val="000000" w:themeColor="text1"/>
          <w:sz w:val="28"/>
        </w:rPr>
        <w:t>「博碩士學位論文送存本延後公開申請書」範例及說明如附件。</w:t>
      </w:r>
    </w:p>
    <w:p w:rsidR="00D119EF" w:rsidRPr="007141CC" w:rsidRDefault="00D119EF" w:rsidP="00D119EF">
      <w:pPr>
        <w:spacing w:line="500" w:lineRule="exact"/>
        <w:jc w:val="both"/>
        <w:rPr>
          <w:rFonts w:eastAsia="標楷體"/>
          <w:b/>
          <w:color w:val="000000" w:themeColor="text1"/>
          <w:sz w:val="32"/>
        </w:rPr>
      </w:pPr>
      <w:r w:rsidRPr="007141CC">
        <w:rPr>
          <w:rFonts w:eastAsia="標楷體"/>
          <w:b/>
          <w:color w:val="000000" w:themeColor="text1"/>
          <w:sz w:val="32"/>
        </w:rPr>
        <w:t>三、書目資訊</w:t>
      </w:r>
    </w:p>
    <w:p w:rsidR="002D54D1" w:rsidRDefault="00D119EF" w:rsidP="002D54D1">
      <w:pPr>
        <w:spacing w:line="0" w:lineRule="atLeast"/>
        <w:ind w:left="713" w:firstLine="1"/>
        <w:jc w:val="both"/>
        <w:rPr>
          <w:rFonts w:eastAsia="標楷體"/>
          <w:color w:val="000000" w:themeColor="text1"/>
          <w:sz w:val="28"/>
        </w:rPr>
      </w:pPr>
      <w:r w:rsidRPr="007141CC">
        <w:rPr>
          <w:rFonts w:eastAsia="標楷體"/>
          <w:color w:val="000000" w:themeColor="text1"/>
          <w:sz w:val="28"/>
        </w:rPr>
        <w:t>國家圖書館論文書目資訊於「臺灣博碩士論文知識加值系統」及「國家圖書館館藏目錄系統」提供民眾閱覽，因申請專利需隱藏摘要資料者，請於提送論文前，由學校圖書館承辦人轉通知本館臺灣博碩士論文知識加值系統承辦人辦理。另於提送論</w:t>
      </w:r>
      <w:r w:rsidRPr="007141CC">
        <w:rPr>
          <w:rFonts w:eastAsia="標楷體"/>
          <w:color w:val="000000" w:themeColor="text1"/>
          <w:sz w:val="28"/>
        </w:rPr>
        <w:lastRenderedPageBreak/>
        <w:t>文時</w:t>
      </w:r>
      <w:r w:rsidR="002D54D1" w:rsidRPr="0016668D">
        <w:rPr>
          <w:rFonts w:eastAsia="標楷體"/>
          <w:color w:val="000000" w:themeColor="text1"/>
          <w:sz w:val="28"/>
          <w:szCs w:val="28"/>
        </w:rPr>
        <w:t>另於提送論文時將申請書複印裝訂乙份於紙本論文內頁。</w:t>
      </w:r>
      <w:r w:rsidR="002D54D1">
        <w:rPr>
          <w:rFonts w:eastAsia="標楷體" w:hint="eastAsia"/>
          <w:color w:val="000000" w:themeColor="text1"/>
          <w:sz w:val="28"/>
          <w:szCs w:val="28"/>
        </w:rPr>
        <w:br/>
      </w:r>
    </w:p>
    <w:p w:rsidR="002D54D1" w:rsidRDefault="002D54D1">
      <w:pPr>
        <w:widowControl/>
        <w:rPr>
          <w:rFonts w:eastAsia="標楷體"/>
          <w:color w:val="000000" w:themeColor="text1"/>
          <w:sz w:val="28"/>
        </w:rPr>
      </w:pPr>
      <w:r>
        <w:rPr>
          <w:rFonts w:eastAsia="標楷體"/>
          <w:color w:val="000000" w:themeColor="text1"/>
          <w:sz w:val="28"/>
        </w:rPr>
        <w:br w:type="page"/>
      </w:r>
    </w:p>
    <w:p w:rsidR="002D54D1" w:rsidRDefault="002D54D1" w:rsidP="002D54D1">
      <w:pPr>
        <w:pStyle w:val="Standarduser"/>
        <w:snapToGrid w:val="0"/>
        <w:spacing w:line="240" w:lineRule="atLeast"/>
      </w:pPr>
      <w:r w:rsidRPr="0016668D">
        <w:rPr>
          <w:rFonts w:eastAsia="標楷體"/>
          <w:noProof/>
        </w:rPr>
        <w:lastRenderedPageBreak/>
        <mc:AlternateContent>
          <mc:Choice Requires="wps">
            <w:drawing>
              <wp:anchor distT="0" distB="0" distL="114300" distR="114300" simplePos="0" relativeHeight="251831296" behindDoc="0" locked="0" layoutInCell="1" allowOverlap="1" wp14:anchorId="5F9865C7" wp14:editId="74856E10">
                <wp:simplePos x="0" y="0"/>
                <wp:positionH relativeFrom="column">
                  <wp:posOffset>5891399</wp:posOffset>
                </wp:positionH>
                <wp:positionV relativeFrom="paragraph">
                  <wp:posOffset>-367200</wp:posOffset>
                </wp:positionV>
                <wp:extent cx="848879" cy="283680"/>
                <wp:effectExtent l="0" t="0" r="0" b="0"/>
                <wp:wrapSquare wrapText="bothSides"/>
                <wp:docPr id="25" name="外框4"/>
                <wp:cNvGraphicFramePr/>
                <a:graphic xmlns:a="http://schemas.openxmlformats.org/drawingml/2006/main">
                  <a:graphicData uri="http://schemas.microsoft.com/office/word/2010/wordprocessingShape">
                    <wps:wsp>
                      <wps:cNvSpPr txBox="1"/>
                      <wps:spPr>
                        <a:xfrm>
                          <a:off x="0" y="0"/>
                          <a:ext cx="848879" cy="283680"/>
                        </a:xfrm>
                        <a:prstGeom prst="rect">
                          <a:avLst/>
                        </a:prstGeom>
                        <a:ln>
                          <a:noFill/>
                          <a:prstDash/>
                        </a:ln>
                      </wps:spPr>
                      <wps:txbx>
                        <w:txbxContent>
                          <w:p w:rsidR="001E4E00" w:rsidRDefault="001E4E00" w:rsidP="002D54D1">
                            <w:pPr>
                              <w:pStyle w:val="Framecontents"/>
                              <w:rPr>
                                <w:rFonts w:ascii="標楷體" w:eastAsia="標楷體" w:hAnsi="標楷體"/>
                              </w:rPr>
                            </w:pPr>
                            <w:r>
                              <w:rPr>
                                <w:rFonts w:ascii="標楷體" w:eastAsia="標楷體" w:hAnsi="標楷體"/>
                              </w:rPr>
                              <w:t>編號：</w:t>
                            </w:r>
                          </w:p>
                        </w:txbxContent>
                      </wps:txbx>
                      <wps:bodyPr vert="horz" wrap="square" lIns="0" tIns="0" rIns="0" bIns="0" anchor="t" compatLnSpc="0">
                        <a:noAutofit/>
                      </wps:bodyPr>
                    </wps:wsp>
                  </a:graphicData>
                </a:graphic>
              </wp:anchor>
            </w:drawing>
          </mc:Choice>
          <mc:Fallback>
            <w:pict>
              <v:shape w14:anchorId="5F9865C7" id="外框4" o:spid="_x0000_s1051" type="#_x0000_t202" style="position:absolute;margin-left:463.9pt;margin-top:-28.9pt;width:66.85pt;height:22.3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" filled="f" stroked="f">
                <v:textbox inset="0,0,0,0">
                  <w:txbxContent>
                    <w:p w:rsidR="001E4E00" w:rsidRDefault="001E4E00" w:rsidP="002D54D1">
                      <w:pPr>
                        <w:pStyle w:val="Framecontents"/>
                        <w:rPr>
                          <w:rFonts w:ascii="標楷體" w:eastAsia="標楷體" w:hAnsi="標楷體"/>
                        </w:rPr>
                      </w:pPr>
                      <w:r>
                        <w:rPr>
                          <w:rFonts w:ascii="標楷體" w:eastAsia="標楷體" w:hAnsi="標楷體"/>
                        </w:rPr>
                        <w:t>編號：</w:t>
                      </w:r>
                    </w:p>
                  </w:txbxContent>
                </v:textbox>
                <w10:wrap type="square"/>
              </v:shape>
            </w:pict>
          </mc:Fallback>
        </mc:AlternateContent>
      </w:r>
      <w:r>
        <w:rPr>
          <w:rFonts w:eastAsia="標楷體"/>
          <w:b/>
          <w:spacing w:val="69"/>
          <w:sz w:val="36"/>
          <w:szCs w:val="36"/>
        </w:rPr>
        <w:t>國家圖書館學位論文延後公開申請</w:t>
      </w:r>
      <w:r>
        <w:rPr>
          <w:rFonts w:eastAsia="標楷體"/>
          <w:b/>
          <w:spacing w:val="2"/>
          <w:sz w:val="36"/>
          <w:szCs w:val="36"/>
        </w:rPr>
        <w:t>書</w:t>
      </w:r>
    </w:p>
    <w:p w:rsidR="002D54D1" w:rsidRDefault="002D54D1" w:rsidP="002D54D1">
      <w:pPr>
        <w:pStyle w:val="Standarduser"/>
        <w:snapToGrid w:val="0"/>
        <w:spacing w:line="240" w:lineRule="atLeast"/>
        <w:ind w:left="113" w:firstLine="85"/>
      </w:pPr>
      <w:r>
        <w:rPr>
          <w:rFonts w:eastAsia="標楷體"/>
          <w:b/>
          <w:spacing w:val="2"/>
          <w:sz w:val="36"/>
          <w:szCs w:val="36"/>
        </w:rPr>
        <w:t xml:space="preserve">   </w:t>
      </w:r>
      <w:r>
        <w:rPr>
          <w:rFonts w:eastAsia="標楷體"/>
          <w:b/>
          <w:sz w:val="28"/>
          <w:szCs w:val="28"/>
        </w:rPr>
        <w:t>Application for Embargo of Thesis/Dissertation</w:t>
      </w:r>
    </w:p>
    <w:p w:rsidR="002D54D1" w:rsidRDefault="002D54D1" w:rsidP="002D54D1">
      <w:pPr>
        <w:pStyle w:val="Standarduser"/>
        <w:snapToGrid w:val="0"/>
        <w:spacing w:line="340" w:lineRule="atLeast"/>
      </w:pPr>
      <w:r>
        <w:rPr>
          <w:rFonts w:eastAsia="標楷體"/>
        </w:rPr>
        <w:t>申</w:t>
      </w:r>
      <w:r>
        <w:rPr>
          <w:rFonts w:eastAsia="標楷體"/>
        </w:rPr>
        <w:t xml:space="preserve"> </w:t>
      </w:r>
      <w:r>
        <w:rPr>
          <w:rFonts w:eastAsia="標楷體"/>
        </w:rPr>
        <w:t>請</w:t>
      </w:r>
      <w:r>
        <w:rPr>
          <w:rFonts w:eastAsia="標楷體"/>
        </w:rPr>
        <w:t xml:space="preserve"> </w:t>
      </w:r>
      <w:r>
        <w:rPr>
          <w:rFonts w:eastAsia="標楷體"/>
        </w:rPr>
        <w:t>日</w:t>
      </w:r>
      <w:r>
        <w:rPr>
          <w:rFonts w:eastAsia="標楷體"/>
        </w:rPr>
        <w:t xml:space="preserve"> </w:t>
      </w:r>
      <w:r>
        <w:rPr>
          <w:rFonts w:eastAsia="標楷體"/>
        </w:rPr>
        <w:t>期：民國</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年</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月</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日</w:t>
      </w:r>
      <w:r>
        <w:rPr>
          <w:rFonts w:eastAsia="標楷體"/>
        </w:rPr>
        <w:tab/>
      </w:r>
      <w:r>
        <w:rPr>
          <w:rFonts w:eastAsia="標楷體"/>
        </w:rPr>
        <w:tab/>
      </w:r>
    </w:p>
    <w:p w:rsidR="002D54D1" w:rsidRDefault="002D54D1" w:rsidP="002D54D1">
      <w:pPr>
        <w:pStyle w:val="Standarduser"/>
        <w:snapToGrid w:val="0"/>
        <w:spacing w:line="340" w:lineRule="atLeast"/>
      </w:pPr>
      <w:r>
        <w:rPr>
          <w:rFonts w:eastAsia="標楷體"/>
          <w:sz w:val="18"/>
          <w:szCs w:val="18"/>
        </w:rPr>
        <w:t xml:space="preserve">Application Date: </w:t>
      </w:r>
      <w:r>
        <w:rPr>
          <w:rFonts w:eastAsia="標楷體"/>
          <w:sz w:val="18"/>
          <w:szCs w:val="18"/>
          <w:u w:val="single"/>
        </w:rPr>
        <w:t xml:space="preserve">               </w:t>
      </w:r>
      <w:r>
        <w:rPr>
          <w:rFonts w:eastAsia="標楷體"/>
          <w:sz w:val="18"/>
          <w:szCs w:val="18"/>
        </w:rPr>
        <w:t>/</w:t>
      </w:r>
      <w:r>
        <w:rPr>
          <w:rFonts w:eastAsia="標楷體"/>
          <w:sz w:val="18"/>
          <w:szCs w:val="18"/>
          <w:u w:val="single"/>
        </w:rPr>
        <w:t xml:space="preserve">          </w:t>
      </w:r>
      <w:r>
        <w:rPr>
          <w:rFonts w:eastAsia="標楷體"/>
          <w:sz w:val="18"/>
          <w:szCs w:val="18"/>
        </w:rPr>
        <w:t>/</w:t>
      </w:r>
      <w:r>
        <w:rPr>
          <w:rFonts w:eastAsia="標楷體"/>
          <w:sz w:val="18"/>
          <w:szCs w:val="18"/>
          <w:u w:val="single"/>
        </w:rPr>
        <w:t xml:space="preserve">         </w:t>
      </w:r>
      <w:r>
        <w:rPr>
          <w:rFonts w:eastAsia="標楷體"/>
          <w:sz w:val="18"/>
          <w:szCs w:val="18"/>
        </w:rPr>
        <w:t xml:space="preserve">(YYYY/MM/DD) </w:t>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r>
      <w:r>
        <w:rPr>
          <w:rFonts w:eastAsia="標楷體"/>
          <w:sz w:val="18"/>
          <w:szCs w:val="18"/>
        </w:rPr>
        <w:tab/>
        <w:t xml:space="preserve"> </w:t>
      </w:r>
      <w:r>
        <w:rPr>
          <w:rFonts w:eastAsia="標楷體"/>
          <w:sz w:val="18"/>
          <w:szCs w:val="18"/>
        </w:rPr>
        <w:tab/>
        <w:t xml:space="preserve">           </w:t>
      </w:r>
      <w:r>
        <w:rPr>
          <w:rFonts w:eastAsia="標楷體"/>
          <w:sz w:val="28"/>
          <w:szCs w:val="28"/>
        </w:rPr>
        <w:t xml:space="preserve">                                                               </w:t>
      </w:r>
    </w:p>
    <w:tbl>
      <w:tblPr>
        <w:tblW w:w="10710" w:type="dxa"/>
        <w:tblInd w:w="3" w:type="dxa"/>
        <w:tblLayout w:type="fixed"/>
        <w:tblCellMar>
          <w:left w:w="10" w:type="dxa"/>
          <w:right w:w="10" w:type="dxa"/>
        </w:tblCellMar>
        <w:tblLook w:val="04A0" w:firstRow="1" w:lastRow="0" w:firstColumn="1" w:lastColumn="0" w:noHBand="0" w:noVBand="1"/>
      </w:tblPr>
      <w:tblGrid>
        <w:gridCol w:w="1479"/>
        <w:gridCol w:w="2208"/>
        <w:gridCol w:w="1531"/>
        <w:gridCol w:w="561"/>
        <w:gridCol w:w="1160"/>
        <w:gridCol w:w="1418"/>
        <w:gridCol w:w="2353"/>
      </w:tblGrid>
      <w:tr w:rsidR="002D54D1" w:rsidTr="000F2894">
        <w:trPr>
          <w:trHeight w:val="700"/>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180" w:lineRule="exact"/>
              <w:jc w:val="center"/>
              <w:rPr>
                <w:rFonts w:eastAsia="標楷體"/>
                <w:b/>
              </w:rPr>
            </w:pPr>
            <w:r>
              <w:rPr>
                <w:rFonts w:eastAsia="標楷體"/>
                <w:b/>
              </w:rPr>
              <w:t>申請人姓名</w:t>
            </w:r>
          </w:p>
          <w:p w:rsidR="002D54D1" w:rsidRDefault="002D54D1" w:rsidP="000F2894">
            <w:pPr>
              <w:pStyle w:val="Standarduser"/>
              <w:snapToGrid w:val="0"/>
              <w:spacing w:line="180" w:lineRule="exact"/>
              <w:jc w:val="center"/>
              <w:rPr>
                <w:rFonts w:eastAsia="標楷體"/>
                <w:sz w:val="18"/>
                <w:szCs w:val="18"/>
              </w:rPr>
            </w:pPr>
            <w:r>
              <w:rPr>
                <w:rFonts w:eastAsia="標楷體"/>
                <w:sz w:val="18"/>
                <w:szCs w:val="18"/>
              </w:rPr>
              <w:t>Applicant Name</w:t>
            </w:r>
          </w:p>
        </w:tc>
        <w:tc>
          <w:tcPr>
            <w:tcW w:w="22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before="120" w:after="120"/>
              <w:jc w:val="both"/>
              <w:rPr>
                <w:rFonts w:eastAsia="標楷體"/>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180" w:lineRule="exact"/>
              <w:jc w:val="center"/>
              <w:rPr>
                <w:rFonts w:eastAsia="標楷體"/>
                <w:b/>
              </w:rPr>
            </w:pPr>
            <w:r>
              <w:rPr>
                <w:rFonts w:eastAsia="標楷體"/>
                <w:b/>
              </w:rPr>
              <w:t>學位類別</w:t>
            </w:r>
          </w:p>
          <w:p w:rsidR="002D54D1" w:rsidRDefault="002D54D1" w:rsidP="000F2894">
            <w:pPr>
              <w:pStyle w:val="Standarduser"/>
              <w:snapToGrid w:val="0"/>
              <w:spacing w:line="180" w:lineRule="exact"/>
              <w:jc w:val="center"/>
              <w:rPr>
                <w:rFonts w:eastAsia="標楷體"/>
                <w:sz w:val="18"/>
                <w:szCs w:val="18"/>
              </w:rPr>
            </w:pPr>
            <w:r>
              <w:rPr>
                <w:rFonts w:eastAsia="標楷體"/>
                <w:sz w:val="18"/>
                <w:szCs w:val="18"/>
              </w:rPr>
              <w:t>Graduate Degree</w:t>
            </w: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220" w:lineRule="exact"/>
              <w:ind w:left="-72" w:right="-106"/>
            </w:pPr>
            <w:r>
              <w:rPr>
                <w:rFonts w:ascii="Segoe UI Symbol" w:eastAsia="標楷體" w:hAnsi="Segoe UI Symbol" w:cs="Segoe UI Symbol"/>
                <w:sz w:val="24"/>
                <w:szCs w:val="24"/>
              </w:rPr>
              <w:t>☐</w:t>
            </w:r>
            <w:r>
              <w:rPr>
                <w:rFonts w:eastAsia="標楷體"/>
              </w:rPr>
              <w:t>碩士</w:t>
            </w:r>
            <w:r>
              <w:rPr>
                <w:rFonts w:eastAsia="標楷體"/>
                <w:sz w:val="18"/>
                <w:szCs w:val="18"/>
              </w:rPr>
              <w:t>Master</w:t>
            </w:r>
          </w:p>
          <w:p w:rsidR="002D54D1" w:rsidRDefault="002D54D1" w:rsidP="000F2894">
            <w:pPr>
              <w:pStyle w:val="Standarduser"/>
              <w:snapToGrid w:val="0"/>
              <w:spacing w:line="220" w:lineRule="exact"/>
              <w:ind w:left="-72" w:right="-106"/>
            </w:pPr>
            <w:r>
              <w:rPr>
                <w:rFonts w:ascii="Segoe UI Symbol" w:eastAsia="標楷體" w:hAnsi="Segoe UI Symbol" w:cs="Segoe UI Symbol"/>
                <w:sz w:val="24"/>
                <w:szCs w:val="24"/>
              </w:rPr>
              <w:t>☐</w:t>
            </w:r>
            <w:r>
              <w:rPr>
                <w:rFonts w:eastAsia="標楷體"/>
              </w:rPr>
              <w:t>博士</w:t>
            </w:r>
            <w:r>
              <w:rPr>
                <w:rFonts w:eastAsia="標楷體"/>
                <w:sz w:val="18"/>
                <w:szCs w:val="18"/>
              </w:rPr>
              <w:t>Doctor</w:t>
            </w:r>
          </w:p>
        </w:tc>
        <w:tc>
          <w:tcPr>
            <w:tcW w:w="1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180" w:lineRule="exact"/>
              <w:jc w:val="center"/>
              <w:rPr>
                <w:rFonts w:eastAsia="標楷體"/>
                <w:b/>
              </w:rPr>
            </w:pPr>
            <w:r>
              <w:rPr>
                <w:rFonts w:eastAsia="標楷體"/>
                <w:b/>
              </w:rPr>
              <w:t>畢業年月</w:t>
            </w:r>
          </w:p>
          <w:p w:rsidR="002D54D1" w:rsidRDefault="002D54D1" w:rsidP="000F2894">
            <w:pPr>
              <w:pStyle w:val="Standarduser"/>
              <w:snapToGrid w:val="0"/>
              <w:spacing w:line="180" w:lineRule="exact"/>
              <w:jc w:val="center"/>
              <w:rPr>
                <w:rFonts w:eastAsia="標楷體"/>
                <w:sz w:val="18"/>
                <w:szCs w:val="18"/>
              </w:rPr>
            </w:pPr>
            <w:r>
              <w:rPr>
                <w:rFonts w:eastAsia="標楷體"/>
                <w:sz w:val="18"/>
                <w:szCs w:val="18"/>
              </w:rPr>
              <w:t>Graduation Date</w:t>
            </w:r>
          </w:p>
          <w:p w:rsidR="002D54D1" w:rsidRDefault="002D54D1" w:rsidP="000F2894">
            <w:pPr>
              <w:pStyle w:val="Standarduser"/>
              <w:snapToGrid w:val="0"/>
              <w:spacing w:line="180" w:lineRule="exact"/>
              <w:jc w:val="center"/>
              <w:rPr>
                <w:rFonts w:eastAsia="標楷體"/>
                <w:sz w:val="18"/>
                <w:szCs w:val="18"/>
              </w:rPr>
            </w:pPr>
            <w:r>
              <w:rPr>
                <w:rFonts w:eastAsia="標楷體"/>
                <w:sz w:val="18"/>
                <w:szCs w:val="18"/>
              </w:rPr>
              <w:t>(YYYY/MM)</w:t>
            </w:r>
          </w:p>
        </w:tc>
        <w:tc>
          <w:tcPr>
            <w:tcW w:w="23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340" w:lineRule="exact"/>
            </w:pPr>
            <w:r>
              <w:rPr>
                <w:rFonts w:eastAsia="標楷體"/>
              </w:rPr>
              <w:t>民國</w:t>
            </w:r>
            <w:r>
              <w:rPr>
                <w:rFonts w:eastAsia="標楷體"/>
                <w:u w:val="single"/>
              </w:rPr>
              <w:t xml:space="preserve">　</w:t>
            </w:r>
            <w:r>
              <w:rPr>
                <w:rFonts w:eastAsia="標楷體"/>
                <w:u w:val="single"/>
              </w:rPr>
              <w:t xml:space="preserve">   </w:t>
            </w:r>
            <w:r>
              <w:rPr>
                <w:rFonts w:eastAsia="標楷體"/>
              </w:rPr>
              <w:t>年</w:t>
            </w:r>
            <w:r>
              <w:rPr>
                <w:rFonts w:eastAsia="標楷體"/>
                <w:u w:val="single"/>
              </w:rPr>
              <w:t xml:space="preserve">　</w:t>
            </w:r>
            <w:r>
              <w:rPr>
                <w:rFonts w:eastAsia="標楷體"/>
                <w:u w:val="single"/>
              </w:rPr>
              <w:t xml:space="preserve">  </w:t>
            </w:r>
            <w:r>
              <w:rPr>
                <w:rFonts w:eastAsia="標楷體"/>
              </w:rPr>
              <w:t>月</w:t>
            </w:r>
          </w:p>
          <w:p w:rsidR="002D54D1" w:rsidRDefault="002D54D1" w:rsidP="000F2894">
            <w:pPr>
              <w:pStyle w:val="Standarduser"/>
              <w:snapToGrid w:val="0"/>
              <w:spacing w:line="340" w:lineRule="exact"/>
              <w:ind w:firstLine="90"/>
            </w:pPr>
            <w:r>
              <w:rPr>
                <w:rFonts w:eastAsia="標楷體"/>
                <w:sz w:val="18"/>
                <w:szCs w:val="18"/>
              </w:rPr>
              <w:t xml:space="preserve">   </w:t>
            </w:r>
            <w:r>
              <w:rPr>
                <w:rFonts w:eastAsia="標楷體"/>
                <w:sz w:val="18"/>
                <w:szCs w:val="18"/>
                <w:u w:val="single"/>
              </w:rPr>
              <w:t xml:space="preserve">        </w:t>
            </w:r>
            <w:r>
              <w:rPr>
                <w:rFonts w:eastAsia="標楷體"/>
                <w:sz w:val="18"/>
                <w:szCs w:val="18"/>
              </w:rPr>
              <w:t>/</w:t>
            </w:r>
            <w:r>
              <w:rPr>
                <w:rFonts w:eastAsia="標楷體"/>
                <w:sz w:val="24"/>
                <w:szCs w:val="24"/>
                <w:u w:val="single"/>
              </w:rPr>
              <w:t xml:space="preserve">        </w:t>
            </w:r>
          </w:p>
        </w:tc>
      </w:tr>
      <w:tr w:rsidR="002D54D1" w:rsidTr="000F2894">
        <w:trPr>
          <w:trHeight w:val="425"/>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180" w:lineRule="exact"/>
              <w:jc w:val="center"/>
              <w:rPr>
                <w:rFonts w:eastAsia="標楷體"/>
                <w:b/>
              </w:rPr>
            </w:pPr>
            <w:r>
              <w:rPr>
                <w:rFonts w:eastAsia="標楷體"/>
                <w:b/>
              </w:rPr>
              <w:t>學校名稱</w:t>
            </w:r>
          </w:p>
          <w:p w:rsidR="002D54D1" w:rsidRDefault="002D54D1" w:rsidP="000F2894">
            <w:pPr>
              <w:pStyle w:val="Standarduser"/>
              <w:snapToGrid w:val="0"/>
              <w:spacing w:line="180" w:lineRule="exact"/>
              <w:jc w:val="center"/>
              <w:rPr>
                <w:rFonts w:eastAsia="標楷體"/>
                <w:sz w:val="18"/>
                <w:szCs w:val="18"/>
              </w:rPr>
            </w:pPr>
            <w:r>
              <w:rPr>
                <w:rFonts w:eastAsia="標楷體"/>
                <w:sz w:val="18"/>
                <w:szCs w:val="18"/>
              </w:rPr>
              <w:t>University</w:t>
            </w:r>
          </w:p>
        </w:tc>
        <w:tc>
          <w:tcPr>
            <w:tcW w:w="3739" w:type="dxa"/>
            <w:gridSpan w:val="2"/>
            <w:tcBorders>
              <w:top w:val="single" w:sz="4" w:space="0" w:color="000000"/>
              <w:left w:val="single" w:sz="4" w:space="0" w:color="000000"/>
              <w:bottom w:val="single" w:sz="4" w:space="0" w:color="000000"/>
            </w:tcBorders>
            <w:tcMar>
              <w:top w:w="0" w:type="dxa"/>
              <w:left w:w="113" w:type="dxa"/>
              <w:bottom w:w="0" w:type="dxa"/>
              <w:right w:w="108" w:type="dxa"/>
            </w:tcMar>
            <w:vAlign w:val="center"/>
          </w:tcPr>
          <w:p w:rsidR="002D54D1" w:rsidRDefault="002D54D1" w:rsidP="000F2894">
            <w:pPr>
              <w:pStyle w:val="Standarduser"/>
              <w:rPr>
                <w:rFonts w:eastAsia="標楷體"/>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180" w:lineRule="exact"/>
              <w:jc w:val="center"/>
              <w:rPr>
                <w:rFonts w:eastAsia="標楷體"/>
                <w:b/>
              </w:rPr>
            </w:pPr>
            <w:r>
              <w:rPr>
                <w:rFonts w:eastAsia="標楷體"/>
                <w:b/>
              </w:rPr>
              <w:t>系所名稱</w:t>
            </w:r>
          </w:p>
          <w:p w:rsidR="002D54D1" w:rsidRDefault="002D54D1" w:rsidP="000F2894">
            <w:pPr>
              <w:pStyle w:val="Standarduser"/>
              <w:snapToGrid w:val="0"/>
              <w:spacing w:line="180" w:lineRule="exact"/>
              <w:jc w:val="center"/>
              <w:rPr>
                <w:rFonts w:eastAsia="標楷體"/>
                <w:sz w:val="18"/>
                <w:szCs w:val="18"/>
              </w:rPr>
            </w:pPr>
            <w:r>
              <w:rPr>
                <w:rFonts w:eastAsia="標楷體"/>
                <w:sz w:val="18"/>
                <w:szCs w:val="18"/>
              </w:rPr>
              <w:t>School/Department</w:t>
            </w:r>
          </w:p>
        </w:tc>
        <w:tc>
          <w:tcPr>
            <w:tcW w:w="377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rPr>
                <w:rFonts w:eastAsia="標楷體"/>
                <w:sz w:val="28"/>
                <w:szCs w:val="28"/>
              </w:rPr>
            </w:pPr>
          </w:p>
          <w:p w:rsidR="002D54D1" w:rsidRDefault="002D54D1" w:rsidP="000F2894">
            <w:pPr>
              <w:pStyle w:val="Standarduser"/>
              <w:snapToGrid w:val="0"/>
              <w:spacing w:line="180" w:lineRule="exact"/>
              <w:rPr>
                <w:rFonts w:eastAsia="標楷體"/>
                <w:sz w:val="28"/>
                <w:szCs w:val="28"/>
              </w:rPr>
            </w:pPr>
          </w:p>
        </w:tc>
      </w:tr>
      <w:tr w:rsidR="002D54D1" w:rsidTr="000F2894">
        <w:trPr>
          <w:trHeight w:val="225"/>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260" w:lineRule="exact"/>
              <w:jc w:val="center"/>
              <w:rPr>
                <w:rFonts w:eastAsia="標楷體"/>
                <w:b/>
              </w:rPr>
            </w:pPr>
            <w:r>
              <w:rPr>
                <w:rFonts w:eastAsia="標楷體"/>
                <w:b/>
              </w:rPr>
              <w:t>論文名稱</w:t>
            </w:r>
          </w:p>
          <w:p w:rsidR="002D54D1" w:rsidRDefault="002D54D1" w:rsidP="000F2894">
            <w:pPr>
              <w:pStyle w:val="Standarduser"/>
              <w:snapToGrid w:val="0"/>
              <w:spacing w:line="260" w:lineRule="exact"/>
              <w:jc w:val="center"/>
              <w:rPr>
                <w:rFonts w:eastAsia="標楷體"/>
                <w:sz w:val="18"/>
                <w:szCs w:val="18"/>
              </w:rPr>
            </w:pPr>
            <w:r>
              <w:rPr>
                <w:rFonts w:eastAsia="標楷體"/>
                <w:sz w:val="18"/>
                <w:szCs w:val="18"/>
              </w:rPr>
              <w:t>Thesis /</w:t>
            </w:r>
          </w:p>
          <w:p w:rsidR="002D54D1" w:rsidRDefault="002D54D1" w:rsidP="000F2894">
            <w:pPr>
              <w:pStyle w:val="Standarduser"/>
              <w:snapToGrid w:val="0"/>
              <w:spacing w:line="260" w:lineRule="exact"/>
              <w:jc w:val="center"/>
              <w:rPr>
                <w:rFonts w:eastAsia="標楷體"/>
                <w:sz w:val="18"/>
                <w:szCs w:val="18"/>
              </w:rPr>
            </w:pPr>
            <w:r>
              <w:rPr>
                <w:rFonts w:eastAsia="標楷體"/>
                <w:sz w:val="18"/>
                <w:szCs w:val="18"/>
              </w:rPr>
              <w:t>Dissertation Title</w:t>
            </w:r>
          </w:p>
        </w:tc>
        <w:tc>
          <w:tcPr>
            <w:tcW w:w="9231"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rPr>
                <w:rFonts w:eastAsia="標楷體"/>
              </w:rPr>
            </w:pPr>
          </w:p>
          <w:p w:rsidR="002D54D1" w:rsidRDefault="002D54D1" w:rsidP="000F2894">
            <w:pPr>
              <w:pStyle w:val="Standarduser"/>
              <w:snapToGrid w:val="0"/>
              <w:spacing w:line="260" w:lineRule="exact"/>
              <w:rPr>
                <w:rFonts w:eastAsia="標楷體"/>
              </w:rPr>
            </w:pPr>
          </w:p>
        </w:tc>
      </w:tr>
      <w:tr w:rsidR="002D54D1" w:rsidTr="000F2894">
        <w:trPr>
          <w:trHeight w:val="1800"/>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240" w:lineRule="atLeast"/>
              <w:jc w:val="center"/>
              <w:rPr>
                <w:rFonts w:eastAsia="標楷體"/>
                <w:b/>
              </w:rPr>
            </w:pPr>
            <w:r>
              <w:rPr>
                <w:rFonts w:eastAsia="標楷體"/>
                <w:b/>
              </w:rPr>
              <w:t>延後公開原因</w:t>
            </w:r>
          </w:p>
          <w:p w:rsidR="002D54D1" w:rsidRDefault="002D54D1" w:rsidP="000F2894">
            <w:pPr>
              <w:pStyle w:val="Standarduser"/>
              <w:snapToGrid w:val="0"/>
              <w:spacing w:line="240" w:lineRule="atLeast"/>
              <w:jc w:val="center"/>
              <w:rPr>
                <w:rFonts w:eastAsia="標楷體"/>
                <w:sz w:val="18"/>
                <w:szCs w:val="18"/>
              </w:rPr>
            </w:pPr>
            <w:r>
              <w:rPr>
                <w:rFonts w:eastAsia="標楷體"/>
                <w:sz w:val="18"/>
                <w:szCs w:val="18"/>
              </w:rPr>
              <w:t>Reason for</w:t>
            </w:r>
          </w:p>
          <w:p w:rsidR="002D54D1" w:rsidRDefault="002D54D1" w:rsidP="000F2894">
            <w:pPr>
              <w:pStyle w:val="Standarduser"/>
              <w:snapToGrid w:val="0"/>
              <w:spacing w:line="240" w:lineRule="atLeast"/>
              <w:jc w:val="center"/>
              <w:rPr>
                <w:rFonts w:eastAsia="標楷體"/>
                <w:sz w:val="18"/>
                <w:szCs w:val="18"/>
              </w:rPr>
            </w:pPr>
            <w:r>
              <w:rPr>
                <w:rFonts w:eastAsia="標楷體"/>
                <w:sz w:val="18"/>
                <w:szCs w:val="18"/>
              </w:rPr>
              <w:t>embargo</w:t>
            </w:r>
          </w:p>
        </w:tc>
        <w:tc>
          <w:tcPr>
            <w:tcW w:w="9231" w:type="dxa"/>
            <w:gridSpan w:val="6"/>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360" w:lineRule="exact"/>
              <w:jc w:val="both"/>
            </w:pPr>
            <w:r>
              <w:rPr>
                <w:rFonts w:ascii="Segoe UI Symbol" w:eastAsia="標楷體" w:hAnsi="Segoe UI Symbol" w:cs="Segoe UI Symbol"/>
                <w:sz w:val="24"/>
                <w:szCs w:val="24"/>
              </w:rPr>
              <w:t>☐</w:t>
            </w:r>
            <w:r>
              <w:rPr>
                <w:rFonts w:ascii="Segoe UI Symbol" w:eastAsia="標楷體" w:hAnsi="Segoe UI Symbol" w:cs="Segoe UI Symbol"/>
                <w:sz w:val="24"/>
                <w:szCs w:val="24"/>
              </w:rPr>
              <w:t>涉及</w:t>
            </w:r>
            <w:r>
              <w:rPr>
                <w:rFonts w:eastAsia="標楷體"/>
                <w:sz w:val="22"/>
                <w:szCs w:val="22"/>
              </w:rPr>
              <w:t>機密</w:t>
            </w:r>
          </w:p>
          <w:p w:rsidR="002D54D1" w:rsidRDefault="002D54D1" w:rsidP="000F2894">
            <w:pPr>
              <w:pStyle w:val="Standarduser"/>
              <w:snapToGrid w:val="0"/>
              <w:spacing w:line="240" w:lineRule="atLeast"/>
              <w:rPr>
                <w:rFonts w:eastAsia="標楷體"/>
                <w:sz w:val="18"/>
                <w:szCs w:val="18"/>
              </w:rPr>
            </w:pPr>
            <w:r>
              <w:rPr>
                <w:rFonts w:eastAsia="標楷體"/>
                <w:sz w:val="18"/>
                <w:szCs w:val="18"/>
              </w:rPr>
              <w:t xml:space="preserve">   Contains information pertaining to the secret.</w:t>
            </w:r>
          </w:p>
          <w:p w:rsidR="002D54D1" w:rsidRDefault="002D54D1" w:rsidP="000F2894">
            <w:pPr>
              <w:pStyle w:val="Standarduser"/>
              <w:snapToGrid w:val="0"/>
              <w:spacing w:line="360" w:lineRule="exact"/>
            </w:pPr>
            <w:r>
              <w:rPr>
                <w:rFonts w:ascii="Segoe UI Symbol" w:eastAsia="標楷體" w:hAnsi="Segoe UI Symbol" w:cs="Segoe UI Symbol"/>
                <w:sz w:val="24"/>
                <w:szCs w:val="24"/>
              </w:rPr>
              <w:t>☐</w:t>
            </w:r>
            <w:r>
              <w:rPr>
                <w:rFonts w:eastAsia="標楷體"/>
                <w:sz w:val="22"/>
                <w:szCs w:val="22"/>
              </w:rPr>
              <w:t>專利事項，申請案號：</w:t>
            </w:r>
          </w:p>
          <w:p w:rsidR="002D54D1" w:rsidRDefault="002D54D1" w:rsidP="000F2894">
            <w:pPr>
              <w:pStyle w:val="Standarduser"/>
              <w:snapToGrid w:val="0"/>
              <w:spacing w:line="240" w:lineRule="atLeast"/>
              <w:rPr>
                <w:rFonts w:eastAsia="標楷體"/>
                <w:sz w:val="18"/>
                <w:szCs w:val="18"/>
              </w:rPr>
            </w:pPr>
            <w:r>
              <w:rPr>
                <w:rFonts w:eastAsia="標楷體"/>
                <w:sz w:val="18"/>
                <w:szCs w:val="18"/>
              </w:rPr>
              <w:t xml:space="preserve">   Filing for patent registration. Registration number:</w:t>
            </w:r>
          </w:p>
          <w:p w:rsidR="002D54D1" w:rsidRDefault="002D54D1" w:rsidP="000F2894">
            <w:pPr>
              <w:pStyle w:val="Standarduser"/>
              <w:snapToGrid w:val="0"/>
              <w:spacing w:line="360" w:lineRule="exact"/>
              <w:jc w:val="both"/>
            </w:pPr>
            <w:r>
              <w:rPr>
                <w:rFonts w:ascii="Segoe UI Symbol" w:eastAsia="標楷體" w:hAnsi="Segoe UI Symbol" w:cs="Segoe UI Symbol"/>
                <w:sz w:val="24"/>
                <w:szCs w:val="24"/>
              </w:rPr>
              <w:t>☐</w:t>
            </w:r>
            <w:r>
              <w:rPr>
                <w:rFonts w:eastAsia="標楷體"/>
                <w:sz w:val="22"/>
                <w:szCs w:val="22"/>
              </w:rPr>
              <w:t>依法不得提供，請說明：</w:t>
            </w:r>
          </w:p>
          <w:p w:rsidR="002D54D1" w:rsidRDefault="002D54D1" w:rsidP="000F2894">
            <w:pPr>
              <w:pStyle w:val="Standarduser"/>
              <w:spacing w:line="180" w:lineRule="exact"/>
              <w:rPr>
                <w:rFonts w:eastAsia="標楷體"/>
                <w:sz w:val="18"/>
                <w:szCs w:val="18"/>
              </w:rPr>
            </w:pPr>
            <w:r>
              <w:rPr>
                <w:rFonts w:eastAsia="標楷體"/>
                <w:sz w:val="18"/>
                <w:szCs w:val="18"/>
              </w:rPr>
              <w:t xml:space="preserve">   Withheld according to the law. Please specify.</w:t>
            </w:r>
          </w:p>
        </w:tc>
      </w:tr>
      <w:tr w:rsidR="002D54D1" w:rsidTr="000F2894">
        <w:trPr>
          <w:trHeight w:val="796"/>
        </w:trPr>
        <w:tc>
          <w:tcPr>
            <w:tcW w:w="14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240" w:lineRule="atLeast"/>
              <w:jc w:val="center"/>
              <w:rPr>
                <w:rFonts w:eastAsia="標楷體"/>
                <w:b/>
              </w:rPr>
            </w:pPr>
            <w:r>
              <w:rPr>
                <w:rFonts w:eastAsia="標楷體"/>
                <w:b/>
              </w:rPr>
              <w:t>申請項目</w:t>
            </w:r>
          </w:p>
          <w:p w:rsidR="002D54D1" w:rsidRDefault="002D54D1" w:rsidP="000F2894">
            <w:pPr>
              <w:pStyle w:val="Standarduser"/>
              <w:snapToGrid w:val="0"/>
              <w:spacing w:line="240" w:lineRule="atLeast"/>
              <w:jc w:val="center"/>
              <w:rPr>
                <w:rFonts w:eastAsia="標楷體"/>
                <w:b/>
              </w:rPr>
            </w:pPr>
            <w:r>
              <w:rPr>
                <w:rFonts w:eastAsia="標楷體"/>
                <w:b/>
              </w:rPr>
              <w:t>Options</w:t>
            </w:r>
          </w:p>
        </w:tc>
        <w:tc>
          <w:tcPr>
            <w:tcW w:w="5460"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
              <w:spacing w:line="40" w:lineRule="atLeast"/>
              <w:textAlignment w:val="auto"/>
            </w:pPr>
            <w:r>
              <w:rPr>
                <w:rFonts w:ascii="Segoe UI Symbol" w:eastAsia="標楷體" w:hAnsi="Segoe UI Symbol" w:cs="Segoe UI Symbol"/>
                <w:sz w:val="24"/>
                <w:szCs w:val="24"/>
              </w:rPr>
              <w:t>☐</w:t>
            </w:r>
            <w:r>
              <w:rPr>
                <w:rFonts w:eastAsia="標楷體"/>
                <w:sz w:val="22"/>
                <w:szCs w:val="22"/>
              </w:rPr>
              <w:t>紙本論文延後公開</w:t>
            </w:r>
          </w:p>
          <w:p w:rsidR="002D54D1" w:rsidRDefault="002D54D1" w:rsidP="000F2894">
            <w:pPr>
              <w:pStyle w:val="Standard"/>
              <w:spacing w:line="40" w:lineRule="atLeast"/>
              <w:textAlignment w:val="auto"/>
              <w:rPr>
                <w:rFonts w:eastAsia="標楷體"/>
                <w:sz w:val="18"/>
                <w:szCs w:val="22"/>
              </w:rPr>
            </w:pPr>
            <w:r>
              <w:rPr>
                <w:rFonts w:eastAsia="標楷體"/>
                <w:sz w:val="18"/>
                <w:szCs w:val="22"/>
              </w:rPr>
              <w:t>Delay public access to the printed copies of my thesis, but leave the online bibliographic record open to the public.</w:t>
            </w:r>
          </w:p>
        </w:tc>
        <w:tc>
          <w:tcPr>
            <w:tcW w:w="3771"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Web"/>
              <w:spacing w:before="0" w:line="40" w:lineRule="atLeast"/>
            </w:pPr>
            <w:r>
              <w:rPr>
                <w:rFonts w:ascii="Segoe UI Symbol" w:eastAsia="標楷體" w:hAnsi="Segoe UI Symbol" w:cs="Segoe UI Symbol"/>
              </w:rPr>
              <w:t>☐</w:t>
            </w:r>
            <w:r>
              <w:rPr>
                <w:rFonts w:ascii="Times New Roman" w:eastAsia="標楷體" w:hAnsi="Times New Roman" w:cs="Times New Roman"/>
                <w:sz w:val="22"/>
                <w:szCs w:val="22"/>
              </w:rPr>
              <w:t>書目資料延後公開</w:t>
            </w:r>
          </w:p>
          <w:p w:rsidR="002D54D1" w:rsidRDefault="002D54D1" w:rsidP="000F2894">
            <w:pPr>
              <w:pStyle w:val="Standard"/>
              <w:spacing w:line="40" w:lineRule="atLeast"/>
              <w:textAlignment w:val="auto"/>
              <w:rPr>
                <w:rFonts w:eastAsia="標楷體"/>
                <w:sz w:val="18"/>
                <w:szCs w:val="18"/>
              </w:rPr>
            </w:pPr>
            <w:r>
              <w:rPr>
                <w:rFonts w:eastAsia="標楷體"/>
                <w:sz w:val="18"/>
                <w:szCs w:val="18"/>
              </w:rPr>
              <w:t>Delay public access to online bibliographic record of my thesis.</w:t>
            </w:r>
          </w:p>
        </w:tc>
      </w:tr>
      <w:tr w:rsidR="002D54D1" w:rsidTr="000F2894">
        <w:trPr>
          <w:trHeight w:val="803"/>
        </w:trPr>
        <w:tc>
          <w:tcPr>
            <w:tcW w:w="1479" w:type="dxa"/>
            <w:tcBorders>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napToGrid w:val="0"/>
              <w:spacing w:line="240" w:lineRule="atLeast"/>
              <w:jc w:val="center"/>
              <w:rPr>
                <w:rFonts w:eastAsia="標楷體"/>
                <w:b/>
              </w:rPr>
            </w:pPr>
            <w:r>
              <w:rPr>
                <w:rFonts w:eastAsia="標楷體"/>
                <w:b/>
              </w:rPr>
              <w:t>公開日期</w:t>
            </w:r>
          </w:p>
          <w:p w:rsidR="002D54D1" w:rsidRDefault="002D54D1" w:rsidP="000F2894">
            <w:pPr>
              <w:pStyle w:val="Standarduser"/>
              <w:snapToGrid w:val="0"/>
              <w:spacing w:line="240" w:lineRule="atLeast"/>
              <w:jc w:val="center"/>
              <w:rPr>
                <w:rFonts w:eastAsia="標楷體"/>
                <w:sz w:val="18"/>
                <w:szCs w:val="18"/>
              </w:rPr>
            </w:pPr>
            <w:r>
              <w:rPr>
                <w:rFonts w:eastAsia="標楷體"/>
                <w:sz w:val="18"/>
                <w:szCs w:val="18"/>
              </w:rPr>
              <w:t>Delayed Until</w:t>
            </w:r>
          </w:p>
        </w:tc>
        <w:tc>
          <w:tcPr>
            <w:tcW w:w="5460" w:type="dxa"/>
            <w:gridSpan w:val="4"/>
            <w:tcBorders>
              <w:left w:val="single" w:sz="4" w:space="0" w:color="000000"/>
              <w:bottom w:val="single" w:sz="4" w:space="0" w:color="000000"/>
              <w:right w:val="single" w:sz="4" w:space="0" w:color="000000"/>
            </w:tcBorders>
            <w:tcMar>
              <w:top w:w="0" w:type="dxa"/>
              <w:left w:w="113" w:type="dxa"/>
              <w:bottom w:w="0" w:type="dxa"/>
              <w:right w:w="108" w:type="dxa"/>
            </w:tcMar>
            <w:vAlign w:val="center"/>
          </w:tcPr>
          <w:p w:rsidR="002D54D1" w:rsidRDefault="002D54D1" w:rsidP="000F2894">
            <w:pPr>
              <w:pStyle w:val="Standarduser"/>
              <w:spacing w:line="340" w:lineRule="exact"/>
              <w:ind w:left="500" w:hanging="500"/>
            </w:pPr>
            <w:r>
              <w:rPr>
                <w:rFonts w:eastAsia="標楷體"/>
              </w:rPr>
              <w:t>民國</w:t>
            </w:r>
            <w:r>
              <w:rPr>
                <w:rFonts w:eastAsia="標楷體"/>
                <w:u w:val="single"/>
              </w:rPr>
              <w:t xml:space="preserve">　</w:t>
            </w:r>
            <w:r>
              <w:rPr>
                <w:rFonts w:eastAsia="標楷體"/>
                <w:u w:val="single"/>
              </w:rPr>
              <w:t xml:space="preserve">   </w:t>
            </w:r>
            <w:r>
              <w:rPr>
                <w:rFonts w:eastAsia="標楷體"/>
              </w:rPr>
              <w:t>年</w:t>
            </w:r>
            <w:r>
              <w:rPr>
                <w:rFonts w:eastAsia="標楷體"/>
                <w:u w:val="single"/>
              </w:rPr>
              <w:t xml:space="preserve">　</w:t>
            </w:r>
            <w:r>
              <w:rPr>
                <w:rFonts w:eastAsia="標楷體"/>
                <w:u w:val="single"/>
              </w:rPr>
              <w:t xml:space="preserve">   </w:t>
            </w:r>
            <w:r>
              <w:rPr>
                <w:rFonts w:eastAsia="標楷體"/>
              </w:rPr>
              <w:t>月</w:t>
            </w:r>
            <w:r>
              <w:rPr>
                <w:rFonts w:eastAsia="標楷體"/>
                <w:u w:val="single"/>
              </w:rPr>
              <w:t xml:space="preserve">　</w:t>
            </w:r>
            <w:r>
              <w:rPr>
                <w:rFonts w:eastAsia="標楷體"/>
                <w:u w:val="single"/>
              </w:rPr>
              <w:t xml:space="preserve">   </w:t>
            </w:r>
            <w:r>
              <w:rPr>
                <w:rFonts w:eastAsia="標楷體"/>
              </w:rPr>
              <w:t>日</w:t>
            </w:r>
          </w:p>
          <w:p w:rsidR="002D54D1" w:rsidRDefault="002D54D1" w:rsidP="000F2894">
            <w:pPr>
              <w:pStyle w:val="Standarduser"/>
              <w:spacing w:line="340" w:lineRule="exact"/>
            </w:pPr>
            <w:r>
              <w:rPr>
                <w:rFonts w:eastAsia="標楷體"/>
                <w:sz w:val="18"/>
                <w:szCs w:val="18"/>
              </w:rPr>
              <w:t xml:space="preserve">    </w:t>
            </w:r>
            <w:r>
              <w:rPr>
                <w:rFonts w:eastAsia="標楷體"/>
                <w:sz w:val="18"/>
                <w:szCs w:val="18"/>
                <w:u w:val="single"/>
              </w:rPr>
              <w:t xml:space="preserve">         </w:t>
            </w:r>
            <w:r>
              <w:rPr>
                <w:rFonts w:eastAsia="標楷體"/>
                <w:sz w:val="18"/>
                <w:szCs w:val="18"/>
              </w:rPr>
              <w:t>/</w:t>
            </w:r>
            <w:r>
              <w:rPr>
                <w:rFonts w:eastAsia="標楷體"/>
                <w:sz w:val="18"/>
                <w:szCs w:val="18"/>
                <w:u w:val="single"/>
              </w:rPr>
              <w:t xml:space="preserve">       </w:t>
            </w:r>
            <w:r>
              <w:rPr>
                <w:rFonts w:eastAsia="標楷體"/>
                <w:sz w:val="18"/>
                <w:szCs w:val="18"/>
              </w:rPr>
              <w:t>/____ (YYYY/MM/DD)</w:t>
            </w:r>
          </w:p>
        </w:tc>
        <w:tc>
          <w:tcPr>
            <w:tcW w:w="3771"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center"/>
          </w:tcPr>
          <w:p w:rsidR="002D54D1" w:rsidRDefault="002D54D1" w:rsidP="000F2894">
            <w:pPr>
              <w:pStyle w:val="Standard"/>
              <w:ind w:firstLine="110"/>
              <w:rPr>
                <w:rFonts w:ascii="Segoe UI Symbol" w:eastAsia="標楷體" w:hAnsi="Segoe UI Symbol" w:cs="Segoe UI Symbol"/>
                <w:sz w:val="22"/>
                <w:szCs w:val="24"/>
              </w:rPr>
            </w:pPr>
            <w:r>
              <w:rPr>
                <w:rFonts w:ascii="Segoe UI Symbol" w:eastAsia="標楷體" w:hAnsi="Segoe UI Symbol" w:cs="Segoe UI Symbol"/>
                <w:sz w:val="22"/>
                <w:szCs w:val="24"/>
              </w:rPr>
              <w:t>☐</w:t>
            </w:r>
            <w:r>
              <w:rPr>
                <w:rFonts w:ascii="Segoe UI Symbol" w:eastAsia="標楷體" w:hAnsi="Segoe UI Symbol" w:cs="Segoe UI Symbol"/>
                <w:sz w:val="22"/>
                <w:szCs w:val="24"/>
              </w:rPr>
              <w:t>不公開</w:t>
            </w:r>
          </w:p>
          <w:p w:rsidR="002D54D1" w:rsidRDefault="002D54D1" w:rsidP="000F2894">
            <w:pPr>
              <w:pStyle w:val="Standard"/>
              <w:ind w:firstLine="180"/>
              <w:rPr>
                <w:rFonts w:eastAsia="標楷體"/>
                <w:sz w:val="18"/>
                <w:szCs w:val="18"/>
              </w:rPr>
            </w:pPr>
            <w:r>
              <w:rPr>
                <w:rFonts w:eastAsia="標楷體"/>
                <w:sz w:val="18"/>
                <w:szCs w:val="18"/>
              </w:rPr>
              <w:t xml:space="preserve">  Prohibited from public access.</w:t>
            </w:r>
          </w:p>
        </w:tc>
      </w:tr>
      <w:tr w:rsidR="002D54D1" w:rsidTr="000F2894">
        <w:trPr>
          <w:trHeight w:val="1037"/>
        </w:trPr>
        <w:tc>
          <w:tcPr>
            <w:tcW w:w="5779" w:type="dxa"/>
            <w:gridSpan w:val="4"/>
            <w:tcBorders>
              <w:top w:val="single" w:sz="4" w:space="0" w:color="000000"/>
            </w:tcBorders>
            <w:tcMar>
              <w:top w:w="0" w:type="dxa"/>
              <w:left w:w="113" w:type="dxa"/>
              <w:bottom w:w="0" w:type="dxa"/>
              <w:right w:w="108" w:type="dxa"/>
            </w:tcMar>
            <w:vAlign w:val="center"/>
          </w:tcPr>
          <w:p w:rsidR="002D54D1" w:rsidRDefault="002D54D1" w:rsidP="000F2894">
            <w:pPr>
              <w:pStyle w:val="Standarduser"/>
              <w:spacing w:line="340" w:lineRule="exact"/>
              <w:ind w:left="600" w:hanging="600"/>
              <w:rPr>
                <w:rFonts w:eastAsia="標楷體"/>
              </w:rPr>
            </w:pPr>
            <w:r>
              <w:rPr>
                <w:rFonts w:eastAsia="標楷體"/>
              </w:rPr>
              <w:t>申請人簽名：</w:t>
            </w:r>
          </w:p>
          <w:p w:rsidR="002D54D1" w:rsidRDefault="002D54D1" w:rsidP="000F2894">
            <w:pPr>
              <w:pStyle w:val="Standarduser"/>
              <w:snapToGrid w:val="0"/>
              <w:spacing w:line="10" w:lineRule="atLeast"/>
            </w:pPr>
            <w:r>
              <w:rPr>
                <w:rFonts w:eastAsia="標楷體"/>
              </w:rPr>
              <w:t xml:space="preserve">Applicant Signature: </w:t>
            </w:r>
            <w:r>
              <w:rPr>
                <w:rFonts w:eastAsia="標楷體"/>
                <w:sz w:val="28"/>
                <w:szCs w:val="28"/>
              </w:rPr>
              <w:t>____________________</w:t>
            </w:r>
          </w:p>
        </w:tc>
        <w:tc>
          <w:tcPr>
            <w:tcW w:w="4931" w:type="dxa"/>
            <w:gridSpan w:val="3"/>
            <w:tcBorders>
              <w:top w:val="single" w:sz="4" w:space="0" w:color="000000"/>
            </w:tcBorders>
            <w:tcMar>
              <w:top w:w="0" w:type="dxa"/>
              <w:left w:w="113" w:type="dxa"/>
              <w:bottom w:w="0" w:type="dxa"/>
              <w:right w:w="108" w:type="dxa"/>
            </w:tcMar>
            <w:vAlign w:val="center"/>
          </w:tcPr>
          <w:p w:rsidR="002D54D1" w:rsidRDefault="002D54D1" w:rsidP="000F2894">
            <w:pPr>
              <w:pStyle w:val="Standarduser"/>
              <w:spacing w:line="340" w:lineRule="exact"/>
              <w:ind w:left="600" w:hanging="600"/>
              <w:rPr>
                <w:rFonts w:eastAsia="標楷體"/>
              </w:rPr>
            </w:pPr>
            <w:r>
              <w:rPr>
                <w:rFonts w:eastAsia="標楷體"/>
              </w:rPr>
              <w:t>指導教授簽名：</w:t>
            </w:r>
          </w:p>
          <w:p w:rsidR="002D54D1" w:rsidRDefault="002D54D1" w:rsidP="000F2894">
            <w:pPr>
              <w:pStyle w:val="Standarduser"/>
              <w:spacing w:line="340" w:lineRule="exact"/>
              <w:ind w:left="500" w:hanging="500"/>
            </w:pPr>
            <w:r>
              <w:rPr>
                <w:rFonts w:eastAsia="標楷體"/>
              </w:rPr>
              <w:t xml:space="preserve">Advisor Signature: </w:t>
            </w:r>
            <w:r>
              <w:rPr>
                <w:rFonts w:eastAsia="標楷體"/>
                <w:sz w:val="28"/>
                <w:szCs w:val="28"/>
              </w:rPr>
              <w:t>______________________</w:t>
            </w:r>
          </w:p>
        </w:tc>
      </w:tr>
      <w:tr w:rsidR="002D54D1" w:rsidTr="000F2894">
        <w:trPr>
          <w:trHeight w:val="983"/>
        </w:trPr>
        <w:tc>
          <w:tcPr>
            <w:tcW w:w="10710" w:type="dxa"/>
            <w:gridSpan w:val="7"/>
            <w:tcMar>
              <w:top w:w="0" w:type="dxa"/>
              <w:left w:w="113" w:type="dxa"/>
              <w:bottom w:w="0" w:type="dxa"/>
              <w:right w:w="108" w:type="dxa"/>
            </w:tcMar>
            <w:vAlign w:val="center"/>
          </w:tcPr>
          <w:p w:rsidR="002D54D1" w:rsidRDefault="002D54D1" w:rsidP="000F2894">
            <w:pPr>
              <w:pStyle w:val="Standarduser"/>
              <w:spacing w:line="0" w:lineRule="atLeast"/>
              <w:rPr>
                <w:rFonts w:eastAsia="標楷體"/>
              </w:rPr>
            </w:pPr>
            <w:r>
              <w:rPr>
                <w:rFonts w:eastAsia="標楷體"/>
              </w:rPr>
              <w:t>學校認定</w:t>
            </w:r>
            <w:r>
              <w:rPr>
                <w:rFonts w:eastAsia="標楷體"/>
              </w:rPr>
              <w:t>/</w:t>
            </w:r>
            <w:r>
              <w:rPr>
                <w:rFonts w:eastAsia="標楷體"/>
              </w:rPr>
              <w:t>審議單位章戳：</w:t>
            </w:r>
          </w:p>
          <w:p w:rsidR="002D54D1" w:rsidRDefault="002D54D1" w:rsidP="000F2894">
            <w:pPr>
              <w:pStyle w:val="Standarduser"/>
              <w:tabs>
                <w:tab w:val="center" w:pos="5499"/>
              </w:tabs>
              <w:snapToGrid w:val="0"/>
              <w:spacing w:line="10" w:lineRule="atLeast"/>
              <w:rPr>
                <w:rFonts w:eastAsia="標楷體"/>
              </w:rPr>
            </w:pPr>
            <w:r>
              <w:rPr>
                <w:rFonts w:eastAsia="標楷體"/>
              </w:rPr>
              <w:t xml:space="preserve">Seal of the Authorization Institute:__________________             </w:t>
            </w:r>
          </w:p>
        </w:tc>
      </w:tr>
    </w:tbl>
    <w:p w:rsidR="002D54D1" w:rsidRDefault="002D54D1" w:rsidP="002D54D1">
      <w:pPr>
        <w:pStyle w:val="Standarduser"/>
        <w:snapToGrid w:val="0"/>
        <w:spacing w:line="10" w:lineRule="atLeast"/>
        <w:rPr>
          <w:rFonts w:eastAsia="標楷體"/>
        </w:rPr>
      </w:pPr>
      <w:r>
        <w:rPr>
          <w:rFonts w:eastAsia="標楷體"/>
        </w:rPr>
        <w:t>【說明】</w:t>
      </w:r>
    </w:p>
    <w:p w:rsidR="002D54D1" w:rsidRDefault="002D54D1" w:rsidP="004B2087">
      <w:pPr>
        <w:pStyle w:val="Standarduser"/>
        <w:numPr>
          <w:ilvl w:val="0"/>
          <w:numId w:val="47"/>
        </w:numPr>
        <w:snapToGrid w:val="0"/>
        <w:spacing w:line="0" w:lineRule="atLeast"/>
        <w:ind w:left="420" w:hanging="420"/>
        <w:jc w:val="both"/>
        <w:outlineLvl w:val="0"/>
        <w:rPr>
          <w:rFonts w:eastAsia="標楷體"/>
        </w:rPr>
      </w:pPr>
      <w:r>
        <w:rPr>
          <w:rFonts w:eastAsia="標楷體"/>
        </w:rPr>
        <w:t>依教育部</w:t>
      </w:r>
      <w:r>
        <w:rPr>
          <w:rFonts w:eastAsia="標楷體"/>
        </w:rPr>
        <w:t>107</w:t>
      </w:r>
      <w:r>
        <w:rPr>
          <w:rFonts w:eastAsia="標楷體"/>
        </w:rPr>
        <w:t>年</w:t>
      </w:r>
      <w:r>
        <w:rPr>
          <w:rFonts w:eastAsia="標楷體"/>
        </w:rPr>
        <w:t>12</w:t>
      </w:r>
      <w:r>
        <w:rPr>
          <w:rFonts w:eastAsia="標楷體"/>
        </w:rPr>
        <w:t>月</w:t>
      </w:r>
      <w:r>
        <w:rPr>
          <w:rFonts w:eastAsia="標楷體"/>
        </w:rPr>
        <w:t>5</w:t>
      </w:r>
      <w:r>
        <w:rPr>
          <w:rFonts w:eastAsia="標楷體"/>
        </w:rPr>
        <w:t>日臺教高</w:t>
      </w:r>
      <w:r>
        <w:rPr>
          <w:rFonts w:eastAsia="標楷體"/>
        </w:rPr>
        <w:t>(</w:t>
      </w:r>
      <w:r>
        <w:rPr>
          <w:rFonts w:eastAsia="標楷體"/>
        </w:rPr>
        <w:t>二</w:t>
      </w:r>
      <w:r>
        <w:rPr>
          <w:rFonts w:eastAsia="標楷體"/>
        </w:rPr>
        <w:t>)</w:t>
      </w:r>
      <w:r>
        <w:rPr>
          <w:rFonts w:eastAsia="標楷體"/>
        </w:rPr>
        <w:t>字第</w:t>
      </w:r>
      <w:r>
        <w:rPr>
          <w:rFonts w:eastAsia="標楷體"/>
        </w:rPr>
        <w:t>1070210758</w:t>
      </w:r>
      <w:r>
        <w:rPr>
          <w:rFonts w:eastAsia="標楷體"/>
        </w:rPr>
        <w:t>號函及</w:t>
      </w:r>
      <w:r>
        <w:rPr>
          <w:rFonts w:eastAsia="標楷體"/>
        </w:rPr>
        <w:t>109</w:t>
      </w:r>
      <w:r>
        <w:rPr>
          <w:rFonts w:eastAsia="標楷體"/>
        </w:rPr>
        <w:t>年</w:t>
      </w:r>
      <w:r>
        <w:rPr>
          <w:rFonts w:eastAsia="標楷體"/>
        </w:rPr>
        <w:t>3</w:t>
      </w:r>
      <w:r>
        <w:rPr>
          <w:rFonts w:eastAsia="標楷體"/>
        </w:rPr>
        <w:t>月</w:t>
      </w:r>
      <w:r>
        <w:rPr>
          <w:rFonts w:eastAsia="標楷體"/>
        </w:rPr>
        <w:t>13</w:t>
      </w:r>
      <w:r>
        <w:rPr>
          <w:rFonts w:eastAsia="標楷體"/>
        </w:rPr>
        <w:t>日臺教高通字第</w:t>
      </w:r>
      <w:r>
        <w:rPr>
          <w:rFonts w:eastAsia="標楷體"/>
        </w:rPr>
        <w:t>1090027810</w:t>
      </w:r>
      <w:r>
        <w:rPr>
          <w:rFonts w:eastAsia="標楷體"/>
        </w:rPr>
        <w:t>號函，請據實填寫本申請書並檢附由學校認定或審議單位認定之證明文件，經由學校向本館提出申請，無認定或審議單位章戳者退回學校處理。</w:t>
      </w:r>
    </w:p>
    <w:p w:rsidR="002D54D1" w:rsidRDefault="002D54D1" w:rsidP="004B2087">
      <w:pPr>
        <w:pStyle w:val="Standarduser"/>
        <w:numPr>
          <w:ilvl w:val="0"/>
          <w:numId w:val="46"/>
        </w:numPr>
        <w:snapToGrid w:val="0"/>
        <w:spacing w:line="0" w:lineRule="atLeast"/>
        <w:ind w:left="480" w:hanging="480"/>
        <w:jc w:val="both"/>
        <w:outlineLvl w:val="0"/>
        <w:rPr>
          <w:rFonts w:eastAsia="標楷體"/>
        </w:rPr>
      </w:pPr>
      <w:r>
        <w:rPr>
          <w:rFonts w:eastAsia="標楷體"/>
        </w:rPr>
        <w:t>論文尚未送交國家圖書館，請於提送論文時，夾附親筆簽名申請書</w:t>
      </w:r>
      <w:r>
        <w:rPr>
          <w:rFonts w:eastAsia="標楷體"/>
        </w:rPr>
        <w:t>1</w:t>
      </w:r>
      <w:r>
        <w:rPr>
          <w:rFonts w:eastAsia="標楷體"/>
        </w:rPr>
        <w:t>份。</w:t>
      </w:r>
    </w:p>
    <w:p w:rsidR="002D54D1" w:rsidRDefault="002D54D1" w:rsidP="004B2087">
      <w:pPr>
        <w:pStyle w:val="Standarduser"/>
        <w:numPr>
          <w:ilvl w:val="0"/>
          <w:numId w:val="46"/>
        </w:numPr>
        <w:snapToGrid w:val="0"/>
        <w:spacing w:line="0" w:lineRule="atLeast"/>
        <w:ind w:left="480" w:hanging="480"/>
        <w:jc w:val="both"/>
        <w:outlineLvl w:val="0"/>
        <w:rPr>
          <w:rFonts w:eastAsia="標楷體"/>
        </w:rPr>
      </w:pPr>
      <w:r>
        <w:rPr>
          <w:rFonts w:eastAsia="標楷體"/>
        </w:rPr>
        <w:t>論文已送達國家圖書館，請將親筆簽名申請書一式</w:t>
      </w:r>
      <w:r>
        <w:rPr>
          <w:rFonts w:eastAsia="標楷體"/>
        </w:rPr>
        <w:t>2</w:t>
      </w:r>
      <w:r>
        <w:rPr>
          <w:rFonts w:eastAsia="標楷體"/>
        </w:rPr>
        <w:t>份掛號郵寄</w:t>
      </w:r>
      <w:r>
        <w:rPr>
          <w:rFonts w:eastAsia="標楷體"/>
        </w:rPr>
        <w:t>10001</w:t>
      </w:r>
      <w:r>
        <w:rPr>
          <w:rFonts w:eastAsia="標楷體"/>
        </w:rPr>
        <w:t>臺北市中山南路</w:t>
      </w:r>
      <w:r>
        <w:rPr>
          <w:rFonts w:eastAsia="標楷體"/>
        </w:rPr>
        <w:t>20</w:t>
      </w:r>
      <w:r>
        <w:rPr>
          <w:rFonts w:eastAsia="標楷體"/>
        </w:rPr>
        <w:t>號國家圖書館館藏發展及書目管理組，並於信封註明「學位論文延後公開申請書」。</w:t>
      </w:r>
    </w:p>
    <w:p w:rsidR="002D54D1" w:rsidRDefault="002D54D1" w:rsidP="004B2087">
      <w:pPr>
        <w:pStyle w:val="Standarduser"/>
        <w:numPr>
          <w:ilvl w:val="0"/>
          <w:numId w:val="46"/>
        </w:numPr>
        <w:snapToGrid w:val="0"/>
        <w:spacing w:line="0" w:lineRule="atLeast"/>
        <w:ind w:left="480" w:hanging="480"/>
        <w:jc w:val="both"/>
        <w:outlineLvl w:val="0"/>
        <w:rPr>
          <w:rFonts w:eastAsia="標楷體"/>
        </w:rPr>
      </w:pPr>
      <w:r>
        <w:rPr>
          <w:rFonts w:eastAsia="標楷體"/>
        </w:rPr>
        <w:t>本館保存之學位論文依學位授予法應提供公眾於館內閱覽紙本，或透過獨立設備讀取電子資料檔，二者依表單填寫日期公開。</w:t>
      </w:r>
    </w:p>
    <w:p w:rsidR="002D54D1" w:rsidRDefault="002D54D1" w:rsidP="002D54D1">
      <w:pPr>
        <w:pStyle w:val="Standarduser"/>
        <w:snapToGrid w:val="0"/>
        <w:spacing w:line="0" w:lineRule="atLeast"/>
        <w:outlineLvl w:val="0"/>
        <w:rPr>
          <w:rFonts w:eastAsia="標楷體"/>
        </w:rPr>
      </w:pPr>
      <w:r>
        <w:rPr>
          <w:rFonts w:eastAsia="標楷體"/>
        </w:rPr>
        <w:t>【</w:t>
      </w:r>
      <w:r>
        <w:rPr>
          <w:rFonts w:eastAsia="標楷體"/>
        </w:rPr>
        <w:t>Notes</w:t>
      </w:r>
      <w:r>
        <w:rPr>
          <w:rFonts w:eastAsia="標楷體"/>
        </w:rPr>
        <w:t>】</w:t>
      </w:r>
    </w:p>
    <w:p w:rsidR="002D54D1" w:rsidRDefault="002D54D1" w:rsidP="004B2087">
      <w:pPr>
        <w:pStyle w:val="Standarduser"/>
        <w:numPr>
          <w:ilvl w:val="0"/>
          <w:numId w:val="48"/>
        </w:numPr>
        <w:snapToGrid w:val="0"/>
        <w:spacing w:line="0" w:lineRule="atLeast"/>
        <w:ind w:left="704" w:hanging="420"/>
        <w:outlineLvl w:val="0"/>
      </w:pPr>
      <w:r>
        <w:rPr>
          <w:rFonts w:eastAsia="標楷體"/>
        </w:rPr>
        <w:t>Please fill in all blanks and attach the certification documents approved by the university and</w:t>
      </w:r>
      <w:r>
        <w:t xml:space="preserve"> </w:t>
      </w:r>
      <w:r>
        <w:rPr>
          <w:rFonts w:eastAsia="標楷體"/>
        </w:rPr>
        <w:t>apply through the university. The application form will not be accepted for processing until all information, signatures, and stamps are included.</w:t>
      </w:r>
    </w:p>
    <w:p w:rsidR="002D54D1" w:rsidRDefault="002D54D1" w:rsidP="004B2087">
      <w:pPr>
        <w:pStyle w:val="Standarduser"/>
        <w:numPr>
          <w:ilvl w:val="0"/>
          <w:numId w:val="45"/>
        </w:numPr>
        <w:snapToGrid w:val="0"/>
        <w:spacing w:line="0" w:lineRule="atLeast"/>
        <w:ind w:left="480" w:hanging="480"/>
        <w:jc w:val="both"/>
        <w:outlineLvl w:val="0"/>
        <w:rPr>
          <w:rFonts w:eastAsia="標楷體"/>
        </w:rPr>
      </w:pPr>
      <w:r>
        <w:rPr>
          <w:rFonts w:eastAsia="標楷體"/>
        </w:rPr>
        <w:t>If the thesis or dissertation is not yet submitted to the NCL, please attach the signed application form to the thesis or dissertation.</w:t>
      </w:r>
    </w:p>
    <w:p w:rsidR="002D54D1" w:rsidRDefault="002D54D1" w:rsidP="004B2087">
      <w:pPr>
        <w:pStyle w:val="Standarduser"/>
        <w:numPr>
          <w:ilvl w:val="0"/>
          <w:numId w:val="45"/>
        </w:numPr>
        <w:snapToGrid w:val="0"/>
        <w:spacing w:line="0" w:lineRule="atLeast"/>
        <w:ind w:left="480" w:hanging="480"/>
        <w:jc w:val="both"/>
        <w:outlineLvl w:val="0"/>
      </w:pPr>
      <w:r>
        <w:rPr>
          <w:rFonts w:eastAsia="標楷體"/>
        </w:rPr>
        <w:t xml:space="preserve">If the thesis or dissertation has been submitted to the NCL, please send a registered letter with 2 copies of the signed application form attached. The letter should be addressed to “Collection Development Division”, National Central Library with a note in the envelope indicating “Application for delay of public release” to the following address. </w:t>
      </w:r>
      <w:hyperlink r:id="rId52" w:history="1">
        <w:r>
          <w:rPr>
            <w:rFonts w:eastAsia="標楷體"/>
          </w:rPr>
          <w:t>No.20, Zhongshan S. Rd., Zhongzheng District, Taipei City</w:t>
        </w:r>
      </w:hyperlink>
      <w:r>
        <w:rPr>
          <w:rFonts w:eastAsia="標楷體"/>
        </w:rPr>
        <w:t xml:space="preserve"> 10001, Taiwan (R.O.C.)</w:t>
      </w:r>
    </w:p>
    <w:p w:rsidR="002D54D1" w:rsidRPr="00555B90" w:rsidRDefault="002D54D1" w:rsidP="004B2087">
      <w:pPr>
        <w:pStyle w:val="Standarduser"/>
        <w:numPr>
          <w:ilvl w:val="0"/>
          <w:numId w:val="45"/>
        </w:numPr>
        <w:snapToGrid w:val="0"/>
        <w:spacing w:line="0" w:lineRule="atLeast"/>
        <w:ind w:left="480" w:right="-806" w:hanging="480"/>
        <w:jc w:val="center"/>
        <w:outlineLvl w:val="0"/>
        <w:rPr>
          <w:rFonts w:eastAsia="標楷體"/>
        </w:rPr>
      </w:pPr>
      <w:r w:rsidRPr="00555B90">
        <w:rPr>
          <w:rFonts w:eastAsia="標楷體"/>
          <w:szCs w:val="22"/>
        </w:rPr>
        <w:t>The delayed date of printed copies and the independent viewing equipment will synchronize.</w:t>
      </w:r>
      <w:r w:rsidRPr="00555B90">
        <w:rPr>
          <w:rFonts w:eastAsia="標楷體"/>
        </w:rPr>
        <w:t xml:space="preserve"> (</w:t>
      </w:r>
      <w:r w:rsidRPr="00555B90">
        <w:rPr>
          <w:rFonts w:eastAsia="標楷體"/>
        </w:rPr>
        <w:t>以下由國圖填寫</w:t>
      </w:r>
      <w:r w:rsidRPr="00555B90">
        <w:rPr>
          <w:rFonts w:eastAsia="標楷體"/>
        </w:rPr>
        <w:t xml:space="preserve"> For Internal Use)</w:t>
      </w:r>
    </w:p>
    <w:p w:rsidR="002D54D1" w:rsidRDefault="002D54D1" w:rsidP="002D54D1">
      <w:pPr>
        <w:pStyle w:val="Standarduser"/>
        <w:snapToGrid w:val="0"/>
        <w:ind w:left="41" w:right="-806"/>
      </w:pPr>
      <w:r>
        <w:rPr>
          <w:rFonts w:eastAsia="標楷體"/>
        </w:rPr>
        <w:t>承辦單位</w:t>
      </w:r>
      <w:r>
        <w:rPr>
          <w:rFonts w:eastAsia="標楷體"/>
        </w:rPr>
        <w:t>_</w:t>
      </w:r>
      <w:r>
        <w:rPr>
          <w:rFonts w:eastAsia="標楷體"/>
        </w:rPr>
        <w:t>館藏組：</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日期</w:t>
      </w:r>
      <w:r>
        <w:rPr>
          <w:rFonts w:eastAsia="標楷體"/>
        </w:rPr>
        <w:t>/</w:t>
      </w:r>
      <w:r>
        <w:rPr>
          <w:rFonts w:eastAsia="標楷體"/>
        </w:rPr>
        <w:t>處理狀況：</w:t>
      </w:r>
    </w:p>
    <w:p w:rsidR="002D54D1" w:rsidRDefault="002D54D1" w:rsidP="002D54D1">
      <w:pPr>
        <w:pStyle w:val="Standarduser"/>
        <w:snapToGrid w:val="0"/>
        <w:ind w:left="41" w:right="-806"/>
        <w:rPr>
          <w:rFonts w:eastAsia="標楷體"/>
          <w:sz w:val="6"/>
          <w:szCs w:val="6"/>
        </w:rPr>
      </w:pPr>
    </w:p>
    <w:p w:rsidR="002D54D1" w:rsidRDefault="002D54D1" w:rsidP="002D54D1">
      <w:pPr>
        <w:pStyle w:val="Standarduser"/>
        <w:snapToGrid w:val="0"/>
        <w:ind w:left="41" w:right="-806"/>
        <w:rPr>
          <w:rFonts w:eastAsia="標楷體"/>
          <w:sz w:val="6"/>
          <w:szCs w:val="6"/>
        </w:rPr>
      </w:pPr>
    </w:p>
    <w:p w:rsidR="002D54D1" w:rsidRDefault="002D54D1" w:rsidP="002D54D1">
      <w:pPr>
        <w:pStyle w:val="Standarduser"/>
        <w:snapToGrid w:val="0"/>
        <w:ind w:left="41" w:right="-806"/>
        <w:rPr>
          <w:rFonts w:eastAsia="標楷體"/>
          <w:sz w:val="6"/>
          <w:szCs w:val="6"/>
        </w:rPr>
      </w:pPr>
    </w:p>
    <w:p w:rsidR="002D54D1" w:rsidRDefault="002D54D1" w:rsidP="002D54D1">
      <w:pPr>
        <w:pStyle w:val="Standarduser"/>
        <w:snapToGrid w:val="0"/>
        <w:ind w:left="41" w:right="-806"/>
        <w:rPr>
          <w:rFonts w:eastAsia="標楷體"/>
          <w:sz w:val="6"/>
          <w:szCs w:val="6"/>
        </w:rPr>
      </w:pPr>
    </w:p>
    <w:p w:rsidR="002D54D1" w:rsidRDefault="002D54D1" w:rsidP="002D54D1">
      <w:pPr>
        <w:pStyle w:val="Standarduser"/>
        <w:snapToGrid w:val="0"/>
        <w:ind w:left="41" w:right="-806"/>
        <w:rPr>
          <w:rFonts w:eastAsia="標楷體"/>
          <w:sz w:val="6"/>
          <w:szCs w:val="6"/>
        </w:rPr>
      </w:pPr>
    </w:p>
    <w:p w:rsidR="002D54D1" w:rsidRDefault="002D54D1" w:rsidP="002D54D1">
      <w:pPr>
        <w:pStyle w:val="Standarduser"/>
        <w:snapToGrid w:val="0"/>
        <w:spacing w:line="200" w:lineRule="atLeast"/>
        <w:ind w:right="-806"/>
      </w:pPr>
      <w:r>
        <w:rPr>
          <w:rFonts w:eastAsia="標楷體"/>
        </w:rPr>
        <w:t xml:space="preserve">         </w:t>
      </w:r>
      <w:r>
        <w:rPr>
          <w:rFonts w:eastAsia="標楷體"/>
        </w:rPr>
        <w:t>典藏地：</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登錄號：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索書號：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p>
    <w:p w:rsidR="002D54D1" w:rsidRDefault="002D54D1" w:rsidP="002D54D1">
      <w:pPr>
        <w:pStyle w:val="Standarduser"/>
        <w:snapToGrid w:val="0"/>
        <w:spacing w:before="160" w:after="160" w:line="200" w:lineRule="atLeast"/>
        <w:ind w:left="6935" w:right="-806" w:hanging="6894"/>
      </w:pPr>
      <w:r>
        <w:rPr>
          <w:rFonts w:eastAsia="標楷體"/>
        </w:rPr>
        <w:t>會辦單位</w:t>
      </w:r>
      <w:r>
        <w:rPr>
          <w:rFonts w:eastAsia="標楷體"/>
        </w:rPr>
        <w:t>_</w:t>
      </w:r>
      <w:r>
        <w:rPr>
          <w:rFonts w:eastAsia="標楷體"/>
        </w:rPr>
        <w:t>知服組：</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eastAsia="標楷體"/>
        </w:rPr>
        <w:t>日期：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rPr>
        <w:t xml:space="preserve"> </w:t>
      </w:r>
      <w:r>
        <w:rPr>
          <w:rFonts w:ascii="Segoe UI Symbol" w:eastAsia="標楷體" w:hAnsi="Segoe UI Symbol" w:cs="Segoe UI Symbol"/>
          <w:sz w:val="21"/>
          <w:szCs w:val="24"/>
        </w:rPr>
        <w:t>☐</w:t>
      </w:r>
      <w:r>
        <w:rPr>
          <w:rFonts w:eastAsia="標楷體"/>
        </w:rPr>
        <w:t>移送並註記，原上架日期：</w:t>
      </w:r>
      <w:r>
        <w:rPr>
          <w:rFonts w:eastAsia="標楷體"/>
          <w:u w:val="single"/>
        </w:rPr>
        <w:t xml:space="preserve">　</w:t>
      </w:r>
      <w:r>
        <w:rPr>
          <w:rFonts w:eastAsia="標楷體"/>
          <w:u w:val="single"/>
        </w:rPr>
        <w:t xml:space="preserve">    </w:t>
      </w:r>
      <w:r>
        <w:rPr>
          <w:rFonts w:eastAsia="標楷體"/>
          <w:u w:val="single"/>
        </w:rPr>
        <w:t xml:space="preserve">　　　</w:t>
      </w:r>
      <w:r>
        <w:rPr>
          <w:rFonts w:eastAsia="標楷體"/>
          <w:u w:val="single"/>
        </w:rPr>
        <w:t xml:space="preserve">   </w:t>
      </w:r>
    </w:p>
    <w:p w:rsidR="00920CD1" w:rsidRPr="007141CC" w:rsidRDefault="00920CD1" w:rsidP="00920CD1">
      <w:pPr>
        <w:widowControl/>
        <w:ind w:right="23"/>
        <w:jc w:val="center"/>
        <w:rPr>
          <w:rFonts w:ascii="標楷體" w:eastAsia="標楷體"/>
          <w:b/>
          <w:bCs/>
          <w:color w:val="000000" w:themeColor="text1"/>
          <w:sz w:val="32"/>
          <w:szCs w:val="32"/>
        </w:rPr>
      </w:pPr>
      <w:r w:rsidRPr="007141CC">
        <w:rPr>
          <w:rFonts w:ascii="標楷體" w:eastAsia="標楷體" w:hint="eastAsia"/>
          <w:b/>
          <w:bCs/>
          <w:color w:val="000000" w:themeColor="text1"/>
          <w:sz w:val="32"/>
          <w:szCs w:val="32"/>
        </w:rPr>
        <w:lastRenderedPageBreak/>
        <w:t>高雄醫學大學</w:t>
      </w:r>
      <w:bookmarkStart w:id="23" w:name="獎勵優秀研究生入學辦法"/>
      <w:r w:rsidRPr="007141CC">
        <w:rPr>
          <w:rFonts w:ascii="標楷體" w:eastAsia="標楷體" w:hint="eastAsia"/>
          <w:b/>
          <w:bCs/>
          <w:color w:val="000000" w:themeColor="text1"/>
          <w:sz w:val="32"/>
          <w:szCs w:val="32"/>
        </w:rPr>
        <w:t>獎勵優秀研究生入學辦法</w:t>
      </w:r>
      <w:bookmarkEnd w:id="23"/>
    </w:p>
    <w:p w:rsidR="002D54D1" w:rsidRPr="005B4F33" w:rsidRDefault="002D54D1" w:rsidP="002D54D1">
      <w:pPr>
        <w:widowControl/>
        <w:tabs>
          <w:tab w:val="left" w:pos="6000"/>
        </w:tabs>
        <w:spacing w:line="240" w:lineRule="exact"/>
        <w:ind w:leftChars="2008" w:left="5103" w:right="-1759" w:hangingChars="142" w:hanging="284"/>
        <w:rPr>
          <w:rFonts w:eastAsia="標楷體"/>
          <w:bCs/>
          <w:sz w:val="20"/>
          <w:lang w:val="x-none" w:eastAsia="x-none"/>
        </w:rPr>
      </w:pPr>
      <w:r w:rsidRPr="005B4F33">
        <w:rPr>
          <w:rFonts w:eastAsia="標楷體" w:hAnsi="標楷體" w:hint="eastAsia"/>
          <w:bCs/>
          <w:sz w:val="20"/>
          <w:lang w:val="x-none" w:eastAsia="x-none"/>
        </w:rPr>
        <w:t>高醫校法字第</w:t>
      </w:r>
      <w:r w:rsidRPr="005B4F33">
        <w:rPr>
          <w:rFonts w:eastAsia="標楷體"/>
          <w:bCs/>
          <w:sz w:val="20"/>
          <w:lang w:val="x-none" w:eastAsia="x-none"/>
        </w:rPr>
        <w:t>0930100048</w:t>
      </w:r>
      <w:r w:rsidRPr="005B4F33">
        <w:rPr>
          <w:rFonts w:eastAsia="標楷體" w:hAnsi="標楷體" w:hint="eastAsia"/>
          <w:bCs/>
          <w:sz w:val="20"/>
          <w:lang w:val="x-none" w:eastAsia="x-none"/>
        </w:rPr>
        <w:t>號</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eastAsia="x-none"/>
        </w:rPr>
      </w:pPr>
      <w:r w:rsidRPr="005B4F33">
        <w:rPr>
          <w:rFonts w:eastAsia="標楷體" w:hint="eastAsia"/>
          <w:bCs/>
          <w:sz w:val="20"/>
          <w:lang w:val="x-none"/>
        </w:rPr>
        <w:t xml:space="preserve"> </w:t>
      </w:r>
      <w:r w:rsidRPr="005B4F33">
        <w:rPr>
          <w:rFonts w:eastAsia="標楷體"/>
          <w:bCs/>
          <w:sz w:val="20"/>
          <w:lang w:val="x-none" w:eastAsia="x-none"/>
        </w:rPr>
        <w:t>90.12.06</w:t>
      </w:r>
      <w:r w:rsidRPr="005B4F33">
        <w:rPr>
          <w:rFonts w:eastAsia="標楷體"/>
          <w:bCs/>
          <w:sz w:val="20"/>
          <w:lang w:val="x-none" w:eastAsia="x-none"/>
        </w:rPr>
        <w:tab/>
      </w:r>
      <w:r w:rsidRPr="005B4F33">
        <w:rPr>
          <w:rFonts w:eastAsia="標楷體" w:hAnsi="標楷體" w:hint="eastAsia"/>
          <w:bCs/>
          <w:sz w:val="20"/>
          <w:lang w:val="x-none" w:eastAsia="x-none"/>
        </w:rPr>
        <w:t>高醫</w:t>
      </w:r>
      <w:r w:rsidRPr="005B4F33">
        <w:rPr>
          <w:rFonts w:eastAsia="標楷體"/>
          <w:bCs/>
          <w:sz w:val="20"/>
          <w:lang w:val="x-none" w:eastAsia="x-none"/>
        </w:rPr>
        <w:t>(</w:t>
      </w:r>
      <w:r w:rsidRPr="005B4F33">
        <w:rPr>
          <w:rFonts w:eastAsia="標楷體" w:hAnsi="標楷體" w:hint="eastAsia"/>
          <w:bCs/>
          <w:sz w:val="20"/>
          <w:lang w:val="x-none" w:eastAsia="x-none"/>
        </w:rPr>
        <w:t>九十</w:t>
      </w:r>
      <w:r w:rsidRPr="005B4F33">
        <w:rPr>
          <w:rFonts w:eastAsia="標楷體"/>
          <w:bCs/>
          <w:sz w:val="20"/>
          <w:lang w:val="x-none" w:eastAsia="x-none"/>
        </w:rPr>
        <w:t>)</w:t>
      </w:r>
      <w:r w:rsidRPr="005B4F33">
        <w:rPr>
          <w:rFonts w:eastAsia="標楷體" w:hAnsi="標楷體" w:hint="eastAsia"/>
          <w:bCs/>
          <w:sz w:val="20"/>
          <w:lang w:val="x-none" w:eastAsia="x-none"/>
        </w:rPr>
        <w:t>校法</w:t>
      </w:r>
      <w:r w:rsidRPr="005B4F33">
        <w:rPr>
          <w:rFonts w:eastAsia="標楷體"/>
          <w:bCs/>
          <w:sz w:val="20"/>
          <w:lang w:val="x-none" w:eastAsia="x-none"/>
        </w:rPr>
        <w:t>(</w:t>
      </w:r>
      <w:r w:rsidRPr="005B4F33">
        <w:rPr>
          <w:rFonts w:eastAsia="標楷體" w:hAnsi="標楷體" w:hint="eastAsia"/>
          <w:bCs/>
          <w:sz w:val="20"/>
          <w:lang w:val="x-none" w:eastAsia="x-none"/>
        </w:rPr>
        <w:t>一</w:t>
      </w:r>
      <w:r w:rsidRPr="005B4F33">
        <w:rPr>
          <w:rFonts w:eastAsia="標楷體"/>
          <w:bCs/>
          <w:sz w:val="20"/>
          <w:lang w:val="x-none" w:eastAsia="x-none"/>
        </w:rPr>
        <w:t>)</w:t>
      </w:r>
      <w:r w:rsidRPr="005B4F33">
        <w:rPr>
          <w:rFonts w:eastAsia="標楷體" w:hAnsi="標楷體" w:hint="eastAsia"/>
          <w:bCs/>
          <w:sz w:val="20"/>
          <w:lang w:val="x-none" w:eastAsia="x-none"/>
        </w:rPr>
        <w:t>字第</w:t>
      </w:r>
      <w:r w:rsidRPr="005B4F33">
        <w:rPr>
          <w:rFonts w:eastAsia="標楷體"/>
          <w:bCs/>
          <w:sz w:val="20"/>
          <w:lang w:val="x-none" w:eastAsia="x-none"/>
        </w:rPr>
        <w:t>0</w:t>
      </w:r>
      <w:r w:rsidRPr="005B4F33">
        <w:rPr>
          <w:rFonts w:eastAsia="標楷體" w:hAnsi="標楷體" w:hint="eastAsia"/>
          <w:bCs/>
          <w:sz w:val="20"/>
          <w:lang w:val="x-none" w:eastAsia="x-none"/>
        </w:rPr>
        <w:t>二一號函頒布實施</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93.12.28</w:t>
      </w:r>
      <w:r w:rsidRPr="005B4F33">
        <w:rPr>
          <w:rFonts w:eastAsia="標楷體"/>
          <w:bCs/>
          <w:sz w:val="20"/>
          <w:lang w:val="x-none"/>
        </w:rPr>
        <w:tab/>
      </w:r>
      <w:r w:rsidRPr="005B4F33">
        <w:rPr>
          <w:rFonts w:eastAsia="標楷體" w:hint="eastAsia"/>
          <w:bCs/>
          <w:sz w:val="20"/>
          <w:lang w:val="x-none"/>
        </w:rPr>
        <w:t>高醫校法字第</w:t>
      </w:r>
      <w:r w:rsidRPr="005B4F33">
        <w:rPr>
          <w:rFonts w:eastAsia="標楷體"/>
          <w:bCs/>
          <w:sz w:val="20"/>
          <w:lang w:val="x-none"/>
        </w:rPr>
        <w:t>0930100048</w:t>
      </w:r>
      <w:r w:rsidRPr="005B4F33">
        <w:rPr>
          <w:rFonts w:eastAsia="標楷體" w:hint="eastAsia"/>
          <w:bCs/>
          <w:sz w:val="20"/>
          <w:lang w:val="x-none"/>
        </w:rPr>
        <w:t>號函公布實施</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95.12.21</w:t>
      </w:r>
      <w:r w:rsidRPr="005B4F33">
        <w:rPr>
          <w:rFonts w:eastAsia="標楷體"/>
          <w:bCs/>
          <w:sz w:val="20"/>
          <w:lang w:val="x-none"/>
        </w:rPr>
        <w:tab/>
      </w:r>
      <w:r w:rsidRPr="005B4F33">
        <w:rPr>
          <w:rFonts w:eastAsia="標楷體" w:hint="eastAsia"/>
          <w:bCs/>
          <w:sz w:val="20"/>
          <w:lang w:val="x-none"/>
        </w:rPr>
        <w:t>高醫校法一字第</w:t>
      </w:r>
      <w:r w:rsidRPr="005B4F33">
        <w:rPr>
          <w:rFonts w:eastAsia="標楷體"/>
          <w:bCs/>
          <w:sz w:val="20"/>
          <w:lang w:val="x-none"/>
        </w:rPr>
        <w:t>0950007941</w:t>
      </w:r>
      <w:r w:rsidRPr="005B4F33">
        <w:rPr>
          <w:rFonts w:eastAsia="標楷體" w:hint="eastAsia"/>
          <w:bCs/>
          <w:sz w:val="20"/>
          <w:lang w:val="x-none"/>
        </w:rPr>
        <w:t>號函公布</w:t>
      </w:r>
    </w:p>
    <w:p w:rsidR="002D54D1" w:rsidRPr="005B4F33" w:rsidRDefault="002D54D1" w:rsidP="002D54D1">
      <w:pPr>
        <w:widowControl/>
        <w:tabs>
          <w:tab w:val="left" w:pos="5670"/>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97.04.16</w:t>
      </w:r>
      <w:r w:rsidRPr="005B4F33">
        <w:rPr>
          <w:rFonts w:eastAsia="標楷體"/>
          <w:bCs/>
          <w:sz w:val="20"/>
          <w:lang w:val="x-none"/>
        </w:rPr>
        <w:tab/>
        <w:t xml:space="preserve"> </w:t>
      </w:r>
      <w:r w:rsidRPr="005B4F33">
        <w:rPr>
          <w:rFonts w:eastAsia="標楷體" w:hint="eastAsia"/>
          <w:bCs/>
          <w:sz w:val="20"/>
          <w:lang w:val="x-none"/>
        </w:rPr>
        <w:t>高醫教字第</w:t>
      </w:r>
      <w:r w:rsidRPr="005B4F33">
        <w:rPr>
          <w:rFonts w:eastAsia="標楷體"/>
          <w:bCs/>
          <w:sz w:val="20"/>
          <w:lang w:val="x-none"/>
        </w:rPr>
        <w:t>0971101798</w:t>
      </w:r>
      <w:r w:rsidRPr="005B4F33">
        <w:rPr>
          <w:rFonts w:eastAsia="標楷體" w:hint="eastAsia"/>
          <w:bCs/>
          <w:sz w:val="20"/>
          <w:lang w:val="x-none"/>
        </w:rPr>
        <w:t>號函公布</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97.07.17</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6</w:t>
      </w:r>
      <w:r w:rsidRPr="005B4F33">
        <w:rPr>
          <w:rFonts w:eastAsia="標楷體" w:hint="eastAsia"/>
          <w:bCs/>
          <w:sz w:val="20"/>
          <w:lang w:val="x-none"/>
        </w:rPr>
        <w:t>學年度第</w:t>
      </w:r>
      <w:r w:rsidRPr="005B4F33">
        <w:rPr>
          <w:rFonts w:eastAsia="標楷體" w:hint="eastAsia"/>
          <w:bCs/>
          <w:sz w:val="20"/>
          <w:lang w:val="x-none"/>
        </w:rPr>
        <w:t>1</w:t>
      </w:r>
      <w:r w:rsidRPr="005B4F33">
        <w:rPr>
          <w:rFonts w:eastAsia="標楷體"/>
          <w:bCs/>
          <w:sz w:val="20"/>
          <w:lang w:val="x-none"/>
        </w:rPr>
        <w:t>2</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97.08.20</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7</w:t>
      </w:r>
      <w:r w:rsidRPr="005B4F33">
        <w:rPr>
          <w:rFonts w:eastAsia="標楷體" w:hint="eastAsia"/>
          <w:bCs/>
          <w:sz w:val="20"/>
          <w:lang w:val="x-none"/>
        </w:rPr>
        <w:t>學年度第</w:t>
      </w:r>
      <w:r w:rsidRPr="005B4F33">
        <w:rPr>
          <w:rFonts w:eastAsia="標楷體" w:hint="eastAsia"/>
          <w:bCs/>
          <w:sz w:val="20"/>
          <w:lang w:val="x-none"/>
        </w:rPr>
        <w:t>1</w:t>
      </w:r>
      <w:r w:rsidRPr="005B4F33">
        <w:rPr>
          <w:rFonts w:eastAsia="標楷體" w:hint="eastAsia"/>
          <w:bCs/>
          <w:sz w:val="20"/>
          <w:lang w:val="x-none"/>
        </w:rPr>
        <w:t>次教務會議追認通過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97.09.18</w:t>
      </w:r>
      <w:r w:rsidRPr="005B4F33">
        <w:rPr>
          <w:rFonts w:eastAsia="標楷體"/>
          <w:bCs/>
          <w:sz w:val="20"/>
          <w:lang w:val="x-none"/>
        </w:rPr>
        <w:tab/>
      </w:r>
      <w:r w:rsidRPr="005B4F33">
        <w:rPr>
          <w:rFonts w:eastAsia="標楷體" w:hint="eastAsia"/>
          <w:bCs/>
          <w:sz w:val="20"/>
          <w:lang w:val="x-none"/>
        </w:rPr>
        <w:t>高醫教字第</w:t>
      </w:r>
      <w:r w:rsidRPr="005B4F33">
        <w:rPr>
          <w:rFonts w:eastAsia="標楷體"/>
          <w:bCs/>
          <w:sz w:val="20"/>
          <w:lang w:val="x-none"/>
        </w:rPr>
        <w:t>0971104258</w:t>
      </w:r>
      <w:r w:rsidRPr="005B4F33">
        <w:rPr>
          <w:rFonts w:eastAsia="標楷體" w:hint="eastAsia"/>
          <w:bCs/>
          <w:sz w:val="20"/>
          <w:lang w:val="x-none"/>
        </w:rPr>
        <w:t>號函公布</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97.12.05</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7</w:t>
      </w:r>
      <w:r w:rsidRPr="005B4F33">
        <w:rPr>
          <w:rFonts w:eastAsia="標楷體" w:hint="eastAsia"/>
          <w:bCs/>
          <w:sz w:val="20"/>
          <w:lang w:val="x-none"/>
        </w:rPr>
        <w:t>學年度第</w:t>
      </w:r>
      <w:r w:rsidRPr="005B4F33">
        <w:rPr>
          <w:rFonts w:eastAsia="標楷體" w:hint="eastAsia"/>
          <w:bCs/>
          <w:sz w:val="20"/>
          <w:lang w:val="x-none"/>
        </w:rPr>
        <w:t>3</w:t>
      </w:r>
      <w:r w:rsidRPr="005B4F33">
        <w:rPr>
          <w:rFonts w:eastAsia="標楷體" w:hint="eastAsia"/>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97.12.17</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7</w:t>
      </w:r>
      <w:r w:rsidRPr="005B4F33">
        <w:rPr>
          <w:rFonts w:eastAsia="標楷體" w:hint="eastAsia"/>
          <w:bCs/>
          <w:sz w:val="20"/>
          <w:lang w:val="x-none"/>
        </w:rPr>
        <w:t>學年度第</w:t>
      </w:r>
      <w:r w:rsidRPr="005B4F33">
        <w:rPr>
          <w:rFonts w:eastAsia="標楷體" w:hint="eastAsia"/>
          <w:bCs/>
          <w:sz w:val="20"/>
          <w:lang w:val="x-none"/>
        </w:rPr>
        <w:t>5</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98.01.08</w:t>
      </w:r>
      <w:r w:rsidRPr="005B4F33">
        <w:rPr>
          <w:rFonts w:eastAsia="標楷體"/>
          <w:bCs/>
          <w:sz w:val="20"/>
          <w:lang w:val="x-none"/>
        </w:rPr>
        <w:tab/>
      </w:r>
      <w:r w:rsidRPr="005B4F33">
        <w:rPr>
          <w:rFonts w:eastAsia="標楷體" w:hint="eastAsia"/>
          <w:bCs/>
          <w:sz w:val="20"/>
          <w:lang w:val="x-none"/>
        </w:rPr>
        <w:t>高醫教字第</w:t>
      </w:r>
      <w:r w:rsidRPr="005B4F33">
        <w:rPr>
          <w:rFonts w:eastAsia="標楷體"/>
          <w:bCs/>
          <w:sz w:val="20"/>
          <w:lang w:val="x-none"/>
        </w:rPr>
        <w:t>0981100002</w:t>
      </w:r>
      <w:r w:rsidRPr="005B4F33">
        <w:rPr>
          <w:rFonts w:eastAsia="標楷體" w:hint="eastAsia"/>
          <w:bCs/>
          <w:sz w:val="20"/>
          <w:lang w:val="x-none"/>
        </w:rPr>
        <w:t>號函公布</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99.01.08</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8</w:t>
      </w:r>
      <w:r w:rsidRPr="005B4F33">
        <w:rPr>
          <w:rFonts w:eastAsia="標楷體" w:hint="eastAsia"/>
          <w:bCs/>
          <w:sz w:val="20"/>
          <w:lang w:val="x-none"/>
        </w:rPr>
        <w:t>學年度第</w:t>
      </w:r>
      <w:r w:rsidRPr="005B4F33">
        <w:rPr>
          <w:rFonts w:eastAsia="標楷體" w:hint="eastAsia"/>
          <w:bCs/>
          <w:sz w:val="20"/>
          <w:lang w:val="x-none"/>
        </w:rPr>
        <w:t>3</w:t>
      </w:r>
      <w:r w:rsidRPr="005B4F33">
        <w:rPr>
          <w:rFonts w:eastAsia="標楷體" w:hint="eastAsia"/>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99.02.11</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8</w:t>
      </w:r>
      <w:r w:rsidRPr="005B4F33">
        <w:rPr>
          <w:rFonts w:eastAsia="標楷體" w:hint="eastAsia"/>
          <w:bCs/>
          <w:sz w:val="20"/>
          <w:lang w:val="x-none"/>
        </w:rPr>
        <w:t>學年度第</w:t>
      </w:r>
      <w:r w:rsidRPr="005B4F33">
        <w:rPr>
          <w:rFonts w:eastAsia="標楷體" w:hint="eastAsia"/>
          <w:bCs/>
          <w:sz w:val="20"/>
          <w:lang w:val="x-none"/>
        </w:rPr>
        <w:t>7</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 </w:t>
      </w:r>
      <w:r w:rsidRPr="005B4F33">
        <w:rPr>
          <w:rFonts w:eastAsia="標楷體"/>
          <w:bCs/>
          <w:sz w:val="20"/>
          <w:lang w:val="x-none"/>
        </w:rPr>
        <w:t>99.03.16</w:t>
      </w:r>
      <w:r w:rsidRPr="005B4F33">
        <w:rPr>
          <w:rFonts w:eastAsia="標楷體"/>
          <w:bCs/>
          <w:sz w:val="20"/>
          <w:lang w:val="x-none"/>
        </w:rPr>
        <w:tab/>
      </w:r>
      <w:r w:rsidRPr="005B4F33">
        <w:rPr>
          <w:rFonts w:eastAsia="標楷體" w:hint="eastAsia"/>
          <w:bCs/>
          <w:sz w:val="20"/>
          <w:lang w:val="x-none"/>
        </w:rPr>
        <w:t>高醫教字第</w:t>
      </w:r>
      <w:r w:rsidRPr="005B4F33">
        <w:rPr>
          <w:rFonts w:eastAsia="標楷體"/>
          <w:bCs/>
          <w:sz w:val="20"/>
          <w:lang w:val="x-none"/>
        </w:rPr>
        <w:t>0991101100</w:t>
      </w:r>
      <w:r w:rsidRPr="005B4F33">
        <w:rPr>
          <w:rFonts w:eastAsia="標楷體" w:hint="eastAsia"/>
          <w:bCs/>
          <w:sz w:val="20"/>
          <w:lang w:val="x-none"/>
        </w:rPr>
        <w:t>號函公布</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100.06.15</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9</w:t>
      </w:r>
      <w:r w:rsidRPr="005B4F33">
        <w:rPr>
          <w:rFonts w:eastAsia="標楷體" w:hint="eastAsia"/>
          <w:bCs/>
          <w:sz w:val="20"/>
          <w:lang w:val="x-none"/>
        </w:rPr>
        <w:t>學年度第</w:t>
      </w:r>
      <w:r w:rsidRPr="005B4F33">
        <w:rPr>
          <w:rFonts w:eastAsia="標楷體" w:hint="eastAsia"/>
          <w:bCs/>
          <w:sz w:val="20"/>
          <w:lang w:val="x-none"/>
        </w:rPr>
        <w:t>8</w:t>
      </w:r>
      <w:r w:rsidRPr="005B4F33">
        <w:rPr>
          <w:rFonts w:eastAsia="標楷體" w:hint="eastAsia"/>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100.07.14</w:t>
      </w:r>
      <w:r w:rsidRPr="005B4F33">
        <w:rPr>
          <w:rFonts w:eastAsia="標楷體"/>
          <w:bCs/>
          <w:sz w:val="20"/>
          <w:lang w:val="x-none"/>
        </w:rPr>
        <w:tab/>
      </w:r>
      <w:r w:rsidRPr="005B4F33">
        <w:rPr>
          <w:rFonts w:eastAsia="標楷體" w:hint="eastAsia"/>
          <w:bCs/>
          <w:sz w:val="20"/>
          <w:lang w:val="x-none"/>
        </w:rPr>
        <w:t>9</w:t>
      </w:r>
      <w:r w:rsidRPr="005B4F33">
        <w:rPr>
          <w:rFonts w:eastAsia="標楷體"/>
          <w:bCs/>
          <w:sz w:val="20"/>
          <w:lang w:val="x-none"/>
        </w:rPr>
        <w:t>9</w:t>
      </w:r>
      <w:r w:rsidRPr="005B4F33">
        <w:rPr>
          <w:rFonts w:eastAsia="標楷體" w:hint="eastAsia"/>
          <w:bCs/>
          <w:sz w:val="20"/>
          <w:lang w:val="x-none"/>
        </w:rPr>
        <w:t>學年度第</w:t>
      </w:r>
      <w:r w:rsidRPr="005B4F33">
        <w:rPr>
          <w:rFonts w:eastAsia="標楷體" w:hint="eastAsia"/>
          <w:bCs/>
          <w:sz w:val="20"/>
          <w:lang w:val="x-none"/>
        </w:rPr>
        <w:t>1</w:t>
      </w:r>
      <w:r w:rsidRPr="005B4F33">
        <w:rPr>
          <w:rFonts w:eastAsia="標楷體"/>
          <w:bCs/>
          <w:sz w:val="20"/>
          <w:lang w:val="x-none"/>
        </w:rPr>
        <w:t>2</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100.08.03</w:t>
      </w:r>
      <w:r w:rsidRPr="005B4F33">
        <w:rPr>
          <w:rFonts w:eastAsia="標楷體"/>
          <w:bCs/>
          <w:sz w:val="20"/>
          <w:lang w:val="x-none"/>
        </w:rPr>
        <w:tab/>
      </w:r>
      <w:r w:rsidRPr="005B4F33">
        <w:rPr>
          <w:rFonts w:eastAsia="標楷體" w:hint="eastAsia"/>
          <w:bCs/>
          <w:sz w:val="20"/>
          <w:lang w:val="x-none"/>
        </w:rPr>
        <w:t>高醫教字第</w:t>
      </w:r>
      <w:r w:rsidRPr="005B4F33">
        <w:rPr>
          <w:rFonts w:eastAsia="標楷體"/>
          <w:bCs/>
          <w:sz w:val="20"/>
          <w:lang w:val="x-none"/>
        </w:rPr>
        <w:t>1001102335</w:t>
      </w:r>
      <w:r w:rsidRPr="005B4F33">
        <w:rPr>
          <w:rFonts w:eastAsia="標楷體" w:hint="eastAsia"/>
          <w:bCs/>
          <w:sz w:val="20"/>
          <w:lang w:val="x-none"/>
        </w:rPr>
        <w:t>號函公布</w:t>
      </w:r>
      <w:r w:rsidRPr="005B4F33">
        <w:rPr>
          <w:rFonts w:eastAsia="標楷體"/>
          <w:bCs/>
          <w:sz w:val="20"/>
          <w:lang w:val="x-none"/>
        </w:rPr>
        <w:t xml:space="preserve"> </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101.12.04</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01</w:t>
      </w:r>
      <w:r w:rsidRPr="005B4F33">
        <w:rPr>
          <w:rFonts w:eastAsia="標楷體" w:hint="eastAsia"/>
          <w:bCs/>
          <w:sz w:val="20"/>
          <w:lang w:val="x-none"/>
        </w:rPr>
        <w:t>學年度第</w:t>
      </w:r>
      <w:r w:rsidRPr="005B4F33">
        <w:rPr>
          <w:rFonts w:eastAsia="標楷體" w:hint="eastAsia"/>
          <w:bCs/>
          <w:sz w:val="20"/>
          <w:lang w:val="x-none"/>
        </w:rPr>
        <w:t>2</w:t>
      </w:r>
      <w:r w:rsidRPr="005B4F33">
        <w:rPr>
          <w:rFonts w:eastAsia="標楷體" w:hint="eastAsia"/>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102.01.10</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01</w:t>
      </w:r>
      <w:r w:rsidRPr="005B4F33">
        <w:rPr>
          <w:rFonts w:eastAsia="標楷體" w:hint="eastAsia"/>
          <w:bCs/>
          <w:sz w:val="20"/>
          <w:lang w:val="x-none"/>
        </w:rPr>
        <w:t>學年度第</w:t>
      </w:r>
      <w:r w:rsidRPr="005B4F33">
        <w:rPr>
          <w:rFonts w:eastAsia="標楷體" w:hint="eastAsia"/>
          <w:bCs/>
          <w:sz w:val="20"/>
          <w:lang w:val="x-none"/>
        </w:rPr>
        <w:t>6</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102.01.31</w:t>
      </w:r>
      <w:r w:rsidRPr="005B4F33">
        <w:rPr>
          <w:rFonts w:eastAsia="標楷體"/>
          <w:bCs/>
          <w:sz w:val="20"/>
          <w:lang w:val="x-none"/>
        </w:rPr>
        <w:tab/>
      </w:r>
      <w:r w:rsidRPr="005B4F33">
        <w:rPr>
          <w:rFonts w:eastAsia="標楷體" w:hint="eastAsia"/>
          <w:bCs/>
          <w:sz w:val="20"/>
          <w:lang w:val="x-none"/>
        </w:rPr>
        <w:t>高醫教字第</w:t>
      </w:r>
      <w:r w:rsidRPr="005B4F33">
        <w:rPr>
          <w:rFonts w:eastAsia="標楷體"/>
          <w:bCs/>
          <w:sz w:val="20"/>
          <w:lang w:val="x-none"/>
        </w:rPr>
        <w:t>1021100304</w:t>
      </w:r>
      <w:r w:rsidRPr="005B4F33">
        <w:rPr>
          <w:rFonts w:eastAsia="標楷體" w:hint="eastAsia"/>
          <w:bCs/>
          <w:sz w:val="20"/>
          <w:lang w:val="x-none"/>
        </w:rPr>
        <w:t>號函公布</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w:t>
      </w:r>
      <w:r w:rsidRPr="005B4F33">
        <w:rPr>
          <w:rFonts w:eastAsia="標楷體" w:hint="eastAsia"/>
          <w:bCs/>
          <w:sz w:val="20"/>
          <w:lang w:val="x-none"/>
        </w:rPr>
        <w:t>3</w:t>
      </w:r>
      <w:r w:rsidRPr="005B4F33">
        <w:rPr>
          <w:rFonts w:eastAsia="標楷體"/>
          <w:bCs/>
          <w:sz w:val="20"/>
          <w:lang w:val="x-none"/>
        </w:rPr>
        <w:t>.</w:t>
      </w:r>
      <w:r w:rsidRPr="005B4F33">
        <w:rPr>
          <w:rFonts w:eastAsia="標楷體" w:hint="eastAsia"/>
          <w:bCs/>
          <w:sz w:val="20"/>
          <w:lang w:val="x-none"/>
        </w:rPr>
        <w:t>07</w:t>
      </w:r>
      <w:r w:rsidRPr="005B4F33">
        <w:rPr>
          <w:rFonts w:eastAsia="標楷體"/>
          <w:bCs/>
          <w:sz w:val="20"/>
          <w:lang w:val="x-none"/>
        </w:rPr>
        <w:t>.</w:t>
      </w:r>
      <w:r w:rsidRPr="005B4F33">
        <w:rPr>
          <w:rFonts w:eastAsia="標楷體" w:hint="eastAsia"/>
          <w:bCs/>
          <w:sz w:val="20"/>
          <w:lang w:val="x-none"/>
        </w:rPr>
        <w:t>1</w:t>
      </w:r>
      <w:r w:rsidRPr="005B4F33">
        <w:rPr>
          <w:rFonts w:eastAsia="標楷體"/>
          <w:bCs/>
          <w:sz w:val="20"/>
          <w:lang w:val="x-none"/>
        </w:rPr>
        <w:t>4</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02</w:t>
      </w:r>
      <w:r w:rsidRPr="005B4F33">
        <w:rPr>
          <w:rFonts w:eastAsia="標楷體" w:hint="eastAsia"/>
          <w:bCs/>
          <w:sz w:val="20"/>
          <w:lang w:val="x-none"/>
        </w:rPr>
        <w:t>學年度第</w:t>
      </w:r>
      <w:r w:rsidRPr="005B4F33">
        <w:rPr>
          <w:rFonts w:eastAsia="標楷體" w:hint="eastAsia"/>
          <w:bCs/>
          <w:sz w:val="20"/>
          <w:lang w:val="x-none"/>
        </w:rPr>
        <w:t>7</w:t>
      </w:r>
      <w:r w:rsidRPr="005B4F33">
        <w:rPr>
          <w:rFonts w:eastAsia="標楷體" w:hint="eastAsia"/>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w:t>
      </w:r>
      <w:r w:rsidRPr="005B4F33">
        <w:rPr>
          <w:rFonts w:eastAsia="標楷體" w:hint="eastAsia"/>
          <w:bCs/>
          <w:sz w:val="20"/>
          <w:lang w:val="x-none"/>
        </w:rPr>
        <w:t>3</w:t>
      </w:r>
      <w:r w:rsidRPr="005B4F33">
        <w:rPr>
          <w:rFonts w:eastAsia="標楷體"/>
          <w:bCs/>
          <w:sz w:val="20"/>
          <w:lang w:val="x-none"/>
        </w:rPr>
        <w:t>.</w:t>
      </w:r>
      <w:r w:rsidRPr="005B4F33">
        <w:rPr>
          <w:rFonts w:eastAsia="標楷體" w:hint="eastAsia"/>
          <w:bCs/>
          <w:sz w:val="20"/>
          <w:lang w:val="x-none"/>
        </w:rPr>
        <w:t>11</w:t>
      </w:r>
      <w:r w:rsidRPr="005B4F33">
        <w:rPr>
          <w:rFonts w:eastAsia="標楷體"/>
          <w:bCs/>
          <w:sz w:val="20"/>
          <w:lang w:val="x-none"/>
        </w:rPr>
        <w:t>.</w:t>
      </w:r>
      <w:r w:rsidRPr="005B4F33">
        <w:rPr>
          <w:rFonts w:eastAsia="標楷體" w:hint="eastAsia"/>
          <w:bCs/>
          <w:sz w:val="20"/>
          <w:lang w:val="x-none"/>
        </w:rPr>
        <w:t>26</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03</w:t>
      </w:r>
      <w:r w:rsidRPr="005B4F33">
        <w:rPr>
          <w:rFonts w:eastAsia="標楷體"/>
          <w:bCs/>
          <w:sz w:val="20"/>
          <w:lang w:val="x-none"/>
        </w:rPr>
        <w:t>學年度第</w:t>
      </w:r>
      <w:r w:rsidRPr="005B4F33">
        <w:rPr>
          <w:rFonts w:eastAsia="標楷體" w:hint="eastAsia"/>
          <w:bCs/>
          <w:sz w:val="20"/>
          <w:lang w:val="x-none"/>
        </w:rPr>
        <w:t>2</w:t>
      </w:r>
      <w:r w:rsidRPr="005B4F33">
        <w:rPr>
          <w:rFonts w:eastAsia="標楷體"/>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103.12.18</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03</w:t>
      </w:r>
      <w:r w:rsidRPr="005B4F33">
        <w:rPr>
          <w:rFonts w:eastAsia="標楷體" w:hint="eastAsia"/>
          <w:bCs/>
          <w:sz w:val="20"/>
          <w:lang w:val="x-none"/>
        </w:rPr>
        <w:t>學年度第</w:t>
      </w:r>
      <w:r w:rsidRPr="005B4F33">
        <w:rPr>
          <w:rFonts w:eastAsia="標楷體" w:hint="eastAsia"/>
          <w:bCs/>
          <w:sz w:val="20"/>
          <w:lang w:val="x-none"/>
        </w:rPr>
        <w:t>5</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104.01.12</w:t>
      </w:r>
      <w:r w:rsidRPr="005B4F33">
        <w:rPr>
          <w:rFonts w:eastAsia="標楷體"/>
          <w:bCs/>
          <w:sz w:val="20"/>
          <w:lang w:val="x-none"/>
        </w:rPr>
        <w:tab/>
      </w:r>
      <w:r w:rsidRPr="005B4F33">
        <w:rPr>
          <w:rFonts w:eastAsia="標楷體" w:hint="eastAsia"/>
          <w:bCs/>
          <w:sz w:val="20"/>
          <w:lang w:val="x-none"/>
        </w:rPr>
        <w:t>高醫教字第</w:t>
      </w:r>
      <w:r w:rsidRPr="005B4F33">
        <w:rPr>
          <w:rFonts w:eastAsia="標楷體"/>
          <w:bCs/>
          <w:sz w:val="20"/>
          <w:lang w:val="x-none"/>
        </w:rPr>
        <w:t>103110431</w:t>
      </w:r>
      <w:r w:rsidRPr="005B4F33">
        <w:rPr>
          <w:rFonts w:eastAsia="標楷體" w:hint="eastAsia"/>
          <w:bCs/>
          <w:sz w:val="20"/>
          <w:lang w:val="x-none"/>
        </w:rPr>
        <w:t>3</w:t>
      </w:r>
      <w:r w:rsidRPr="005B4F33">
        <w:rPr>
          <w:rFonts w:eastAsia="標楷體" w:hint="eastAsia"/>
          <w:bCs/>
          <w:sz w:val="20"/>
          <w:lang w:val="x-none"/>
        </w:rPr>
        <w:t>號函公布</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w:t>
      </w:r>
      <w:r w:rsidRPr="005B4F33">
        <w:rPr>
          <w:rFonts w:eastAsia="標楷體" w:hint="eastAsia"/>
          <w:bCs/>
          <w:sz w:val="20"/>
          <w:lang w:val="x-none"/>
        </w:rPr>
        <w:t>5</w:t>
      </w:r>
      <w:r w:rsidRPr="005B4F33">
        <w:rPr>
          <w:rFonts w:eastAsia="標楷體"/>
          <w:bCs/>
          <w:sz w:val="20"/>
          <w:lang w:val="x-none"/>
        </w:rPr>
        <w:t>.</w:t>
      </w:r>
      <w:r w:rsidRPr="005B4F33">
        <w:rPr>
          <w:rFonts w:eastAsia="標楷體" w:hint="eastAsia"/>
          <w:bCs/>
          <w:sz w:val="20"/>
          <w:lang w:val="x-none"/>
        </w:rPr>
        <w:t>02</w:t>
      </w:r>
      <w:r w:rsidRPr="005B4F33">
        <w:rPr>
          <w:rFonts w:eastAsia="標楷體"/>
          <w:bCs/>
          <w:sz w:val="20"/>
          <w:lang w:val="x-none"/>
        </w:rPr>
        <w:t>.</w:t>
      </w:r>
      <w:r w:rsidRPr="005B4F33">
        <w:rPr>
          <w:rFonts w:eastAsia="標楷體" w:hint="eastAsia"/>
          <w:bCs/>
          <w:sz w:val="20"/>
          <w:lang w:val="x-none"/>
        </w:rPr>
        <w:t>19</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04</w:t>
      </w:r>
      <w:r w:rsidRPr="005B4F33">
        <w:rPr>
          <w:rFonts w:eastAsia="標楷體"/>
          <w:bCs/>
          <w:sz w:val="20"/>
          <w:lang w:val="x-none"/>
        </w:rPr>
        <w:t>學年度第</w:t>
      </w:r>
      <w:r w:rsidRPr="005B4F33">
        <w:rPr>
          <w:rFonts w:eastAsia="標楷體" w:hint="eastAsia"/>
          <w:bCs/>
          <w:sz w:val="20"/>
          <w:lang w:val="x-none"/>
        </w:rPr>
        <w:t>3</w:t>
      </w:r>
      <w:r w:rsidRPr="005B4F33">
        <w:rPr>
          <w:rFonts w:eastAsia="標楷體"/>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105.03.10</w:t>
      </w:r>
      <w:r w:rsidRPr="005B4F33">
        <w:rPr>
          <w:rFonts w:eastAsia="標楷體"/>
          <w:bCs/>
          <w:sz w:val="20"/>
          <w:lang w:val="x-none"/>
        </w:rPr>
        <w:tab/>
      </w:r>
      <w:r w:rsidRPr="005B4F33">
        <w:rPr>
          <w:rFonts w:eastAsia="標楷體" w:hint="eastAsia"/>
          <w:bCs/>
          <w:sz w:val="20"/>
          <w:lang w:val="x-none"/>
        </w:rPr>
        <w:t>104</w:t>
      </w:r>
      <w:r w:rsidRPr="005B4F33">
        <w:rPr>
          <w:rFonts w:eastAsia="標楷體" w:hint="eastAsia"/>
          <w:bCs/>
          <w:sz w:val="20"/>
          <w:lang w:val="x-none"/>
        </w:rPr>
        <w:t>學年度第</w:t>
      </w:r>
      <w:r w:rsidRPr="005B4F33">
        <w:rPr>
          <w:rFonts w:eastAsia="標楷體" w:hint="eastAsia"/>
          <w:bCs/>
          <w:sz w:val="20"/>
          <w:lang w:val="x-none"/>
        </w:rPr>
        <w:t>8</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w:t>
      </w:r>
      <w:r w:rsidRPr="005B4F33">
        <w:rPr>
          <w:rFonts w:eastAsia="標楷體" w:hint="eastAsia"/>
          <w:bCs/>
          <w:sz w:val="20"/>
          <w:lang w:val="x-none"/>
        </w:rPr>
        <w:t>6</w:t>
      </w:r>
      <w:r w:rsidRPr="005B4F33">
        <w:rPr>
          <w:rFonts w:eastAsia="標楷體"/>
          <w:bCs/>
          <w:sz w:val="20"/>
          <w:lang w:val="x-none"/>
        </w:rPr>
        <w:t>.</w:t>
      </w:r>
      <w:r w:rsidRPr="005B4F33">
        <w:rPr>
          <w:rFonts w:eastAsia="標楷體" w:hint="eastAsia"/>
          <w:bCs/>
          <w:sz w:val="20"/>
          <w:lang w:val="x-none"/>
        </w:rPr>
        <w:t>05</w:t>
      </w:r>
      <w:r w:rsidRPr="005B4F33">
        <w:rPr>
          <w:rFonts w:eastAsia="標楷體"/>
          <w:bCs/>
          <w:sz w:val="20"/>
          <w:lang w:val="x-none"/>
        </w:rPr>
        <w:t>.</w:t>
      </w:r>
      <w:r w:rsidRPr="005B4F33">
        <w:rPr>
          <w:rFonts w:eastAsia="標楷體" w:hint="eastAsia"/>
          <w:bCs/>
          <w:sz w:val="20"/>
          <w:lang w:val="x-none"/>
        </w:rPr>
        <w:t>22</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05</w:t>
      </w:r>
      <w:r w:rsidRPr="005B4F33">
        <w:rPr>
          <w:rFonts w:eastAsia="標楷體"/>
          <w:bCs/>
          <w:sz w:val="20"/>
          <w:lang w:val="x-none"/>
        </w:rPr>
        <w:t>學年度第</w:t>
      </w:r>
      <w:r w:rsidRPr="005B4F33">
        <w:rPr>
          <w:rFonts w:eastAsia="標楷體" w:hint="eastAsia"/>
          <w:bCs/>
          <w:sz w:val="20"/>
          <w:lang w:val="x-none"/>
        </w:rPr>
        <w:t>6</w:t>
      </w:r>
      <w:r w:rsidRPr="005B4F33">
        <w:rPr>
          <w:rFonts w:eastAsia="標楷體"/>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106.06.08</w:t>
      </w:r>
      <w:r w:rsidRPr="005B4F33">
        <w:rPr>
          <w:rFonts w:eastAsia="標楷體"/>
          <w:bCs/>
          <w:sz w:val="20"/>
          <w:lang w:val="x-none"/>
        </w:rPr>
        <w:tab/>
      </w:r>
      <w:r w:rsidRPr="005B4F33">
        <w:rPr>
          <w:rFonts w:eastAsia="標楷體" w:hint="eastAsia"/>
          <w:bCs/>
          <w:sz w:val="20"/>
          <w:lang w:val="x-none"/>
        </w:rPr>
        <w:t>105</w:t>
      </w:r>
      <w:r w:rsidRPr="005B4F33">
        <w:rPr>
          <w:rFonts w:eastAsia="標楷體" w:hint="eastAsia"/>
          <w:bCs/>
          <w:sz w:val="20"/>
          <w:lang w:val="x-none"/>
        </w:rPr>
        <w:t>學年度第</w:t>
      </w:r>
      <w:r w:rsidRPr="005B4F33">
        <w:rPr>
          <w:rFonts w:eastAsia="標楷體" w:hint="eastAsia"/>
          <w:bCs/>
          <w:sz w:val="20"/>
          <w:lang w:val="x-none"/>
        </w:rPr>
        <w:t>11</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bCs/>
          <w:sz w:val="20"/>
          <w:lang w:val="x-none"/>
        </w:rPr>
        <w:t>10</w:t>
      </w:r>
      <w:r w:rsidRPr="005B4F33">
        <w:rPr>
          <w:rFonts w:eastAsia="標楷體" w:hint="eastAsia"/>
          <w:bCs/>
          <w:sz w:val="20"/>
          <w:lang w:val="x-none"/>
        </w:rPr>
        <w:t>6</w:t>
      </w:r>
      <w:r w:rsidRPr="005B4F33">
        <w:rPr>
          <w:rFonts w:eastAsia="標楷體"/>
          <w:bCs/>
          <w:sz w:val="20"/>
          <w:lang w:val="x-none"/>
        </w:rPr>
        <w:t>.</w:t>
      </w:r>
      <w:r w:rsidRPr="005B4F33">
        <w:rPr>
          <w:rFonts w:eastAsia="標楷體" w:hint="eastAsia"/>
          <w:bCs/>
          <w:sz w:val="20"/>
          <w:lang w:val="x-none"/>
        </w:rPr>
        <w:t>12</w:t>
      </w:r>
      <w:r w:rsidRPr="005B4F33">
        <w:rPr>
          <w:rFonts w:eastAsia="標楷體"/>
          <w:bCs/>
          <w:sz w:val="20"/>
          <w:lang w:val="x-none"/>
        </w:rPr>
        <w:t>.</w:t>
      </w:r>
      <w:r w:rsidRPr="005B4F33">
        <w:rPr>
          <w:rFonts w:eastAsia="標楷體" w:hint="eastAsia"/>
          <w:bCs/>
          <w:sz w:val="20"/>
          <w:lang w:val="x-none"/>
        </w:rPr>
        <w:t>22</w:t>
      </w:r>
      <w:r w:rsidRPr="005B4F33">
        <w:rPr>
          <w:rFonts w:eastAsia="標楷體"/>
          <w:bCs/>
          <w:sz w:val="20"/>
          <w:lang w:val="x-none"/>
        </w:rPr>
        <w:tab/>
      </w:r>
      <w:r w:rsidRPr="005B4F33">
        <w:rPr>
          <w:rFonts w:eastAsia="標楷體" w:hint="eastAsia"/>
          <w:bCs/>
          <w:sz w:val="20"/>
          <w:lang w:val="x-none"/>
        </w:rPr>
        <w:t>1</w:t>
      </w:r>
      <w:r w:rsidRPr="005B4F33">
        <w:rPr>
          <w:rFonts w:eastAsia="標楷體"/>
          <w:bCs/>
          <w:sz w:val="20"/>
          <w:lang w:val="x-none"/>
        </w:rPr>
        <w:t>06</w:t>
      </w:r>
      <w:r w:rsidRPr="005B4F33">
        <w:rPr>
          <w:rFonts w:eastAsia="標楷體"/>
          <w:bCs/>
          <w:sz w:val="20"/>
          <w:lang w:val="x-none"/>
        </w:rPr>
        <w:t>學年度第</w:t>
      </w:r>
      <w:r w:rsidRPr="005B4F33">
        <w:rPr>
          <w:rFonts w:eastAsia="標楷體" w:hint="eastAsia"/>
          <w:bCs/>
          <w:sz w:val="20"/>
          <w:lang w:val="x-none"/>
        </w:rPr>
        <w:t>2</w:t>
      </w:r>
      <w:r w:rsidRPr="005B4F33">
        <w:rPr>
          <w:rFonts w:eastAsia="標楷體"/>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107</w:t>
      </w:r>
      <w:r w:rsidRPr="005B4F33">
        <w:rPr>
          <w:rFonts w:eastAsia="標楷體"/>
          <w:bCs/>
          <w:sz w:val="20"/>
          <w:lang w:val="x-none"/>
        </w:rPr>
        <w:t>.01</w:t>
      </w:r>
      <w:r w:rsidRPr="005B4F33">
        <w:rPr>
          <w:rFonts w:eastAsia="標楷體" w:hint="eastAsia"/>
          <w:bCs/>
          <w:sz w:val="20"/>
          <w:lang w:val="x-none"/>
        </w:rPr>
        <w:t>.</w:t>
      </w:r>
      <w:r w:rsidRPr="005B4F33">
        <w:rPr>
          <w:rFonts w:eastAsia="標楷體"/>
          <w:bCs/>
          <w:sz w:val="20"/>
          <w:lang w:val="x-none"/>
        </w:rPr>
        <w:t>18</w:t>
      </w:r>
      <w:r w:rsidRPr="005B4F33">
        <w:rPr>
          <w:rFonts w:eastAsia="標楷體"/>
          <w:bCs/>
          <w:sz w:val="20"/>
          <w:lang w:val="x-none"/>
        </w:rPr>
        <w:tab/>
        <w:t>106</w:t>
      </w:r>
      <w:r w:rsidRPr="005B4F33">
        <w:rPr>
          <w:rFonts w:eastAsia="標楷體" w:hint="eastAsia"/>
          <w:bCs/>
          <w:sz w:val="20"/>
          <w:lang w:val="x-none"/>
        </w:rPr>
        <w:t>學年度第</w:t>
      </w:r>
      <w:r w:rsidRPr="005B4F33">
        <w:rPr>
          <w:rFonts w:eastAsia="標楷體" w:hint="eastAsia"/>
          <w:bCs/>
          <w:sz w:val="20"/>
          <w:lang w:val="x-none"/>
        </w:rPr>
        <w:t>6</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108.07.17</w:t>
      </w:r>
      <w:r w:rsidRPr="005B4F33">
        <w:rPr>
          <w:rFonts w:eastAsia="標楷體"/>
          <w:bCs/>
          <w:sz w:val="20"/>
          <w:lang w:val="x-none"/>
        </w:rPr>
        <w:tab/>
      </w:r>
      <w:r w:rsidRPr="005B4F33">
        <w:rPr>
          <w:rFonts w:eastAsia="標楷體" w:hint="eastAsia"/>
          <w:bCs/>
          <w:sz w:val="20"/>
          <w:lang w:val="x-none"/>
        </w:rPr>
        <w:t>107</w:t>
      </w:r>
      <w:r w:rsidRPr="005B4F33">
        <w:rPr>
          <w:rFonts w:eastAsia="標楷體" w:hint="eastAsia"/>
          <w:bCs/>
          <w:sz w:val="20"/>
          <w:lang w:val="x-none"/>
        </w:rPr>
        <w:t>學年度第</w:t>
      </w:r>
      <w:r w:rsidRPr="005B4F33">
        <w:rPr>
          <w:rFonts w:eastAsia="標楷體" w:hint="eastAsia"/>
          <w:bCs/>
          <w:sz w:val="20"/>
          <w:lang w:val="x-none"/>
        </w:rPr>
        <w:t>6</w:t>
      </w:r>
      <w:r w:rsidRPr="005B4F33">
        <w:rPr>
          <w:rFonts w:eastAsia="標楷體" w:hint="eastAsia"/>
          <w:bCs/>
          <w:sz w:val="20"/>
          <w:lang w:val="x-none"/>
        </w:rPr>
        <w:t>次教務會議通過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108.08.08</w:t>
      </w:r>
      <w:r w:rsidRPr="005B4F33">
        <w:rPr>
          <w:rFonts w:eastAsia="標楷體"/>
          <w:bCs/>
          <w:sz w:val="20"/>
          <w:lang w:val="x-none"/>
        </w:rPr>
        <w:tab/>
      </w:r>
      <w:r w:rsidRPr="005B4F33">
        <w:rPr>
          <w:rFonts w:eastAsia="標楷體" w:hint="eastAsia"/>
          <w:bCs/>
          <w:sz w:val="20"/>
          <w:lang w:val="x-none"/>
        </w:rPr>
        <w:t>108</w:t>
      </w:r>
      <w:r w:rsidRPr="005B4F33">
        <w:rPr>
          <w:rFonts w:eastAsia="標楷體" w:hint="eastAsia"/>
          <w:bCs/>
          <w:sz w:val="20"/>
          <w:lang w:val="x-none"/>
        </w:rPr>
        <w:t>學年度第</w:t>
      </w:r>
      <w:r w:rsidRPr="005B4F33">
        <w:rPr>
          <w:rFonts w:eastAsia="標楷體" w:hint="eastAsia"/>
          <w:bCs/>
          <w:sz w:val="20"/>
          <w:lang w:val="x-none"/>
        </w:rPr>
        <w:t>1</w:t>
      </w:r>
      <w:r w:rsidRPr="005B4F33">
        <w:rPr>
          <w:rFonts w:eastAsia="標楷體" w:hint="eastAsia"/>
          <w:bCs/>
          <w:sz w:val="20"/>
          <w:lang w:val="x-none"/>
        </w:rPr>
        <w:t>次行政會議通過</w:t>
      </w:r>
    </w:p>
    <w:p w:rsidR="002D54D1" w:rsidRPr="005B4F33" w:rsidRDefault="002D54D1" w:rsidP="002D54D1">
      <w:pPr>
        <w:widowControl/>
        <w:tabs>
          <w:tab w:val="left" w:pos="5245"/>
        </w:tabs>
        <w:spacing w:line="240" w:lineRule="exact"/>
        <w:ind w:leftChars="2008" w:left="5103" w:right="-1759" w:hangingChars="142" w:hanging="284"/>
        <w:rPr>
          <w:rFonts w:eastAsia="標楷體"/>
          <w:bCs/>
          <w:sz w:val="20"/>
          <w:lang w:val="x-none"/>
        </w:rPr>
      </w:pPr>
      <w:r w:rsidRPr="005B4F33">
        <w:rPr>
          <w:rFonts w:eastAsia="標楷體" w:hint="eastAsia"/>
          <w:bCs/>
          <w:sz w:val="20"/>
          <w:lang w:val="x-none"/>
        </w:rPr>
        <w:t xml:space="preserve">108.09.04 </w:t>
      </w:r>
      <w:r w:rsidRPr="005B4F33">
        <w:rPr>
          <w:rFonts w:eastAsia="標楷體" w:hint="eastAsia"/>
          <w:bCs/>
          <w:sz w:val="20"/>
          <w:lang w:val="x-none"/>
        </w:rPr>
        <w:t>高醫教字第</w:t>
      </w:r>
      <w:r w:rsidRPr="005B4F33">
        <w:rPr>
          <w:rFonts w:eastAsia="標楷體" w:hint="eastAsia"/>
          <w:bCs/>
          <w:sz w:val="20"/>
          <w:lang w:val="x-none"/>
        </w:rPr>
        <w:t>1081103014</w:t>
      </w:r>
      <w:r w:rsidRPr="005B4F33">
        <w:rPr>
          <w:rFonts w:eastAsia="標楷體" w:hint="eastAsia"/>
          <w:bCs/>
          <w:sz w:val="20"/>
          <w:lang w:val="x-none"/>
        </w:rPr>
        <w:t>號函公布</w:t>
      </w:r>
    </w:p>
    <w:p w:rsidR="002D54D1" w:rsidRPr="005B4F33" w:rsidRDefault="002D54D1" w:rsidP="002D54D1">
      <w:pPr>
        <w:widowControl/>
        <w:tabs>
          <w:tab w:val="left" w:pos="5680"/>
        </w:tabs>
        <w:spacing w:line="240" w:lineRule="exact"/>
        <w:ind w:leftChars="2008" w:left="5951" w:rightChars="-732" w:right="-1757" w:hangingChars="566" w:hanging="1132"/>
        <w:rPr>
          <w:rFonts w:eastAsia="標楷體"/>
          <w:sz w:val="20"/>
        </w:rPr>
      </w:pPr>
      <w:r w:rsidRPr="005B4F33">
        <w:rPr>
          <w:rFonts w:eastAsia="標楷體" w:hint="eastAsia"/>
          <w:sz w:val="20"/>
          <w:lang w:val="x-none"/>
        </w:rPr>
        <w:t>109.04.17</w:t>
      </w:r>
      <w:r w:rsidRPr="005B4F33">
        <w:rPr>
          <w:rFonts w:eastAsia="標楷體"/>
          <w:bCs/>
          <w:sz w:val="20"/>
          <w:lang w:val="x-none" w:eastAsia="x-none"/>
        </w:rPr>
        <w:tab/>
      </w:r>
      <w:r w:rsidRPr="005B4F33">
        <w:rPr>
          <w:rFonts w:eastAsia="標楷體" w:hint="eastAsia"/>
          <w:bCs/>
          <w:sz w:val="20"/>
          <w:lang w:val="x-none"/>
        </w:rPr>
        <w:t xml:space="preserve"> </w:t>
      </w:r>
      <w:r w:rsidRPr="005B4F33">
        <w:rPr>
          <w:rFonts w:eastAsia="標楷體" w:hint="eastAsia"/>
          <w:sz w:val="20"/>
          <w:lang w:val="x-none"/>
        </w:rPr>
        <w:t>108</w:t>
      </w:r>
      <w:r w:rsidRPr="005B4F33">
        <w:rPr>
          <w:rFonts w:eastAsia="標楷體" w:hint="eastAsia"/>
          <w:sz w:val="20"/>
          <w:lang w:val="x-none"/>
        </w:rPr>
        <w:t>學年度第</w:t>
      </w:r>
      <w:r w:rsidRPr="005B4F33">
        <w:rPr>
          <w:rFonts w:eastAsia="標楷體" w:hint="eastAsia"/>
          <w:sz w:val="20"/>
          <w:lang w:val="x-none"/>
        </w:rPr>
        <w:t>4</w:t>
      </w:r>
      <w:r w:rsidRPr="005B4F33">
        <w:rPr>
          <w:rFonts w:eastAsia="標楷體" w:hint="eastAsia"/>
          <w:sz w:val="20"/>
          <w:lang w:val="x-none"/>
        </w:rPr>
        <w:t>次教務會議通過</w:t>
      </w:r>
    </w:p>
    <w:p w:rsidR="002D54D1" w:rsidRPr="005B4F33" w:rsidRDefault="002D54D1" w:rsidP="002D54D1">
      <w:pPr>
        <w:widowControl/>
        <w:tabs>
          <w:tab w:val="left" w:pos="5680"/>
        </w:tabs>
        <w:spacing w:line="240" w:lineRule="exact"/>
        <w:ind w:leftChars="2008" w:left="5951" w:rightChars="-732" w:right="-1757" w:hangingChars="566" w:hanging="1132"/>
        <w:rPr>
          <w:rFonts w:eastAsia="標楷體"/>
          <w:sz w:val="20"/>
          <w:lang w:val="x-none"/>
        </w:rPr>
      </w:pPr>
      <w:r w:rsidRPr="005B4F33">
        <w:rPr>
          <w:rFonts w:eastAsia="標楷體" w:hint="eastAsia"/>
          <w:sz w:val="20"/>
          <w:lang w:val="x-none"/>
        </w:rPr>
        <w:t>109.06.11</w:t>
      </w:r>
      <w:r w:rsidRPr="005B4F33">
        <w:rPr>
          <w:rFonts w:eastAsia="標楷體"/>
          <w:bCs/>
          <w:sz w:val="20"/>
          <w:lang w:val="x-none" w:eastAsia="x-none"/>
        </w:rPr>
        <w:tab/>
      </w:r>
      <w:r w:rsidRPr="005B4F33">
        <w:rPr>
          <w:rFonts w:eastAsia="標楷體" w:hint="eastAsia"/>
          <w:bCs/>
          <w:sz w:val="20"/>
          <w:lang w:val="x-none"/>
        </w:rPr>
        <w:t xml:space="preserve"> </w:t>
      </w:r>
      <w:r w:rsidRPr="005B4F33">
        <w:rPr>
          <w:rFonts w:eastAsia="標楷體" w:hint="eastAsia"/>
          <w:sz w:val="20"/>
          <w:lang w:val="x-none"/>
        </w:rPr>
        <w:t>108</w:t>
      </w:r>
      <w:r w:rsidRPr="005B4F33">
        <w:rPr>
          <w:rFonts w:eastAsia="標楷體" w:hint="eastAsia"/>
          <w:sz w:val="20"/>
          <w:lang w:val="x-none"/>
        </w:rPr>
        <w:t>學年度第</w:t>
      </w:r>
      <w:r w:rsidRPr="005B4F33">
        <w:rPr>
          <w:rFonts w:eastAsia="標楷體" w:hint="eastAsia"/>
          <w:sz w:val="20"/>
          <w:lang w:val="x-none"/>
        </w:rPr>
        <w:t>11</w:t>
      </w:r>
      <w:r w:rsidRPr="005B4F33">
        <w:rPr>
          <w:rFonts w:eastAsia="標楷體" w:hint="eastAsia"/>
          <w:sz w:val="20"/>
          <w:lang w:val="x-none"/>
        </w:rPr>
        <w:t>次行政會議</w:t>
      </w:r>
      <w:r w:rsidRPr="005B4F33">
        <w:rPr>
          <w:rFonts w:eastAsia="標楷體"/>
          <w:sz w:val="20"/>
          <w:lang w:val="x-none"/>
        </w:rPr>
        <w:t>通過</w:t>
      </w:r>
    </w:p>
    <w:p w:rsidR="002D54D1" w:rsidRDefault="002D54D1" w:rsidP="002D54D1">
      <w:pPr>
        <w:widowControl/>
        <w:tabs>
          <w:tab w:val="left" w:pos="5680"/>
        </w:tabs>
        <w:spacing w:line="240" w:lineRule="exact"/>
        <w:ind w:leftChars="2008" w:left="5951" w:rightChars="-732" w:right="-1757" w:hangingChars="566" w:hanging="1132"/>
        <w:rPr>
          <w:rFonts w:eastAsia="標楷體"/>
          <w:sz w:val="20"/>
          <w:lang w:val="x-none"/>
        </w:rPr>
      </w:pPr>
      <w:r w:rsidRPr="005B4F33">
        <w:rPr>
          <w:rFonts w:eastAsia="標楷體" w:hint="eastAsia"/>
          <w:sz w:val="20"/>
          <w:lang w:val="x-none"/>
        </w:rPr>
        <w:t>109.07.02</w:t>
      </w:r>
      <w:r w:rsidRPr="005B4F33">
        <w:rPr>
          <w:rFonts w:eastAsia="標楷體"/>
          <w:bCs/>
          <w:sz w:val="20"/>
          <w:lang w:val="x-none" w:eastAsia="x-none"/>
        </w:rPr>
        <w:tab/>
      </w:r>
      <w:r w:rsidRPr="005B4F33">
        <w:rPr>
          <w:rFonts w:eastAsia="標楷體" w:hint="eastAsia"/>
          <w:bCs/>
          <w:sz w:val="20"/>
          <w:lang w:val="x-none"/>
        </w:rPr>
        <w:t xml:space="preserve"> </w:t>
      </w:r>
      <w:r w:rsidRPr="005B4F33">
        <w:rPr>
          <w:rFonts w:eastAsia="標楷體" w:hint="eastAsia"/>
          <w:sz w:val="20"/>
          <w:lang w:val="x-none"/>
        </w:rPr>
        <w:t>高醫教字第</w:t>
      </w:r>
      <w:r w:rsidRPr="005B4F33">
        <w:rPr>
          <w:rFonts w:eastAsia="標楷體" w:hint="eastAsia"/>
          <w:sz w:val="20"/>
          <w:lang w:val="x-none"/>
        </w:rPr>
        <w:t>1091101984</w:t>
      </w:r>
      <w:r w:rsidRPr="005B4F33">
        <w:rPr>
          <w:rFonts w:eastAsia="標楷體" w:hint="eastAsia"/>
          <w:sz w:val="20"/>
          <w:lang w:val="x-none"/>
        </w:rPr>
        <w:t>號函公布</w:t>
      </w:r>
    </w:p>
    <w:p w:rsidR="002D54D1" w:rsidRPr="0037550E" w:rsidRDefault="002D54D1" w:rsidP="002D54D1">
      <w:pPr>
        <w:widowControl/>
        <w:tabs>
          <w:tab w:val="left" w:pos="5680"/>
        </w:tabs>
        <w:spacing w:line="240" w:lineRule="exact"/>
        <w:ind w:leftChars="2008" w:left="5951" w:rightChars="-732" w:right="-1757" w:hangingChars="566" w:hanging="1132"/>
        <w:rPr>
          <w:rFonts w:eastAsia="標楷體"/>
          <w:sz w:val="20"/>
          <w:lang w:val="x-none"/>
        </w:rPr>
      </w:pPr>
      <w:r w:rsidRPr="0037550E">
        <w:rPr>
          <w:rFonts w:eastAsia="標楷體"/>
          <w:sz w:val="20"/>
          <w:lang w:val="x-none"/>
        </w:rPr>
        <w:t>110.06.1</w:t>
      </w:r>
      <w:r w:rsidRPr="0037550E">
        <w:rPr>
          <w:rFonts w:eastAsia="標楷體" w:hint="eastAsia"/>
          <w:sz w:val="20"/>
          <w:lang w:val="x-none"/>
        </w:rPr>
        <w:t>0</w:t>
      </w:r>
      <w:r w:rsidRPr="0037550E">
        <w:rPr>
          <w:rFonts w:eastAsia="標楷體"/>
          <w:sz w:val="20"/>
          <w:lang w:val="x-none"/>
        </w:rPr>
        <w:t xml:space="preserve"> </w:t>
      </w:r>
      <w:r w:rsidRPr="0037550E">
        <w:rPr>
          <w:rFonts w:eastAsia="標楷體" w:hint="eastAsia"/>
          <w:sz w:val="20"/>
          <w:lang w:val="x-none"/>
        </w:rPr>
        <w:t xml:space="preserve"> </w:t>
      </w:r>
      <w:r w:rsidRPr="0037550E">
        <w:rPr>
          <w:rFonts w:eastAsia="標楷體"/>
          <w:sz w:val="20"/>
          <w:lang w:val="x-none"/>
        </w:rPr>
        <w:t>109</w:t>
      </w:r>
      <w:r w:rsidRPr="0037550E">
        <w:rPr>
          <w:rFonts w:eastAsia="標楷體" w:hint="eastAsia"/>
          <w:sz w:val="20"/>
          <w:lang w:val="x-none"/>
        </w:rPr>
        <w:t>學年度第</w:t>
      </w:r>
      <w:r w:rsidRPr="0037550E">
        <w:rPr>
          <w:rFonts w:eastAsia="標楷體"/>
          <w:sz w:val="20"/>
          <w:lang w:val="x-none"/>
        </w:rPr>
        <w:t>4</w:t>
      </w:r>
      <w:r w:rsidRPr="0037550E">
        <w:rPr>
          <w:rFonts w:eastAsia="標楷體" w:hint="eastAsia"/>
          <w:sz w:val="20"/>
          <w:lang w:val="x-none"/>
        </w:rPr>
        <w:t>次教務會議通過</w:t>
      </w:r>
    </w:p>
    <w:p w:rsidR="002D54D1" w:rsidRPr="0037550E" w:rsidRDefault="002D54D1" w:rsidP="002D54D1">
      <w:pPr>
        <w:widowControl/>
        <w:tabs>
          <w:tab w:val="left" w:pos="5680"/>
        </w:tabs>
        <w:spacing w:line="240" w:lineRule="exact"/>
        <w:ind w:leftChars="2008" w:left="5951" w:rightChars="-732" w:right="-1757" w:hangingChars="566" w:hanging="1132"/>
        <w:rPr>
          <w:rFonts w:eastAsia="標楷體"/>
          <w:sz w:val="20"/>
          <w:lang w:val="x-none"/>
        </w:rPr>
      </w:pPr>
      <w:r w:rsidRPr="0037550E">
        <w:rPr>
          <w:rFonts w:eastAsia="標楷體" w:hint="eastAsia"/>
          <w:sz w:val="20"/>
          <w:lang w:val="x-none"/>
        </w:rPr>
        <w:t>110.07.08  109</w:t>
      </w:r>
      <w:r w:rsidRPr="0037550E">
        <w:rPr>
          <w:rFonts w:eastAsia="標楷體" w:hint="eastAsia"/>
          <w:sz w:val="20"/>
          <w:lang w:val="x-none"/>
        </w:rPr>
        <w:t>學年度第</w:t>
      </w:r>
      <w:r w:rsidRPr="0037550E">
        <w:rPr>
          <w:rFonts w:eastAsia="標楷體" w:hint="eastAsia"/>
          <w:sz w:val="20"/>
          <w:lang w:val="x-none"/>
        </w:rPr>
        <w:t>12</w:t>
      </w:r>
      <w:r w:rsidRPr="0037550E">
        <w:rPr>
          <w:rFonts w:eastAsia="標楷體" w:hint="eastAsia"/>
          <w:sz w:val="20"/>
          <w:lang w:val="x-none"/>
        </w:rPr>
        <w:t>次行政會議通過</w:t>
      </w:r>
    </w:p>
    <w:p w:rsidR="002D54D1" w:rsidRDefault="002D54D1" w:rsidP="00BA401B">
      <w:pPr>
        <w:widowControl/>
        <w:tabs>
          <w:tab w:val="left" w:pos="5680"/>
        </w:tabs>
        <w:spacing w:line="240" w:lineRule="exact"/>
        <w:ind w:leftChars="2008" w:left="5951" w:rightChars="-732" w:right="-1757" w:hangingChars="566" w:hanging="1132"/>
        <w:rPr>
          <w:rFonts w:eastAsia="標楷體"/>
          <w:sz w:val="20"/>
          <w:lang w:val="x-none"/>
        </w:rPr>
      </w:pPr>
      <w:r w:rsidRPr="0037550E">
        <w:rPr>
          <w:rFonts w:eastAsia="標楷體" w:hint="eastAsia"/>
          <w:sz w:val="20"/>
          <w:lang w:val="x-none"/>
        </w:rPr>
        <w:t xml:space="preserve">110.07.29  </w:t>
      </w:r>
      <w:r w:rsidRPr="0037550E">
        <w:rPr>
          <w:rFonts w:eastAsia="標楷體" w:hint="eastAsia"/>
          <w:sz w:val="20"/>
          <w:lang w:val="x-none"/>
        </w:rPr>
        <w:t>高</w:t>
      </w:r>
      <w:proofErr w:type="gramStart"/>
      <w:r w:rsidRPr="0037550E">
        <w:rPr>
          <w:rFonts w:eastAsia="標楷體" w:hint="eastAsia"/>
          <w:sz w:val="20"/>
          <w:lang w:val="x-none"/>
        </w:rPr>
        <w:t>醫教字</w:t>
      </w:r>
      <w:proofErr w:type="gramEnd"/>
      <w:r w:rsidRPr="0037550E">
        <w:rPr>
          <w:rFonts w:eastAsia="標楷體" w:hint="eastAsia"/>
          <w:sz w:val="20"/>
          <w:lang w:val="x-none"/>
        </w:rPr>
        <w:t>第</w:t>
      </w:r>
      <w:r w:rsidRPr="0037550E">
        <w:rPr>
          <w:rFonts w:eastAsia="標楷體"/>
          <w:sz w:val="20"/>
          <w:lang w:val="x-none"/>
        </w:rPr>
        <w:t>1101102506</w:t>
      </w:r>
      <w:r w:rsidRPr="0037550E">
        <w:rPr>
          <w:rFonts w:eastAsia="標楷體" w:hint="eastAsia"/>
          <w:sz w:val="20"/>
          <w:lang w:val="x-none"/>
        </w:rPr>
        <w:t>號函公布</w:t>
      </w:r>
    </w:p>
    <w:p w:rsidR="00BA401B" w:rsidRPr="00F72227" w:rsidRDefault="00BA401B" w:rsidP="00BA401B">
      <w:pPr>
        <w:widowControl/>
        <w:tabs>
          <w:tab w:val="left" w:pos="5680"/>
        </w:tabs>
        <w:spacing w:line="240" w:lineRule="exact"/>
        <w:ind w:leftChars="2008" w:left="5951" w:rightChars="-732" w:right="-1757" w:hangingChars="566" w:hanging="1132"/>
        <w:rPr>
          <w:rFonts w:eastAsia="標楷體"/>
          <w:sz w:val="20"/>
          <w:lang w:val="x-none"/>
        </w:rPr>
      </w:pPr>
      <w:r w:rsidRPr="00F72227">
        <w:rPr>
          <w:rFonts w:eastAsia="標楷體" w:hint="eastAsia"/>
          <w:sz w:val="20"/>
          <w:lang w:val="x-none"/>
        </w:rPr>
        <w:t>113.07.22  112</w:t>
      </w:r>
      <w:r w:rsidRPr="00F72227">
        <w:rPr>
          <w:rFonts w:eastAsia="標楷體" w:hint="eastAsia"/>
          <w:sz w:val="20"/>
          <w:lang w:val="x-none"/>
        </w:rPr>
        <w:t>學年度第</w:t>
      </w:r>
      <w:r w:rsidRPr="00F72227">
        <w:rPr>
          <w:rFonts w:eastAsia="標楷體" w:hint="eastAsia"/>
          <w:sz w:val="20"/>
          <w:lang w:val="x-none"/>
        </w:rPr>
        <w:t>4</w:t>
      </w:r>
      <w:r w:rsidRPr="00F72227">
        <w:rPr>
          <w:rFonts w:eastAsia="標楷體" w:hint="eastAsia"/>
          <w:sz w:val="20"/>
          <w:lang w:val="x-none"/>
        </w:rPr>
        <w:t>次教務會議通過</w:t>
      </w:r>
    </w:p>
    <w:p w:rsidR="00BA401B" w:rsidRPr="00F72227" w:rsidRDefault="00BA401B" w:rsidP="00BA401B">
      <w:pPr>
        <w:widowControl/>
        <w:tabs>
          <w:tab w:val="left" w:pos="5680"/>
        </w:tabs>
        <w:spacing w:line="240" w:lineRule="exact"/>
        <w:ind w:leftChars="2008" w:left="5951" w:rightChars="-732" w:right="-1757" w:hangingChars="566" w:hanging="1132"/>
        <w:rPr>
          <w:rFonts w:eastAsia="標楷體"/>
          <w:sz w:val="20"/>
        </w:rPr>
      </w:pPr>
      <w:r w:rsidRPr="00F72227">
        <w:rPr>
          <w:rFonts w:eastAsia="標楷體"/>
          <w:sz w:val="20"/>
        </w:rPr>
        <w:t>113.08.07  113</w:t>
      </w:r>
      <w:r w:rsidRPr="00F72227">
        <w:rPr>
          <w:rFonts w:eastAsia="標楷體"/>
          <w:sz w:val="20"/>
        </w:rPr>
        <w:t>學年度第</w:t>
      </w:r>
      <w:r w:rsidRPr="00F72227">
        <w:rPr>
          <w:rFonts w:eastAsia="標楷體"/>
          <w:sz w:val="20"/>
        </w:rPr>
        <w:t>1</w:t>
      </w:r>
      <w:r w:rsidRPr="00F72227">
        <w:rPr>
          <w:rFonts w:eastAsia="標楷體"/>
          <w:sz w:val="20"/>
        </w:rPr>
        <w:t>次行政會議通過</w:t>
      </w:r>
    </w:p>
    <w:p w:rsidR="00BA401B" w:rsidRPr="00F72227" w:rsidRDefault="00BA401B" w:rsidP="00BA401B">
      <w:pPr>
        <w:widowControl/>
        <w:tabs>
          <w:tab w:val="left" w:pos="5680"/>
        </w:tabs>
        <w:spacing w:line="240" w:lineRule="exact"/>
        <w:ind w:leftChars="2008" w:left="5951" w:rightChars="-732" w:right="-1757" w:hangingChars="566" w:hanging="1132"/>
        <w:rPr>
          <w:rFonts w:eastAsia="標楷體"/>
          <w:sz w:val="20"/>
          <w:lang w:val="x-none"/>
        </w:rPr>
      </w:pPr>
      <w:r>
        <w:rPr>
          <w:rFonts w:eastAsia="標楷體" w:hint="eastAsia"/>
          <w:sz w:val="20"/>
          <w:lang w:val="x-none"/>
        </w:rPr>
        <w:t>1</w:t>
      </w:r>
      <w:r>
        <w:rPr>
          <w:rFonts w:eastAsia="標楷體"/>
          <w:sz w:val="20"/>
          <w:lang w:val="x-none"/>
        </w:rPr>
        <w:t>13.08.2</w:t>
      </w:r>
      <w:r>
        <w:rPr>
          <w:rFonts w:eastAsia="標楷體" w:hint="eastAsia"/>
          <w:sz w:val="20"/>
          <w:lang w:val="x-none"/>
        </w:rPr>
        <w:t>9</w:t>
      </w:r>
      <w:r>
        <w:rPr>
          <w:rFonts w:eastAsia="標楷體"/>
          <w:sz w:val="20"/>
          <w:lang w:val="x-none"/>
        </w:rPr>
        <w:t xml:space="preserve">  </w:t>
      </w:r>
      <w:r>
        <w:rPr>
          <w:rFonts w:eastAsia="標楷體" w:hint="eastAsia"/>
          <w:sz w:val="20"/>
          <w:lang w:val="x-none"/>
        </w:rPr>
        <w:t>高</w:t>
      </w:r>
      <w:proofErr w:type="gramStart"/>
      <w:r>
        <w:rPr>
          <w:rFonts w:eastAsia="標楷體" w:hint="eastAsia"/>
          <w:sz w:val="20"/>
          <w:lang w:val="x-none"/>
        </w:rPr>
        <w:t>醫教字</w:t>
      </w:r>
      <w:proofErr w:type="gramEnd"/>
      <w:r>
        <w:rPr>
          <w:rFonts w:eastAsia="標楷體" w:hint="eastAsia"/>
          <w:sz w:val="20"/>
          <w:lang w:val="x-none"/>
        </w:rPr>
        <w:t>第</w:t>
      </w:r>
      <w:r>
        <w:rPr>
          <w:rFonts w:eastAsia="標楷體" w:hint="eastAsia"/>
          <w:sz w:val="20"/>
          <w:lang w:val="x-none"/>
        </w:rPr>
        <w:t>1</w:t>
      </w:r>
      <w:r>
        <w:rPr>
          <w:rFonts w:eastAsia="標楷體"/>
          <w:sz w:val="20"/>
          <w:lang w:val="x-none"/>
        </w:rPr>
        <w:t>131103140</w:t>
      </w:r>
      <w:r>
        <w:rPr>
          <w:rFonts w:eastAsia="標楷體" w:hint="eastAsia"/>
          <w:sz w:val="20"/>
          <w:lang w:val="x-none"/>
        </w:rPr>
        <w:t>號函公布</w:t>
      </w:r>
    </w:p>
    <w:p w:rsidR="00BA401B" w:rsidRPr="0037550E" w:rsidRDefault="00BA401B" w:rsidP="002D54D1">
      <w:pPr>
        <w:widowControl/>
        <w:tabs>
          <w:tab w:val="left" w:pos="5680"/>
        </w:tabs>
        <w:spacing w:afterLines="50" w:after="120" w:line="240" w:lineRule="exact"/>
        <w:ind w:leftChars="2008" w:left="5951" w:rightChars="-732" w:right="-1757" w:hangingChars="566" w:hanging="1132"/>
        <w:rPr>
          <w:rFonts w:eastAsia="標楷體"/>
          <w:sz w:val="20"/>
          <w:lang w:val="x-none"/>
        </w:rPr>
      </w:pPr>
    </w:p>
    <w:tbl>
      <w:tblPr>
        <w:tblW w:w="10435" w:type="dxa"/>
        <w:jc w:val="center"/>
        <w:tblLook w:val="01E0" w:firstRow="1" w:lastRow="1" w:firstColumn="1" w:lastColumn="1" w:noHBand="0" w:noVBand="0"/>
      </w:tblPr>
      <w:tblGrid>
        <w:gridCol w:w="1071"/>
        <w:gridCol w:w="9364"/>
      </w:tblGrid>
      <w:tr w:rsidR="00BA401B" w:rsidRPr="005B4F33" w:rsidTr="000F2894">
        <w:trPr>
          <w:trHeight w:val="343"/>
          <w:jc w:val="center"/>
        </w:trPr>
        <w:tc>
          <w:tcPr>
            <w:tcW w:w="1071" w:type="dxa"/>
          </w:tcPr>
          <w:p w:rsidR="00BA401B" w:rsidRPr="0016668D" w:rsidRDefault="00BA401B" w:rsidP="00BA401B">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1</w:t>
            </w:r>
            <w:r w:rsidRPr="0016668D">
              <w:rPr>
                <w:rFonts w:eastAsia="標楷體" w:hAnsi="Calibri"/>
                <w:color w:val="000000" w:themeColor="text1"/>
                <w:szCs w:val="24"/>
              </w:rPr>
              <w:t>條</w:t>
            </w:r>
          </w:p>
        </w:tc>
        <w:tc>
          <w:tcPr>
            <w:tcW w:w="9364" w:type="dxa"/>
          </w:tcPr>
          <w:p w:rsidR="00BA401B" w:rsidRPr="0016668D" w:rsidRDefault="00BA401B" w:rsidP="00BA401B">
            <w:pPr>
              <w:ind w:left="10" w:right="24" w:hanging="10"/>
              <w:jc w:val="both"/>
              <w:rPr>
                <w:rFonts w:eastAsia="標楷體"/>
                <w:color w:val="000000" w:themeColor="text1"/>
                <w:szCs w:val="24"/>
              </w:rPr>
            </w:pPr>
            <w:r w:rsidRPr="0016668D">
              <w:rPr>
                <w:rFonts w:eastAsia="標楷體" w:hAnsi="Calibri"/>
                <w:color w:val="000000" w:themeColor="text1"/>
                <w:szCs w:val="24"/>
              </w:rPr>
              <w:t>本校為鼓勵優秀學生進入本校</w:t>
            </w:r>
            <w:r w:rsidRPr="0016668D">
              <w:rPr>
                <w:rFonts w:eastAsia="標楷體" w:hAnsi="Calibri" w:hint="eastAsia"/>
                <w:color w:val="000000" w:themeColor="text1"/>
                <w:szCs w:val="24"/>
              </w:rPr>
              <w:t>碩士班及博士班</w:t>
            </w:r>
            <w:r w:rsidRPr="0016668D">
              <w:rPr>
                <w:rFonts w:eastAsia="標楷體" w:hAnsi="Calibri"/>
                <w:color w:val="000000" w:themeColor="text1"/>
                <w:szCs w:val="24"/>
              </w:rPr>
              <w:t>就讀，訂定本辦法。</w:t>
            </w:r>
          </w:p>
        </w:tc>
      </w:tr>
      <w:tr w:rsidR="00BA401B" w:rsidRPr="005B4F33" w:rsidTr="000F2894">
        <w:trPr>
          <w:trHeight w:val="711"/>
          <w:jc w:val="center"/>
        </w:trPr>
        <w:tc>
          <w:tcPr>
            <w:tcW w:w="1071" w:type="dxa"/>
          </w:tcPr>
          <w:p w:rsidR="00BA401B" w:rsidRPr="0016668D" w:rsidRDefault="00BA401B" w:rsidP="00BA401B">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2</w:t>
            </w:r>
            <w:r w:rsidRPr="0016668D">
              <w:rPr>
                <w:rFonts w:eastAsia="標楷體" w:hAnsi="Calibri"/>
                <w:color w:val="000000" w:themeColor="text1"/>
                <w:szCs w:val="24"/>
              </w:rPr>
              <w:t>條</w:t>
            </w:r>
          </w:p>
        </w:tc>
        <w:tc>
          <w:tcPr>
            <w:tcW w:w="9364" w:type="dxa"/>
          </w:tcPr>
          <w:p w:rsidR="00BA401B" w:rsidRPr="0016668D" w:rsidRDefault="00BA401B" w:rsidP="00BA401B">
            <w:pPr>
              <w:ind w:left="10" w:right="24" w:hanging="10"/>
              <w:jc w:val="both"/>
              <w:rPr>
                <w:rFonts w:eastAsia="標楷體"/>
                <w:color w:val="000000" w:themeColor="text1"/>
                <w:szCs w:val="24"/>
              </w:rPr>
            </w:pPr>
            <w:r w:rsidRPr="0016668D">
              <w:rPr>
                <w:rFonts w:eastAsia="標楷體" w:hAnsi="Calibri"/>
                <w:color w:val="000000" w:themeColor="text1"/>
                <w:szCs w:val="24"/>
              </w:rPr>
              <w:t>碩士班入學獎學金：當學年度休學、保留入學資格或未於規定時間內完成註冊繳費，以及有從事專職工作者，不得</w:t>
            </w:r>
            <w:proofErr w:type="gramStart"/>
            <w:r w:rsidRPr="0016668D">
              <w:rPr>
                <w:rFonts w:eastAsia="標楷體" w:hAnsi="Calibri"/>
                <w:color w:val="000000" w:themeColor="text1"/>
                <w:szCs w:val="24"/>
              </w:rPr>
              <w:t>請領本獎學金</w:t>
            </w:r>
            <w:proofErr w:type="gramEnd"/>
            <w:r w:rsidRPr="0016668D">
              <w:rPr>
                <w:rFonts w:eastAsia="標楷體" w:hAnsi="Calibri"/>
                <w:color w:val="000000" w:themeColor="text1"/>
                <w:szCs w:val="24"/>
              </w:rPr>
              <w:t>。</w:t>
            </w:r>
          </w:p>
          <w:p w:rsidR="00BA401B" w:rsidRPr="0016668D" w:rsidRDefault="00BA401B" w:rsidP="00BA401B">
            <w:pPr>
              <w:numPr>
                <w:ilvl w:val="0"/>
                <w:numId w:val="49"/>
              </w:numPr>
              <w:jc w:val="both"/>
              <w:rPr>
                <w:rFonts w:eastAsia="標楷體"/>
                <w:color w:val="000000" w:themeColor="text1"/>
                <w:szCs w:val="24"/>
              </w:rPr>
            </w:pPr>
            <w:r w:rsidRPr="0016668D">
              <w:rPr>
                <w:rFonts w:eastAsia="標楷體" w:hAnsi="Calibri"/>
                <w:color w:val="000000" w:themeColor="text1"/>
                <w:szCs w:val="24"/>
              </w:rPr>
              <w:t>申請資格：</w:t>
            </w:r>
          </w:p>
          <w:p w:rsidR="00BA401B" w:rsidRPr="0016668D" w:rsidRDefault="00BA401B" w:rsidP="00BA401B">
            <w:pPr>
              <w:numPr>
                <w:ilvl w:val="0"/>
                <w:numId w:val="50"/>
              </w:numPr>
              <w:ind w:right="24"/>
              <w:jc w:val="both"/>
              <w:rPr>
                <w:rFonts w:eastAsia="標楷體"/>
                <w:color w:val="000000" w:themeColor="text1"/>
                <w:szCs w:val="24"/>
              </w:rPr>
            </w:pPr>
            <w:r w:rsidRPr="0016668D">
              <w:rPr>
                <w:rFonts w:eastAsia="標楷體" w:hAnsi="Calibri" w:hint="eastAsia"/>
                <w:color w:val="000000" w:themeColor="text1"/>
                <w:szCs w:val="24"/>
              </w:rPr>
              <w:t>本校學生</w:t>
            </w:r>
            <w:r w:rsidRPr="0016668D">
              <w:rPr>
                <w:rFonts w:eastAsia="標楷體" w:hAnsi="Calibri"/>
                <w:color w:val="000000" w:themeColor="text1"/>
                <w:szCs w:val="24"/>
              </w:rPr>
              <w:t>通過系</w:t>
            </w:r>
            <w:r w:rsidRPr="0016668D">
              <w:rPr>
                <w:rFonts w:eastAsia="標楷體" w:hAnsi="Calibri" w:hint="eastAsia"/>
                <w:color w:val="000000" w:themeColor="text1"/>
                <w:szCs w:val="24"/>
              </w:rPr>
              <w:t>所</w:t>
            </w:r>
            <w:r w:rsidRPr="0016668D">
              <w:rPr>
                <w:rFonts w:eastAsia="標楷體" w:hAnsi="Calibri"/>
                <w:color w:val="000000" w:themeColor="text1"/>
                <w:szCs w:val="24"/>
              </w:rPr>
              <w:t>甄選</w:t>
            </w:r>
            <w:r w:rsidRPr="0016668D">
              <w:rPr>
                <w:rFonts w:eastAsia="標楷體" w:hAnsi="Calibri" w:hint="eastAsia"/>
                <w:b/>
                <w:color w:val="000000" w:themeColor="text1"/>
                <w:szCs w:val="24"/>
              </w:rPr>
              <w:t>並錄取原甄選系所碩士班之預</w:t>
            </w:r>
            <w:proofErr w:type="gramStart"/>
            <w:r w:rsidRPr="0016668D">
              <w:rPr>
                <w:rFonts w:eastAsia="標楷體" w:hAnsi="Calibri" w:hint="eastAsia"/>
                <w:b/>
                <w:color w:val="000000" w:themeColor="text1"/>
                <w:szCs w:val="24"/>
              </w:rPr>
              <w:t>研</w:t>
            </w:r>
            <w:proofErr w:type="gramEnd"/>
            <w:r w:rsidRPr="0016668D">
              <w:rPr>
                <w:rFonts w:eastAsia="標楷體" w:hAnsi="Calibri" w:hint="eastAsia"/>
                <w:b/>
                <w:color w:val="000000" w:themeColor="text1"/>
                <w:szCs w:val="24"/>
              </w:rPr>
              <w:t>生</w:t>
            </w:r>
            <w:r w:rsidRPr="0016668D">
              <w:rPr>
                <w:rFonts w:eastAsia="標楷體" w:hAnsi="Calibri"/>
                <w:b/>
                <w:color w:val="000000" w:themeColor="text1"/>
                <w:szCs w:val="24"/>
              </w:rPr>
              <w:t>。</w:t>
            </w:r>
          </w:p>
          <w:p w:rsidR="00BA401B" w:rsidRPr="0016668D" w:rsidRDefault="00BA401B" w:rsidP="00BA401B">
            <w:pPr>
              <w:numPr>
                <w:ilvl w:val="0"/>
                <w:numId w:val="50"/>
              </w:numPr>
              <w:ind w:left="902" w:right="24" w:hanging="426"/>
              <w:jc w:val="both"/>
              <w:rPr>
                <w:rFonts w:eastAsia="標楷體"/>
                <w:color w:val="000000" w:themeColor="text1"/>
                <w:szCs w:val="24"/>
              </w:rPr>
            </w:pPr>
            <w:r w:rsidRPr="0016668D">
              <w:rPr>
                <w:rFonts w:eastAsia="標楷體" w:hAnsi="Calibri"/>
                <w:color w:val="000000" w:themeColor="text1"/>
                <w:szCs w:val="24"/>
              </w:rPr>
              <w:t>本校及獲得教育部邁向頂尖大學計畫補助之發展國際一流大學</w:t>
            </w:r>
            <w:r w:rsidRPr="0016668D">
              <w:rPr>
                <w:rFonts w:eastAsia="標楷體"/>
                <w:color w:val="000000" w:themeColor="text1"/>
                <w:szCs w:val="24"/>
              </w:rPr>
              <w:t>(</w:t>
            </w:r>
            <w:r w:rsidRPr="0016668D">
              <w:rPr>
                <w:rFonts w:eastAsia="標楷體" w:hAnsi="Calibri"/>
                <w:color w:val="000000" w:themeColor="text1"/>
                <w:szCs w:val="24"/>
              </w:rPr>
              <w:t>不含研究中心補助學校</w:t>
            </w:r>
            <w:r w:rsidRPr="0016668D">
              <w:rPr>
                <w:rFonts w:eastAsia="標楷體"/>
                <w:color w:val="000000" w:themeColor="text1"/>
                <w:szCs w:val="24"/>
              </w:rPr>
              <w:t>)</w:t>
            </w:r>
            <w:r w:rsidRPr="0016668D">
              <w:rPr>
                <w:rFonts w:eastAsia="標楷體" w:hAnsi="Calibri"/>
                <w:color w:val="000000" w:themeColor="text1"/>
                <w:szCs w:val="24"/>
              </w:rPr>
              <w:t>畢業，智育成績之畢業排名在前</w:t>
            </w:r>
            <w:r w:rsidRPr="0016668D">
              <w:rPr>
                <w:rFonts w:eastAsia="標楷體"/>
                <w:color w:val="000000" w:themeColor="text1"/>
                <w:szCs w:val="24"/>
              </w:rPr>
              <w:t>20</w:t>
            </w:r>
            <w:r w:rsidRPr="0016668D">
              <w:rPr>
                <w:rFonts w:eastAsia="標楷體" w:hAnsi="Calibri"/>
                <w:color w:val="000000" w:themeColor="text1"/>
                <w:szCs w:val="24"/>
              </w:rPr>
              <w:t>％</w:t>
            </w:r>
            <w:proofErr w:type="gramStart"/>
            <w:r w:rsidRPr="0016668D">
              <w:rPr>
                <w:rFonts w:eastAsia="標楷體" w:hAnsi="Calibri"/>
                <w:color w:val="000000" w:themeColor="text1"/>
                <w:szCs w:val="24"/>
              </w:rPr>
              <w:t>以內，</w:t>
            </w:r>
            <w:proofErr w:type="gramEnd"/>
            <w:r w:rsidRPr="0016668D">
              <w:rPr>
                <w:rFonts w:eastAsia="標楷體" w:hAnsi="Calibri"/>
                <w:color w:val="000000" w:themeColor="text1"/>
                <w:szCs w:val="24"/>
              </w:rPr>
              <w:t>經甄試或考試錄取本校</w:t>
            </w:r>
            <w:r w:rsidRPr="0016668D">
              <w:rPr>
                <w:rFonts w:eastAsia="標楷體" w:hAnsi="Calibri" w:hint="eastAsia"/>
                <w:color w:val="000000" w:themeColor="text1"/>
                <w:szCs w:val="24"/>
              </w:rPr>
              <w:t>碩士班</w:t>
            </w:r>
            <w:r w:rsidRPr="0016668D">
              <w:rPr>
                <w:rFonts w:eastAsia="標楷體" w:hAnsi="Calibri"/>
                <w:color w:val="000000" w:themeColor="text1"/>
                <w:szCs w:val="24"/>
              </w:rPr>
              <w:t>正取生。</w:t>
            </w:r>
          </w:p>
          <w:p w:rsidR="00BA401B" w:rsidRPr="0016668D" w:rsidRDefault="00BA401B" w:rsidP="00BA401B">
            <w:pPr>
              <w:numPr>
                <w:ilvl w:val="0"/>
                <w:numId w:val="50"/>
              </w:numPr>
              <w:ind w:left="902" w:right="24"/>
              <w:jc w:val="both"/>
              <w:rPr>
                <w:rFonts w:eastAsia="標楷體"/>
                <w:color w:val="000000" w:themeColor="text1"/>
                <w:szCs w:val="24"/>
              </w:rPr>
            </w:pPr>
            <w:r w:rsidRPr="0016668D">
              <w:rPr>
                <w:rFonts w:eastAsia="標楷體" w:hAnsi="Calibri"/>
                <w:color w:val="000000" w:themeColor="text1"/>
                <w:szCs w:val="24"/>
              </w:rPr>
              <w:t>本校及獲得教育部邁向頂尖大學計畫補助之發展國際一流大學</w:t>
            </w:r>
            <w:r w:rsidRPr="0016668D">
              <w:rPr>
                <w:rFonts w:eastAsia="標楷體"/>
                <w:color w:val="000000" w:themeColor="text1"/>
                <w:szCs w:val="24"/>
              </w:rPr>
              <w:t>(</w:t>
            </w:r>
            <w:r w:rsidRPr="0016668D">
              <w:rPr>
                <w:rFonts w:eastAsia="標楷體" w:hAnsi="Calibri"/>
                <w:color w:val="000000" w:themeColor="text1"/>
                <w:szCs w:val="24"/>
              </w:rPr>
              <w:t>不含研究中心補助學校</w:t>
            </w:r>
            <w:r w:rsidRPr="0016668D">
              <w:rPr>
                <w:rFonts w:eastAsia="標楷體"/>
                <w:color w:val="000000" w:themeColor="text1"/>
                <w:szCs w:val="24"/>
              </w:rPr>
              <w:t>)</w:t>
            </w:r>
            <w:r w:rsidRPr="0016668D">
              <w:rPr>
                <w:rFonts w:eastAsia="標楷體" w:hAnsi="Calibri"/>
                <w:color w:val="000000" w:themeColor="text1"/>
                <w:szCs w:val="24"/>
              </w:rPr>
              <w:t>畢業，智育成績之畢業排名在前</w:t>
            </w:r>
            <w:r w:rsidRPr="0016668D">
              <w:rPr>
                <w:rFonts w:eastAsia="標楷體"/>
                <w:color w:val="000000" w:themeColor="text1"/>
                <w:szCs w:val="24"/>
              </w:rPr>
              <w:t>30</w:t>
            </w:r>
            <w:r w:rsidRPr="0016668D">
              <w:rPr>
                <w:rFonts w:eastAsia="標楷體" w:hAnsi="Calibri"/>
                <w:color w:val="000000" w:themeColor="text1"/>
                <w:szCs w:val="24"/>
              </w:rPr>
              <w:t>％</w:t>
            </w:r>
            <w:proofErr w:type="gramStart"/>
            <w:r w:rsidRPr="0016668D">
              <w:rPr>
                <w:rFonts w:eastAsia="標楷體" w:hAnsi="Calibri"/>
                <w:color w:val="000000" w:themeColor="text1"/>
                <w:szCs w:val="24"/>
              </w:rPr>
              <w:t>以內，</w:t>
            </w:r>
            <w:proofErr w:type="gramEnd"/>
            <w:r w:rsidRPr="0016668D">
              <w:rPr>
                <w:rFonts w:eastAsia="標楷體" w:hAnsi="Calibri"/>
                <w:color w:val="000000" w:themeColor="text1"/>
                <w:szCs w:val="24"/>
              </w:rPr>
              <w:t>參加本校</w:t>
            </w:r>
            <w:r w:rsidRPr="0016668D">
              <w:rPr>
                <w:rFonts w:eastAsia="標楷體" w:hAnsi="Calibri" w:hint="eastAsia"/>
                <w:color w:val="000000" w:themeColor="text1"/>
                <w:szCs w:val="24"/>
              </w:rPr>
              <w:t>碩士班</w:t>
            </w:r>
            <w:r w:rsidRPr="0016668D">
              <w:rPr>
                <w:rFonts w:eastAsia="標楷體" w:hAnsi="Calibri"/>
                <w:color w:val="000000" w:themeColor="text1"/>
                <w:szCs w:val="24"/>
              </w:rPr>
              <w:t>甄試或招生考試獲錄取且成績在原正取排名前</w:t>
            </w:r>
            <w:r w:rsidRPr="0016668D">
              <w:rPr>
                <w:rFonts w:eastAsia="標楷體"/>
                <w:color w:val="000000" w:themeColor="text1"/>
                <w:szCs w:val="24"/>
              </w:rPr>
              <w:t>30</w:t>
            </w:r>
            <w:r w:rsidRPr="0016668D">
              <w:rPr>
                <w:rFonts w:eastAsia="標楷體" w:hAnsi="Calibri"/>
                <w:color w:val="000000" w:themeColor="text1"/>
                <w:szCs w:val="24"/>
              </w:rPr>
              <w:t>％以內者。</w:t>
            </w:r>
          </w:p>
          <w:p w:rsidR="00BA401B" w:rsidRPr="0016668D" w:rsidRDefault="00BA401B" w:rsidP="00BA401B">
            <w:pPr>
              <w:ind w:left="902"/>
              <w:jc w:val="both"/>
              <w:rPr>
                <w:rFonts w:eastAsia="標楷體"/>
                <w:color w:val="000000" w:themeColor="text1"/>
                <w:szCs w:val="24"/>
              </w:rPr>
            </w:pPr>
            <w:r w:rsidRPr="0016668D">
              <w:rPr>
                <w:rFonts w:eastAsia="標楷體" w:hAnsi="Calibri"/>
                <w:color w:val="000000" w:themeColor="text1"/>
                <w:szCs w:val="24"/>
              </w:rPr>
              <w:t>以系、所為單位錄取名額在</w:t>
            </w:r>
            <w:r w:rsidRPr="0016668D">
              <w:rPr>
                <w:rFonts w:eastAsia="標楷體"/>
                <w:color w:val="000000" w:themeColor="text1"/>
                <w:szCs w:val="24"/>
              </w:rPr>
              <w:t>6</w:t>
            </w:r>
            <w:r w:rsidRPr="0016668D">
              <w:rPr>
                <w:rFonts w:eastAsia="標楷體" w:hAnsi="Calibri"/>
                <w:color w:val="000000" w:themeColor="text1"/>
                <w:szCs w:val="24"/>
              </w:rPr>
              <w:t>名以下時，以原正取排名第一名者為之。本款之名額以年度錄取名額為計算人數。</w:t>
            </w:r>
          </w:p>
          <w:p w:rsidR="00BA401B" w:rsidRPr="0016668D" w:rsidRDefault="00BA401B" w:rsidP="00BA401B">
            <w:pPr>
              <w:numPr>
                <w:ilvl w:val="0"/>
                <w:numId w:val="50"/>
              </w:numPr>
              <w:ind w:left="902"/>
              <w:jc w:val="both"/>
              <w:rPr>
                <w:rFonts w:eastAsia="標楷體"/>
                <w:color w:val="000000" w:themeColor="text1"/>
                <w:szCs w:val="24"/>
              </w:rPr>
            </w:pPr>
            <w:r w:rsidRPr="0016668D">
              <w:rPr>
                <w:rFonts w:eastAsia="標楷體" w:hAnsi="Calibri"/>
                <w:color w:val="000000" w:themeColor="text1"/>
                <w:szCs w:val="24"/>
              </w:rPr>
              <w:t>甄試或考取本校</w:t>
            </w:r>
            <w:r w:rsidRPr="0016668D">
              <w:rPr>
                <w:rFonts w:eastAsia="標楷體" w:hAnsi="Calibri" w:hint="eastAsia"/>
                <w:color w:val="000000" w:themeColor="text1"/>
                <w:szCs w:val="24"/>
              </w:rPr>
              <w:t>碩士班</w:t>
            </w:r>
            <w:r w:rsidRPr="0016668D">
              <w:rPr>
                <w:rFonts w:eastAsia="標楷體" w:hAnsi="Calibri"/>
                <w:color w:val="000000" w:themeColor="text1"/>
                <w:szCs w:val="24"/>
              </w:rPr>
              <w:t>，且同時錄取教育部邁向頂尖大學計畫補助之發展國際一流大學</w:t>
            </w:r>
            <w:r w:rsidRPr="0016668D">
              <w:rPr>
                <w:rFonts w:eastAsia="標楷體"/>
                <w:color w:val="000000" w:themeColor="text1"/>
                <w:szCs w:val="24"/>
              </w:rPr>
              <w:t>(</w:t>
            </w:r>
            <w:r w:rsidRPr="0016668D">
              <w:rPr>
                <w:rFonts w:eastAsia="標楷體" w:hAnsi="Calibri"/>
                <w:color w:val="000000" w:themeColor="text1"/>
                <w:szCs w:val="24"/>
              </w:rPr>
              <w:t>不含研究中心補助學校</w:t>
            </w:r>
            <w:r w:rsidRPr="0016668D">
              <w:rPr>
                <w:rFonts w:eastAsia="標楷體"/>
                <w:color w:val="000000" w:themeColor="text1"/>
                <w:szCs w:val="24"/>
              </w:rPr>
              <w:t>)</w:t>
            </w:r>
            <w:r w:rsidRPr="0016668D">
              <w:rPr>
                <w:rFonts w:eastAsia="標楷體" w:hAnsi="Calibri"/>
                <w:color w:val="000000" w:themeColor="text1"/>
                <w:szCs w:val="24"/>
              </w:rPr>
              <w:t>相關領域系所碩士班正取生。</w:t>
            </w:r>
          </w:p>
          <w:p w:rsidR="00BA401B" w:rsidRPr="0016668D" w:rsidRDefault="00BA401B" w:rsidP="00BA401B">
            <w:pPr>
              <w:numPr>
                <w:ilvl w:val="0"/>
                <w:numId w:val="50"/>
              </w:numPr>
              <w:ind w:left="902"/>
              <w:jc w:val="both"/>
              <w:rPr>
                <w:rFonts w:eastAsia="標楷體"/>
                <w:color w:val="000000" w:themeColor="text1"/>
                <w:szCs w:val="24"/>
              </w:rPr>
            </w:pPr>
            <w:r w:rsidRPr="0016668D">
              <w:rPr>
                <w:rFonts w:eastAsia="標楷體" w:hAnsi="標楷體"/>
                <w:color w:val="000000" w:themeColor="text1"/>
                <w:szCs w:val="24"/>
              </w:rPr>
              <w:lastRenderedPageBreak/>
              <w:t>本校畢業生，甄試或考取本校碩士班，其大學智育成績之畢業排名在</w:t>
            </w:r>
            <w:r w:rsidRPr="0016668D">
              <w:rPr>
                <w:rFonts w:eastAsia="標楷體"/>
                <w:color w:val="000000" w:themeColor="text1"/>
                <w:szCs w:val="24"/>
              </w:rPr>
              <w:t>50</w:t>
            </w:r>
            <w:r w:rsidRPr="0016668D">
              <w:rPr>
                <w:rFonts w:eastAsia="標楷體" w:hAnsi="標楷體"/>
                <w:color w:val="000000" w:themeColor="text1"/>
                <w:szCs w:val="24"/>
              </w:rPr>
              <w:t>％</w:t>
            </w:r>
            <w:proofErr w:type="gramStart"/>
            <w:r w:rsidRPr="0016668D">
              <w:rPr>
                <w:rFonts w:eastAsia="標楷體" w:hAnsi="標楷體"/>
                <w:color w:val="000000" w:themeColor="text1"/>
                <w:szCs w:val="24"/>
              </w:rPr>
              <w:t>以內，</w:t>
            </w:r>
            <w:proofErr w:type="gramEnd"/>
            <w:r w:rsidRPr="0016668D">
              <w:rPr>
                <w:rFonts w:eastAsia="標楷體" w:hAnsi="標楷體"/>
                <w:color w:val="000000" w:themeColor="text1"/>
                <w:szCs w:val="24"/>
              </w:rPr>
              <w:t>未符合前款條件者。</w:t>
            </w:r>
          </w:p>
          <w:p w:rsidR="00BA401B" w:rsidRPr="0016668D" w:rsidRDefault="00BA401B" w:rsidP="00BA401B">
            <w:pPr>
              <w:numPr>
                <w:ilvl w:val="0"/>
                <w:numId w:val="49"/>
              </w:numPr>
              <w:jc w:val="both"/>
              <w:rPr>
                <w:rFonts w:eastAsia="標楷體"/>
                <w:color w:val="000000" w:themeColor="text1"/>
                <w:szCs w:val="24"/>
              </w:rPr>
            </w:pPr>
            <w:r w:rsidRPr="0016668D">
              <w:rPr>
                <w:rFonts w:eastAsia="標楷體" w:hAnsi="Calibri"/>
                <w:color w:val="000000" w:themeColor="text1"/>
                <w:szCs w:val="24"/>
              </w:rPr>
              <w:t>申請及核發流程：</w:t>
            </w:r>
          </w:p>
          <w:p w:rsidR="00BA401B" w:rsidRPr="0016668D" w:rsidRDefault="00BA401B" w:rsidP="00BA401B">
            <w:pPr>
              <w:numPr>
                <w:ilvl w:val="0"/>
                <w:numId w:val="51"/>
              </w:numPr>
              <w:jc w:val="both"/>
              <w:rPr>
                <w:rFonts w:eastAsia="標楷體"/>
                <w:color w:val="000000" w:themeColor="text1"/>
                <w:szCs w:val="24"/>
              </w:rPr>
            </w:pPr>
            <w:r w:rsidRPr="0016668D">
              <w:rPr>
                <w:rFonts w:eastAsia="標楷體" w:hAnsi="標楷體"/>
                <w:color w:val="000000" w:themeColor="text1"/>
                <w:szCs w:val="24"/>
              </w:rPr>
              <w:t>符合申請資格者，應於錄取學年度</w:t>
            </w:r>
            <w:r w:rsidRPr="0016668D">
              <w:rPr>
                <w:rFonts w:eastAsia="標楷體" w:hAnsi="標楷體" w:hint="eastAsia"/>
                <w:color w:val="000000" w:themeColor="text1"/>
                <w:szCs w:val="24"/>
              </w:rPr>
              <w:t>(</w:t>
            </w:r>
            <w:r w:rsidRPr="0016668D">
              <w:rPr>
                <w:rFonts w:eastAsia="標楷體" w:hAnsi="標楷體" w:hint="eastAsia"/>
                <w:color w:val="000000" w:themeColor="text1"/>
                <w:szCs w:val="24"/>
              </w:rPr>
              <w:t>提前入學者依實際入學學年度為</w:t>
            </w:r>
            <w:proofErr w:type="gramStart"/>
            <w:r w:rsidRPr="0016668D">
              <w:rPr>
                <w:rFonts w:eastAsia="標楷體" w:hAnsi="標楷體" w:hint="eastAsia"/>
                <w:color w:val="000000" w:themeColor="text1"/>
                <w:szCs w:val="24"/>
              </w:rPr>
              <w:t>準</w:t>
            </w:r>
            <w:proofErr w:type="gramEnd"/>
            <w:r w:rsidRPr="0016668D">
              <w:rPr>
                <w:rFonts w:eastAsia="標楷體" w:hAnsi="標楷體" w:hint="eastAsia"/>
                <w:color w:val="000000" w:themeColor="text1"/>
                <w:szCs w:val="24"/>
              </w:rPr>
              <w:t>)</w:t>
            </w:r>
            <w:r w:rsidRPr="0016668D">
              <w:rPr>
                <w:rFonts w:eastAsia="標楷體" w:hAnsi="標楷體" w:hint="eastAsia"/>
                <w:color w:val="000000" w:themeColor="text1"/>
                <w:szCs w:val="24"/>
              </w:rPr>
              <w:t>依教務處公告時程</w:t>
            </w:r>
            <w:r w:rsidRPr="0016668D">
              <w:rPr>
                <w:rFonts w:eastAsia="標楷體" w:hAnsi="標楷體"/>
                <w:color w:val="000000" w:themeColor="text1"/>
                <w:szCs w:val="24"/>
              </w:rPr>
              <w:t>，檢具申請書及相關資料向教務處提出申請，逾期視同放棄。</w:t>
            </w:r>
          </w:p>
          <w:p w:rsidR="00BA401B" w:rsidRPr="0016668D" w:rsidRDefault="00BA401B" w:rsidP="00BA401B">
            <w:pPr>
              <w:numPr>
                <w:ilvl w:val="0"/>
                <w:numId w:val="51"/>
              </w:numPr>
              <w:jc w:val="both"/>
              <w:rPr>
                <w:rFonts w:eastAsia="標楷體"/>
                <w:color w:val="000000" w:themeColor="text1"/>
                <w:szCs w:val="24"/>
              </w:rPr>
            </w:pPr>
            <w:r w:rsidRPr="0016668D">
              <w:rPr>
                <w:rFonts w:eastAsia="標楷體" w:hAnsi="Calibri"/>
                <w:color w:val="000000" w:themeColor="text1"/>
                <w:szCs w:val="24"/>
              </w:rPr>
              <w:t>獎學金分別於上、下學期核發。</w:t>
            </w:r>
          </w:p>
          <w:p w:rsidR="00BA401B" w:rsidRPr="0016668D" w:rsidRDefault="00BA401B" w:rsidP="00BA401B">
            <w:pPr>
              <w:numPr>
                <w:ilvl w:val="0"/>
                <w:numId w:val="51"/>
              </w:numPr>
              <w:jc w:val="both"/>
              <w:rPr>
                <w:rFonts w:eastAsia="標楷體"/>
                <w:color w:val="000000" w:themeColor="text1"/>
                <w:szCs w:val="24"/>
              </w:rPr>
            </w:pPr>
            <w:r w:rsidRPr="0016668D">
              <w:rPr>
                <w:rFonts w:eastAsia="標楷體" w:hAnsi="Calibri"/>
                <w:color w:val="000000" w:themeColor="text1"/>
                <w:szCs w:val="24"/>
              </w:rPr>
              <w:t>如有辦理休學、保留入學之情形者，當下即喪失獎勵資格，復學後不得再要求</w:t>
            </w:r>
            <w:proofErr w:type="gramStart"/>
            <w:r w:rsidRPr="0016668D">
              <w:rPr>
                <w:rFonts w:eastAsia="標楷體" w:hAnsi="Calibri"/>
                <w:color w:val="000000" w:themeColor="text1"/>
                <w:szCs w:val="24"/>
              </w:rPr>
              <w:t>請領本獎學金</w:t>
            </w:r>
            <w:proofErr w:type="gramEnd"/>
            <w:r w:rsidRPr="0016668D">
              <w:rPr>
                <w:rFonts w:eastAsia="標楷體" w:hAnsi="Calibri"/>
                <w:color w:val="000000" w:themeColor="text1"/>
                <w:szCs w:val="24"/>
              </w:rPr>
              <w:t>，已核發者應全額繳回。</w:t>
            </w:r>
          </w:p>
          <w:p w:rsidR="00BA401B" w:rsidRPr="0016668D" w:rsidRDefault="00BA401B" w:rsidP="00BA401B">
            <w:pPr>
              <w:numPr>
                <w:ilvl w:val="0"/>
                <w:numId w:val="49"/>
              </w:numPr>
              <w:jc w:val="both"/>
              <w:rPr>
                <w:rFonts w:eastAsia="標楷體"/>
                <w:color w:val="000000" w:themeColor="text1"/>
                <w:szCs w:val="24"/>
              </w:rPr>
            </w:pPr>
            <w:r w:rsidRPr="0016668D">
              <w:rPr>
                <w:rFonts w:eastAsia="標楷體" w:hAnsi="Calibri"/>
                <w:color w:val="000000" w:themeColor="text1"/>
                <w:szCs w:val="24"/>
              </w:rPr>
              <w:t>獎勵金額：</w:t>
            </w:r>
          </w:p>
          <w:p w:rsidR="00BA401B" w:rsidRPr="0016668D" w:rsidRDefault="00BA401B" w:rsidP="00BA401B">
            <w:pPr>
              <w:numPr>
                <w:ilvl w:val="0"/>
                <w:numId w:val="52"/>
              </w:numPr>
              <w:ind w:right="24"/>
              <w:jc w:val="both"/>
              <w:rPr>
                <w:rFonts w:eastAsia="標楷體"/>
                <w:color w:val="000000" w:themeColor="text1"/>
                <w:szCs w:val="24"/>
              </w:rPr>
            </w:pPr>
            <w:r w:rsidRPr="0016668D">
              <w:rPr>
                <w:rFonts w:eastAsia="標楷體" w:hAnsi="Calibri" w:hint="eastAsia"/>
                <w:color w:val="000000" w:themeColor="text1"/>
                <w:szCs w:val="24"/>
              </w:rPr>
              <w:t>符合本條第一項第一款至第四款條件，經本校審核通過者，予以核發第一學年學雜費全額獎學金。</w:t>
            </w:r>
          </w:p>
          <w:p w:rsidR="00BA401B" w:rsidRPr="0016668D" w:rsidRDefault="00BA401B" w:rsidP="00BA401B">
            <w:pPr>
              <w:numPr>
                <w:ilvl w:val="0"/>
                <w:numId w:val="52"/>
              </w:numPr>
              <w:ind w:right="24"/>
              <w:jc w:val="both"/>
              <w:rPr>
                <w:rFonts w:eastAsia="標楷體"/>
                <w:color w:val="000000" w:themeColor="text1"/>
                <w:szCs w:val="24"/>
              </w:rPr>
            </w:pPr>
            <w:r w:rsidRPr="0016668D">
              <w:rPr>
                <w:rFonts w:eastAsia="標楷體" w:hAnsi="Calibri" w:hint="eastAsia"/>
                <w:color w:val="000000" w:themeColor="text1"/>
                <w:szCs w:val="24"/>
              </w:rPr>
              <w:t>符合本條第一項第五款條件，經本校審核通過者，智育成績之畢業排名在</w:t>
            </w:r>
            <w:r w:rsidRPr="0016668D">
              <w:rPr>
                <w:rFonts w:eastAsia="標楷體"/>
                <w:color w:val="000000" w:themeColor="text1"/>
                <w:szCs w:val="24"/>
              </w:rPr>
              <w:t>30</w:t>
            </w:r>
            <w:r w:rsidRPr="0016668D">
              <w:rPr>
                <w:rFonts w:eastAsia="標楷體" w:hAnsi="Calibri" w:hint="eastAsia"/>
                <w:color w:val="000000" w:themeColor="text1"/>
                <w:szCs w:val="24"/>
              </w:rPr>
              <w:t>％以內者，予以核發入學獎學金新台幣二萬元整，大於</w:t>
            </w:r>
            <w:r w:rsidRPr="0016668D">
              <w:rPr>
                <w:rFonts w:eastAsia="標楷體"/>
                <w:color w:val="000000" w:themeColor="text1"/>
                <w:szCs w:val="24"/>
              </w:rPr>
              <w:t>30</w:t>
            </w:r>
            <w:r w:rsidRPr="0016668D">
              <w:rPr>
                <w:rFonts w:eastAsia="標楷體" w:hAnsi="Calibri" w:hint="eastAsia"/>
                <w:color w:val="000000" w:themeColor="text1"/>
                <w:szCs w:val="24"/>
              </w:rPr>
              <w:t>％且在</w:t>
            </w:r>
            <w:r w:rsidRPr="0016668D">
              <w:rPr>
                <w:rFonts w:eastAsia="標楷體"/>
                <w:color w:val="000000" w:themeColor="text1"/>
                <w:szCs w:val="24"/>
              </w:rPr>
              <w:t>50</w:t>
            </w:r>
            <w:r w:rsidRPr="0016668D">
              <w:rPr>
                <w:rFonts w:eastAsia="標楷體" w:hAnsi="Calibri" w:hint="eastAsia"/>
                <w:color w:val="000000" w:themeColor="text1"/>
                <w:szCs w:val="24"/>
              </w:rPr>
              <w:t>％以內者，予以核發入學獎學金新台幣一萬元整。</w:t>
            </w:r>
          </w:p>
          <w:p w:rsidR="00BA401B" w:rsidRPr="0016668D" w:rsidRDefault="00BA401B" w:rsidP="00BA401B">
            <w:pPr>
              <w:autoSpaceDE w:val="0"/>
              <w:autoSpaceDN w:val="0"/>
              <w:jc w:val="both"/>
              <w:rPr>
                <w:rFonts w:eastAsia="標楷體"/>
                <w:color w:val="000000" w:themeColor="text1"/>
                <w:szCs w:val="24"/>
              </w:rPr>
            </w:pPr>
            <w:r w:rsidRPr="0016668D">
              <w:rPr>
                <w:rFonts w:eastAsia="標楷體" w:hAnsi="Calibri" w:hint="eastAsia"/>
                <w:color w:val="000000" w:themeColor="text1"/>
                <w:szCs w:val="24"/>
              </w:rPr>
              <w:t>上述所稱「學雜費」係依學生學雜費「實繳金額」為計算標準。</w:t>
            </w:r>
          </w:p>
        </w:tc>
      </w:tr>
      <w:tr w:rsidR="00BA401B" w:rsidRPr="005B4F33" w:rsidTr="000F2894">
        <w:trPr>
          <w:trHeight w:val="284"/>
          <w:jc w:val="center"/>
        </w:trPr>
        <w:tc>
          <w:tcPr>
            <w:tcW w:w="1071" w:type="dxa"/>
          </w:tcPr>
          <w:p w:rsidR="00BA401B" w:rsidRPr="0016668D" w:rsidRDefault="00BA401B" w:rsidP="00BA401B">
            <w:pPr>
              <w:ind w:left="10" w:right="24" w:hanging="10"/>
              <w:rPr>
                <w:rFonts w:eastAsia="標楷體" w:hAnsi="Calibri"/>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3</w:t>
            </w:r>
            <w:r w:rsidRPr="0016668D">
              <w:rPr>
                <w:rFonts w:eastAsia="標楷體" w:hAnsi="Calibri"/>
                <w:color w:val="000000" w:themeColor="text1"/>
                <w:szCs w:val="24"/>
              </w:rPr>
              <w:t>條</w:t>
            </w:r>
          </w:p>
        </w:tc>
        <w:tc>
          <w:tcPr>
            <w:tcW w:w="9364" w:type="dxa"/>
          </w:tcPr>
          <w:p w:rsidR="00BA401B" w:rsidRPr="0016668D" w:rsidRDefault="00BA401B" w:rsidP="00BA401B">
            <w:pPr>
              <w:ind w:right="24"/>
              <w:jc w:val="both"/>
              <w:rPr>
                <w:rFonts w:eastAsia="標楷體"/>
                <w:color w:val="000000" w:themeColor="text1"/>
                <w:szCs w:val="24"/>
              </w:rPr>
            </w:pPr>
            <w:r w:rsidRPr="0016668D">
              <w:rPr>
                <w:rFonts w:eastAsia="標楷體" w:hint="eastAsia"/>
                <w:color w:val="000000" w:themeColor="text1"/>
                <w:szCs w:val="24"/>
              </w:rPr>
              <w:t>優秀預</w:t>
            </w:r>
            <w:proofErr w:type="gramStart"/>
            <w:r w:rsidRPr="0016668D">
              <w:rPr>
                <w:rFonts w:eastAsia="標楷體" w:hint="eastAsia"/>
                <w:color w:val="000000" w:themeColor="text1"/>
                <w:szCs w:val="24"/>
              </w:rPr>
              <w:t>研</w:t>
            </w:r>
            <w:proofErr w:type="gramEnd"/>
            <w:r w:rsidRPr="0016668D">
              <w:rPr>
                <w:rFonts w:eastAsia="標楷體" w:hint="eastAsia"/>
                <w:color w:val="000000" w:themeColor="text1"/>
                <w:szCs w:val="24"/>
              </w:rPr>
              <w:t>生獎學金：</w:t>
            </w:r>
            <w:r w:rsidRPr="0016668D">
              <w:rPr>
                <w:rFonts w:eastAsia="標楷體"/>
                <w:color w:val="000000" w:themeColor="text1"/>
                <w:szCs w:val="24"/>
              </w:rPr>
              <w:t>(10</w:t>
            </w:r>
            <w:r w:rsidRPr="0016668D">
              <w:rPr>
                <w:rFonts w:eastAsia="標楷體" w:hint="eastAsia"/>
                <w:color w:val="000000" w:themeColor="text1"/>
                <w:szCs w:val="24"/>
              </w:rPr>
              <w:t>8</w:t>
            </w:r>
            <w:r w:rsidRPr="0016668D">
              <w:rPr>
                <w:rFonts w:eastAsia="標楷體" w:hAnsi="Calibri"/>
                <w:color w:val="000000" w:themeColor="text1"/>
                <w:szCs w:val="24"/>
              </w:rPr>
              <w:t>學年度起入學學生適用</w:t>
            </w:r>
            <w:r w:rsidRPr="0016668D">
              <w:rPr>
                <w:rFonts w:eastAsia="標楷體"/>
                <w:color w:val="000000" w:themeColor="text1"/>
                <w:szCs w:val="24"/>
              </w:rPr>
              <w:t>)</w:t>
            </w:r>
            <w:r w:rsidRPr="0016668D">
              <w:rPr>
                <w:rFonts w:eastAsia="標楷體" w:hAnsi="Calibri"/>
                <w:color w:val="000000" w:themeColor="text1"/>
                <w:szCs w:val="24"/>
              </w:rPr>
              <w:t>：</w:t>
            </w:r>
            <w:r w:rsidRPr="0016668D">
              <w:rPr>
                <w:rFonts w:eastAsia="標楷體" w:hAnsi="標楷體"/>
                <w:color w:val="000000" w:themeColor="text1"/>
                <w:szCs w:val="24"/>
              </w:rPr>
              <w:t>當學年度休學、保留入學資格或未於規定時間內完成註冊繳費、以及有從事專職工作者，不得</w:t>
            </w:r>
            <w:proofErr w:type="gramStart"/>
            <w:r w:rsidRPr="0016668D">
              <w:rPr>
                <w:rFonts w:eastAsia="標楷體" w:hAnsi="標楷體"/>
                <w:color w:val="000000" w:themeColor="text1"/>
                <w:szCs w:val="24"/>
              </w:rPr>
              <w:t>請領本項</w:t>
            </w:r>
            <w:proofErr w:type="gramEnd"/>
            <w:r w:rsidRPr="0016668D">
              <w:rPr>
                <w:rFonts w:eastAsia="標楷體" w:hAnsi="標楷體"/>
                <w:color w:val="000000" w:themeColor="text1"/>
                <w:szCs w:val="24"/>
              </w:rPr>
              <w:t>獎學金。</w:t>
            </w:r>
          </w:p>
          <w:p w:rsidR="00BA401B" w:rsidRPr="0016668D" w:rsidRDefault="00BA401B" w:rsidP="00BA401B">
            <w:pPr>
              <w:numPr>
                <w:ilvl w:val="0"/>
                <w:numId w:val="16"/>
              </w:numPr>
              <w:jc w:val="both"/>
              <w:rPr>
                <w:rFonts w:eastAsia="標楷體"/>
                <w:color w:val="000000" w:themeColor="text1"/>
                <w:szCs w:val="24"/>
              </w:rPr>
            </w:pPr>
            <w:r w:rsidRPr="0016668D">
              <w:rPr>
                <w:rFonts w:eastAsia="標楷體" w:hAnsi="Calibri"/>
                <w:color w:val="000000" w:themeColor="text1"/>
                <w:szCs w:val="24"/>
              </w:rPr>
              <w:t>申請資格：</w:t>
            </w:r>
            <w:r w:rsidRPr="0016668D">
              <w:rPr>
                <w:rFonts w:eastAsia="標楷體" w:hAnsi="Calibri" w:hint="eastAsia"/>
                <w:b/>
                <w:color w:val="000000" w:themeColor="text1"/>
                <w:szCs w:val="24"/>
              </w:rPr>
              <w:t>本校學生</w:t>
            </w:r>
            <w:r w:rsidRPr="0016668D">
              <w:rPr>
                <w:rFonts w:eastAsia="標楷體" w:hAnsi="Calibri"/>
                <w:b/>
                <w:color w:val="000000" w:themeColor="text1"/>
                <w:szCs w:val="24"/>
              </w:rPr>
              <w:t>通過系</w:t>
            </w:r>
            <w:r w:rsidRPr="0016668D">
              <w:rPr>
                <w:rFonts w:eastAsia="標楷體" w:hAnsi="Calibri" w:hint="eastAsia"/>
                <w:b/>
                <w:color w:val="000000" w:themeColor="text1"/>
                <w:szCs w:val="24"/>
              </w:rPr>
              <w:t>所</w:t>
            </w:r>
            <w:r w:rsidRPr="0016668D">
              <w:rPr>
                <w:rFonts w:eastAsia="標楷體" w:hAnsi="Calibri"/>
                <w:b/>
                <w:color w:val="000000" w:themeColor="text1"/>
                <w:szCs w:val="24"/>
              </w:rPr>
              <w:t>甄選</w:t>
            </w:r>
            <w:r w:rsidRPr="0016668D">
              <w:rPr>
                <w:rFonts w:eastAsia="標楷體" w:hAnsi="Calibri" w:hint="eastAsia"/>
                <w:b/>
                <w:color w:val="000000" w:themeColor="text1"/>
                <w:szCs w:val="24"/>
              </w:rPr>
              <w:t>並錄取原甄選系所碩士班之預</w:t>
            </w:r>
            <w:proofErr w:type="gramStart"/>
            <w:r w:rsidRPr="0016668D">
              <w:rPr>
                <w:rFonts w:eastAsia="標楷體" w:hAnsi="Calibri" w:hint="eastAsia"/>
                <w:b/>
                <w:color w:val="000000" w:themeColor="text1"/>
                <w:szCs w:val="24"/>
              </w:rPr>
              <w:t>研</w:t>
            </w:r>
            <w:proofErr w:type="gramEnd"/>
            <w:r w:rsidRPr="0016668D">
              <w:rPr>
                <w:rFonts w:eastAsia="標楷體" w:hAnsi="Calibri" w:hint="eastAsia"/>
                <w:b/>
                <w:color w:val="000000" w:themeColor="text1"/>
                <w:szCs w:val="24"/>
              </w:rPr>
              <w:t>生。</w:t>
            </w:r>
          </w:p>
          <w:p w:rsidR="00BA401B" w:rsidRPr="0016668D" w:rsidRDefault="00BA401B" w:rsidP="00BA401B">
            <w:pPr>
              <w:numPr>
                <w:ilvl w:val="0"/>
                <w:numId w:val="16"/>
              </w:numPr>
              <w:jc w:val="both"/>
              <w:rPr>
                <w:rFonts w:eastAsia="標楷體"/>
                <w:color w:val="000000" w:themeColor="text1"/>
                <w:szCs w:val="24"/>
              </w:rPr>
            </w:pPr>
            <w:r w:rsidRPr="0016668D">
              <w:rPr>
                <w:rFonts w:eastAsia="標楷體" w:hAnsi="Calibri"/>
                <w:color w:val="000000" w:themeColor="text1"/>
                <w:szCs w:val="24"/>
              </w:rPr>
              <w:t>申請及核發流程：</w:t>
            </w:r>
          </w:p>
          <w:p w:rsidR="00BA401B" w:rsidRPr="0016668D" w:rsidRDefault="00BA401B" w:rsidP="00BA401B">
            <w:pPr>
              <w:widowControl/>
              <w:numPr>
                <w:ilvl w:val="0"/>
                <w:numId w:val="17"/>
              </w:numPr>
              <w:jc w:val="both"/>
              <w:rPr>
                <w:rFonts w:eastAsia="標楷體"/>
                <w:color w:val="000000" w:themeColor="text1"/>
                <w:szCs w:val="24"/>
                <w:lang w:val="x-none" w:eastAsia="x-none"/>
              </w:rPr>
            </w:pPr>
            <w:r w:rsidRPr="0016668D">
              <w:rPr>
                <w:rFonts w:eastAsia="標楷體" w:hAnsi="標楷體"/>
                <w:color w:val="000000" w:themeColor="text1"/>
                <w:szCs w:val="24"/>
              </w:rPr>
              <w:t>符合申請資格者，</w:t>
            </w:r>
            <w:r w:rsidRPr="0016668D">
              <w:rPr>
                <w:rFonts w:eastAsia="標楷體"/>
                <w:color w:val="000000" w:themeColor="text1"/>
                <w:szCs w:val="24"/>
              </w:rPr>
              <w:t>應於錄取學年度</w:t>
            </w:r>
            <w:r w:rsidRPr="0016668D">
              <w:rPr>
                <w:rFonts w:eastAsia="標楷體" w:hint="eastAsia"/>
                <w:color w:val="000000" w:themeColor="text1"/>
                <w:szCs w:val="24"/>
              </w:rPr>
              <w:t>依教務處公告時程</w:t>
            </w:r>
            <w:r w:rsidRPr="0016668D">
              <w:rPr>
                <w:rFonts w:eastAsia="標楷體"/>
                <w:color w:val="000000" w:themeColor="text1"/>
                <w:szCs w:val="24"/>
              </w:rPr>
              <w:t>，檢具申請書及相關資料向教務處提</w:t>
            </w:r>
            <w:r w:rsidRPr="0016668D">
              <w:rPr>
                <w:rFonts w:eastAsia="標楷體" w:hAnsi="標楷體"/>
                <w:color w:val="000000" w:themeColor="text1"/>
                <w:szCs w:val="24"/>
              </w:rPr>
              <w:t>出申請，逾期視同放棄</w:t>
            </w:r>
            <w:r w:rsidRPr="0016668D">
              <w:rPr>
                <w:rFonts w:eastAsia="標楷體" w:hAnsi="標楷體"/>
                <w:color w:val="000000" w:themeColor="text1"/>
                <w:szCs w:val="24"/>
                <w:lang w:val="x-none" w:eastAsia="x-none"/>
              </w:rPr>
              <w:t>。</w:t>
            </w:r>
          </w:p>
          <w:p w:rsidR="00BA401B" w:rsidRPr="0016668D" w:rsidRDefault="00BA401B" w:rsidP="00BA401B">
            <w:pPr>
              <w:widowControl/>
              <w:numPr>
                <w:ilvl w:val="0"/>
                <w:numId w:val="17"/>
              </w:numPr>
              <w:jc w:val="both"/>
              <w:rPr>
                <w:rFonts w:eastAsia="標楷體"/>
                <w:color w:val="000000" w:themeColor="text1"/>
                <w:szCs w:val="24"/>
                <w:lang w:val="x-none" w:eastAsia="x-none"/>
              </w:rPr>
            </w:pPr>
            <w:r w:rsidRPr="0016668D">
              <w:rPr>
                <w:rFonts w:eastAsia="標楷體" w:hAnsi="新細明體"/>
                <w:color w:val="000000" w:themeColor="text1"/>
                <w:szCs w:val="24"/>
                <w:lang w:val="x-none" w:eastAsia="x-none"/>
              </w:rPr>
              <w:t>獎學金分別於上、下學期核發。</w:t>
            </w:r>
          </w:p>
          <w:p w:rsidR="00BA401B" w:rsidRPr="0016668D" w:rsidRDefault="00BA401B" w:rsidP="00BA401B">
            <w:pPr>
              <w:widowControl/>
              <w:numPr>
                <w:ilvl w:val="0"/>
                <w:numId w:val="17"/>
              </w:numPr>
              <w:jc w:val="both"/>
              <w:rPr>
                <w:rFonts w:eastAsia="標楷體"/>
                <w:color w:val="000000" w:themeColor="text1"/>
                <w:szCs w:val="24"/>
                <w:lang w:val="x-none" w:eastAsia="x-none"/>
              </w:rPr>
            </w:pPr>
            <w:r w:rsidRPr="0016668D">
              <w:rPr>
                <w:rFonts w:eastAsia="標楷體" w:hAnsi="新細明體"/>
                <w:color w:val="000000" w:themeColor="text1"/>
                <w:szCs w:val="24"/>
                <w:lang w:val="x-none" w:eastAsia="x-none"/>
              </w:rPr>
              <w:t>如有辦理休學之情形者，當學年度即喪失獎勵資格，已核發者應全額繳回。</w:t>
            </w:r>
          </w:p>
          <w:p w:rsidR="00BA401B" w:rsidRPr="0016668D" w:rsidRDefault="00BA401B" w:rsidP="00BA401B">
            <w:pPr>
              <w:widowControl/>
              <w:numPr>
                <w:ilvl w:val="0"/>
                <w:numId w:val="18"/>
              </w:numPr>
              <w:ind w:left="496"/>
              <w:jc w:val="both"/>
              <w:rPr>
                <w:rFonts w:eastAsia="標楷體" w:hAnsi="新細明體"/>
                <w:color w:val="000000" w:themeColor="text1"/>
                <w:sz w:val="20"/>
                <w:szCs w:val="24"/>
                <w:lang w:val="x-none" w:eastAsia="x-none"/>
              </w:rPr>
            </w:pPr>
            <w:r w:rsidRPr="0016668D">
              <w:rPr>
                <w:rFonts w:eastAsia="標楷體" w:hAnsi="Calibri"/>
                <w:color w:val="000000" w:themeColor="text1"/>
                <w:szCs w:val="24"/>
              </w:rPr>
              <w:t>獎勵金額：</w:t>
            </w:r>
            <w:r w:rsidRPr="0016668D">
              <w:rPr>
                <w:rFonts w:eastAsia="標楷體" w:hAnsi="Calibri" w:hint="eastAsia"/>
                <w:color w:val="000000" w:themeColor="text1"/>
                <w:szCs w:val="24"/>
              </w:rPr>
              <w:t>碩士班第一學年，每人核發新台幣十二萬元獎學金。</w:t>
            </w:r>
          </w:p>
        </w:tc>
      </w:tr>
      <w:tr w:rsidR="00BA401B" w:rsidRPr="005B4F33" w:rsidTr="000F2894">
        <w:trPr>
          <w:trHeight w:val="284"/>
          <w:jc w:val="center"/>
        </w:trPr>
        <w:tc>
          <w:tcPr>
            <w:tcW w:w="1071" w:type="dxa"/>
          </w:tcPr>
          <w:p w:rsidR="00BA401B" w:rsidRPr="0016668D" w:rsidRDefault="00BA401B" w:rsidP="00BA401B">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4</w:t>
            </w:r>
            <w:r w:rsidRPr="0016668D">
              <w:rPr>
                <w:rFonts w:eastAsia="標楷體" w:hAnsi="Calibri"/>
                <w:color w:val="000000" w:themeColor="text1"/>
                <w:szCs w:val="24"/>
              </w:rPr>
              <w:t>條</w:t>
            </w:r>
          </w:p>
        </w:tc>
        <w:tc>
          <w:tcPr>
            <w:tcW w:w="9364" w:type="dxa"/>
          </w:tcPr>
          <w:p w:rsidR="00BA401B" w:rsidRPr="00F72227" w:rsidRDefault="00BA401B" w:rsidP="00BA401B">
            <w:pPr>
              <w:ind w:leftChars="-8" w:left="-19"/>
              <w:jc w:val="both"/>
              <w:rPr>
                <w:rFonts w:eastAsia="標楷體"/>
                <w:szCs w:val="24"/>
              </w:rPr>
            </w:pPr>
            <w:r w:rsidRPr="00F72227">
              <w:rPr>
                <w:rFonts w:eastAsia="標楷體" w:hAnsi="Calibri"/>
                <w:szCs w:val="24"/>
              </w:rPr>
              <w:t>博士班入學獎學金：</w:t>
            </w:r>
            <w:r w:rsidRPr="00F72227">
              <w:rPr>
                <w:rFonts w:eastAsia="標楷體" w:hAnsi="標楷體"/>
                <w:szCs w:val="24"/>
              </w:rPr>
              <w:t>當學年度休學、保留入學資格或未於規定時間內完成註冊繳費者，不得</w:t>
            </w:r>
            <w:proofErr w:type="gramStart"/>
            <w:r w:rsidRPr="00F72227">
              <w:rPr>
                <w:rFonts w:eastAsia="標楷體" w:hAnsi="標楷體"/>
                <w:szCs w:val="24"/>
              </w:rPr>
              <w:t>請領本獎學金</w:t>
            </w:r>
            <w:proofErr w:type="gramEnd"/>
            <w:r w:rsidRPr="00F72227">
              <w:rPr>
                <w:rFonts w:eastAsia="標楷體" w:hAnsi="標楷體"/>
                <w:szCs w:val="24"/>
              </w:rPr>
              <w:t>。</w:t>
            </w:r>
          </w:p>
          <w:p w:rsidR="00BA401B" w:rsidRPr="00F72227" w:rsidRDefault="00BA401B" w:rsidP="00BA401B">
            <w:pPr>
              <w:numPr>
                <w:ilvl w:val="0"/>
                <w:numId w:val="76"/>
              </w:numPr>
              <w:jc w:val="both"/>
              <w:rPr>
                <w:rFonts w:eastAsia="標楷體"/>
                <w:szCs w:val="24"/>
              </w:rPr>
            </w:pPr>
            <w:r w:rsidRPr="00F72227">
              <w:rPr>
                <w:rFonts w:eastAsia="標楷體" w:hAnsi="Calibri"/>
                <w:szCs w:val="24"/>
              </w:rPr>
              <w:t>申請資格：</w:t>
            </w:r>
          </w:p>
          <w:p w:rsidR="00BA401B" w:rsidRPr="00F72227" w:rsidRDefault="00BA401B" w:rsidP="00BA401B">
            <w:pPr>
              <w:numPr>
                <w:ilvl w:val="0"/>
                <w:numId w:val="77"/>
              </w:numPr>
              <w:ind w:right="24"/>
              <w:jc w:val="both"/>
              <w:rPr>
                <w:rFonts w:eastAsia="標楷體" w:hAnsi="Calibri"/>
                <w:szCs w:val="24"/>
              </w:rPr>
            </w:pPr>
            <w:r w:rsidRPr="00F72227">
              <w:rPr>
                <w:rFonts w:eastAsia="標楷體" w:hAnsi="Calibri" w:hint="eastAsia"/>
                <w:szCs w:val="24"/>
              </w:rPr>
              <w:t>本校學生</w:t>
            </w:r>
            <w:r w:rsidRPr="00F72227">
              <w:rPr>
                <w:rFonts w:eastAsia="標楷體" w:hAnsi="Calibri"/>
                <w:szCs w:val="24"/>
              </w:rPr>
              <w:t>通過</w:t>
            </w:r>
            <w:r w:rsidRPr="00F72227">
              <w:rPr>
                <w:rFonts w:eastAsia="標楷體" w:hAnsi="Calibri" w:hint="eastAsia"/>
                <w:szCs w:val="24"/>
              </w:rPr>
              <w:t>系所</w:t>
            </w:r>
            <w:proofErr w:type="gramStart"/>
            <w:r w:rsidRPr="00F72227">
              <w:rPr>
                <w:rFonts w:eastAsia="標楷體" w:hAnsi="Calibri"/>
                <w:szCs w:val="24"/>
              </w:rPr>
              <w:t>逕</w:t>
            </w:r>
            <w:proofErr w:type="gramEnd"/>
            <w:r w:rsidRPr="00F72227">
              <w:rPr>
                <w:rFonts w:eastAsia="標楷體" w:hAnsi="Calibri"/>
                <w:szCs w:val="24"/>
              </w:rPr>
              <w:t>修讀博士學位審核之學生。</w:t>
            </w:r>
          </w:p>
          <w:p w:rsidR="00BA401B" w:rsidRPr="00F72227" w:rsidRDefault="00BA401B" w:rsidP="00BA401B">
            <w:pPr>
              <w:numPr>
                <w:ilvl w:val="0"/>
                <w:numId w:val="77"/>
              </w:numPr>
              <w:ind w:right="24"/>
              <w:jc w:val="both"/>
              <w:rPr>
                <w:rFonts w:eastAsia="標楷體" w:hAnsi="Calibri"/>
                <w:szCs w:val="24"/>
              </w:rPr>
            </w:pPr>
            <w:r w:rsidRPr="00F72227">
              <w:rPr>
                <w:rFonts w:eastAsia="標楷體" w:hAnsi="Calibri"/>
                <w:szCs w:val="24"/>
              </w:rPr>
              <w:t>經甄試或考取本校</w:t>
            </w:r>
            <w:r w:rsidRPr="00F72227">
              <w:rPr>
                <w:rFonts w:eastAsia="標楷體" w:hAnsi="Calibri" w:hint="eastAsia"/>
                <w:szCs w:val="24"/>
              </w:rPr>
              <w:t>博士班</w:t>
            </w:r>
            <w:r w:rsidRPr="00F72227">
              <w:rPr>
                <w:rFonts w:eastAsia="標楷體" w:hAnsi="Calibri"/>
                <w:szCs w:val="24"/>
              </w:rPr>
              <w:t>學生。</w:t>
            </w:r>
          </w:p>
          <w:p w:rsidR="00BA401B" w:rsidRPr="00F72227" w:rsidRDefault="00BA401B" w:rsidP="00BA401B">
            <w:pPr>
              <w:numPr>
                <w:ilvl w:val="0"/>
                <w:numId w:val="77"/>
              </w:numPr>
              <w:ind w:right="24"/>
              <w:jc w:val="both"/>
              <w:rPr>
                <w:rFonts w:eastAsia="標楷體" w:hAnsi="Calibri"/>
                <w:szCs w:val="24"/>
              </w:rPr>
            </w:pPr>
            <w:r w:rsidRPr="00F72227">
              <w:rPr>
                <w:rFonts w:eastAsia="標楷體" w:hAnsi="Calibri"/>
                <w:szCs w:val="24"/>
              </w:rPr>
              <w:t>本校與校外機構合辦之</w:t>
            </w:r>
            <w:r w:rsidRPr="00F72227">
              <w:rPr>
                <w:rFonts w:eastAsia="標楷體" w:hAnsi="Calibri" w:hint="eastAsia"/>
                <w:szCs w:val="24"/>
              </w:rPr>
              <w:t>博士班</w:t>
            </w:r>
            <w:r w:rsidRPr="00F72227">
              <w:rPr>
                <w:rFonts w:eastAsia="標楷體" w:hAnsi="Calibri"/>
                <w:szCs w:val="24"/>
              </w:rPr>
              <w:t>學生。</w:t>
            </w:r>
          </w:p>
          <w:p w:rsidR="00BA401B" w:rsidRPr="00F72227" w:rsidRDefault="00BA401B" w:rsidP="00BA401B">
            <w:pPr>
              <w:numPr>
                <w:ilvl w:val="0"/>
                <w:numId w:val="76"/>
              </w:numPr>
              <w:jc w:val="both"/>
              <w:rPr>
                <w:rFonts w:eastAsia="標楷體"/>
                <w:szCs w:val="24"/>
              </w:rPr>
            </w:pPr>
            <w:r w:rsidRPr="00F72227">
              <w:rPr>
                <w:rFonts w:eastAsia="標楷體" w:hAnsi="Calibri"/>
                <w:szCs w:val="24"/>
              </w:rPr>
              <w:t>申請及核發流程：</w:t>
            </w:r>
          </w:p>
          <w:p w:rsidR="00BA401B" w:rsidRPr="00F72227" w:rsidRDefault="00BA401B" w:rsidP="00BA401B">
            <w:pPr>
              <w:numPr>
                <w:ilvl w:val="0"/>
                <w:numId w:val="78"/>
              </w:numPr>
              <w:jc w:val="both"/>
              <w:rPr>
                <w:rFonts w:eastAsia="標楷體"/>
                <w:szCs w:val="24"/>
              </w:rPr>
            </w:pPr>
            <w:r w:rsidRPr="00F72227">
              <w:rPr>
                <w:rFonts w:eastAsia="標楷體" w:hAnsi="標楷體"/>
                <w:szCs w:val="24"/>
              </w:rPr>
              <w:t>符合申請資格者，</w:t>
            </w:r>
            <w:r w:rsidRPr="00F72227">
              <w:rPr>
                <w:rFonts w:eastAsia="標楷體"/>
                <w:szCs w:val="24"/>
              </w:rPr>
              <w:t>應於錄取學年度</w:t>
            </w:r>
            <w:r w:rsidRPr="00F72227">
              <w:rPr>
                <w:rFonts w:eastAsia="標楷體" w:hAnsi="標楷體" w:hint="eastAsia"/>
                <w:szCs w:val="24"/>
              </w:rPr>
              <w:t>(</w:t>
            </w:r>
            <w:r w:rsidRPr="00F72227">
              <w:rPr>
                <w:rFonts w:eastAsia="標楷體" w:hAnsi="標楷體" w:hint="eastAsia"/>
                <w:szCs w:val="24"/>
              </w:rPr>
              <w:t>提前入學者依實際入學學年度為</w:t>
            </w:r>
            <w:proofErr w:type="gramStart"/>
            <w:r w:rsidRPr="00F72227">
              <w:rPr>
                <w:rFonts w:eastAsia="標楷體" w:hAnsi="標楷體" w:hint="eastAsia"/>
                <w:szCs w:val="24"/>
              </w:rPr>
              <w:t>準</w:t>
            </w:r>
            <w:proofErr w:type="gramEnd"/>
            <w:r w:rsidRPr="00F72227">
              <w:rPr>
                <w:rFonts w:eastAsia="標楷體" w:hAnsi="標楷體" w:hint="eastAsia"/>
                <w:szCs w:val="24"/>
              </w:rPr>
              <w:t>)</w:t>
            </w:r>
            <w:r w:rsidRPr="00F72227">
              <w:rPr>
                <w:rFonts w:eastAsia="標楷體" w:hint="eastAsia"/>
                <w:szCs w:val="24"/>
              </w:rPr>
              <w:t>依教務處公告時程</w:t>
            </w:r>
            <w:r w:rsidRPr="00F72227">
              <w:rPr>
                <w:rFonts w:eastAsia="標楷體" w:hAnsi="標楷體"/>
                <w:szCs w:val="24"/>
              </w:rPr>
              <w:t>，檢具申請書及相關資料向教務處提出申請，逾期視同放棄。</w:t>
            </w:r>
          </w:p>
          <w:p w:rsidR="00BA401B" w:rsidRPr="00F72227" w:rsidRDefault="00BA401B" w:rsidP="00BA401B">
            <w:pPr>
              <w:numPr>
                <w:ilvl w:val="0"/>
                <w:numId w:val="78"/>
              </w:numPr>
              <w:jc w:val="both"/>
              <w:rPr>
                <w:rFonts w:eastAsia="標楷體" w:hAnsi="標楷體"/>
                <w:szCs w:val="24"/>
              </w:rPr>
            </w:pPr>
            <w:r w:rsidRPr="00F72227">
              <w:rPr>
                <w:rFonts w:eastAsia="標楷體" w:hAnsi="標楷體"/>
                <w:szCs w:val="24"/>
              </w:rPr>
              <w:t>獎學金分別於上、下學期核發。</w:t>
            </w:r>
          </w:p>
          <w:p w:rsidR="00BA401B" w:rsidRPr="00F72227" w:rsidRDefault="00BA401B" w:rsidP="00BA401B">
            <w:pPr>
              <w:numPr>
                <w:ilvl w:val="0"/>
                <w:numId w:val="78"/>
              </w:numPr>
              <w:jc w:val="both"/>
              <w:rPr>
                <w:rFonts w:eastAsia="標楷體" w:hAnsi="標楷體"/>
                <w:szCs w:val="24"/>
              </w:rPr>
            </w:pPr>
            <w:r w:rsidRPr="00F72227">
              <w:rPr>
                <w:rFonts w:eastAsia="標楷體" w:hAnsi="標楷體"/>
                <w:szCs w:val="24"/>
              </w:rPr>
              <w:t>符合本條</w:t>
            </w:r>
            <w:r w:rsidRPr="00F72227">
              <w:rPr>
                <w:rFonts w:eastAsia="標楷體" w:hAnsi="標楷體" w:hint="eastAsia"/>
                <w:szCs w:val="24"/>
              </w:rPr>
              <w:t>第一項</w:t>
            </w:r>
            <w:r w:rsidRPr="00F72227">
              <w:rPr>
                <w:rFonts w:eastAsia="標楷體" w:hAnsi="標楷體"/>
                <w:szCs w:val="24"/>
              </w:rPr>
              <w:t>第一款第一、二目條件者，如有辦理休學、保留入學之情形者，當下即喪失獎勵資格，復學後不得再要求</w:t>
            </w:r>
            <w:proofErr w:type="gramStart"/>
            <w:r w:rsidRPr="00F72227">
              <w:rPr>
                <w:rFonts w:eastAsia="標楷體" w:hAnsi="標楷體"/>
                <w:szCs w:val="24"/>
              </w:rPr>
              <w:t>請領本獎學金</w:t>
            </w:r>
            <w:proofErr w:type="gramEnd"/>
            <w:r w:rsidRPr="00F72227">
              <w:rPr>
                <w:rFonts w:eastAsia="標楷體" w:hAnsi="標楷體"/>
                <w:szCs w:val="24"/>
              </w:rPr>
              <w:t>，已核發者應全額繳回。</w:t>
            </w:r>
          </w:p>
          <w:p w:rsidR="00BA401B" w:rsidRPr="00F72227" w:rsidRDefault="00BA401B" w:rsidP="00BA401B">
            <w:pPr>
              <w:numPr>
                <w:ilvl w:val="0"/>
                <w:numId w:val="78"/>
              </w:numPr>
              <w:jc w:val="both"/>
              <w:rPr>
                <w:rFonts w:eastAsia="標楷體" w:hAnsi="標楷體"/>
                <w:szCs w:val="24"/>
              </w:rPr>
            </w:pPr>
            <w:r w:rsidRPr="00F72227">
              <w:rPr>
                <w:rFonts w:eastAsia="標楷體" w:hAnsi="標楷體"/>
                <w:szCs w:val="24"/>
              </w:rPr>
              <w:t>符合本條</w:t>
            </w:r>
            <w:r w:rsidRPr="00F72227">
              <w:rPr>
                <w:rFonts w:eastAsia="標楷體" w:hAnsi="標楷體" w:hint="eastAsia"/>
                <w:szCs w:val="24"/>
              </w:rPr>
              <w:t>第一項</w:t>
            </w:r>
            <w:r w:rsidRPr="00F72227">
              <w:rPr>
                <w:rFonts w:eastAsia="標楷體" w:hAnsi="標楷體"/>
                <w:szCs w:val="24"/>
              </w:rPr>
              <w:t>第一款第三目條件者，休學期間不得</w:t>
            </w:r>
            <w:proofErr w:type="gramStart"/>
            <w:r w:rsidRPr="00F72227">
              <w:rPr>
                <w:rFonts w:eastAsia="標楷體" w:hAnsi="標楷體"/>
                <w:szCs w:val="24"/>
              </w:rPr>
              <w:t>請領本獎學金</w:t>
            </w:r>
            <w:proofErr w:type="gramEnd"/>
            <w:r w:rsidRPr="00F72227">
              <w:rPr>
                <w:rFonts w:eastAsia="標楷體" w:hAnsi="標楷體"/>
                <w:szCs w:val="24"/>
              </w:rPr>
              <w:t>，休學期滿復學後</w:t>
            </w:r>
            <w:proofErr w:type="gramStart"/>
            <w:r w:rsidRPr="00F72227">
              <w:rPr>
                <w:rFonts w:eastAsia="標楷體" w:hAnsi="標楷體"/>
                <w:szCs w:val="24"/>
              </w:rPr>
              <w:t>即予續</w:t>
            </w:r>
            <w:proofErr w:type="gramEnd"/>
            <w:r w:rsidRPr="00F72227">
              <w:rPr>
                <w:rFonts w:eastAsia="標楷體" w:hAnsi="標楷體"/>
                <w:szCs w:val="24"/>
              </w:rPr>
              <w:t>領。</w:t>
            </w:r>
          </w:p>
          <w:p w:rsidR="00BA401B" w:rsidRPr="00F72227" w:rsidRDefault="00BA401B" w:rsidP="00BA401B">
            <w:pPr>
              <w:numPr>
                <w:ilvl w:val="0"/>
                <w:numId w:val="76"/>
              </w:numPr>
              <w:jc w:val="both"/>
              <w:rPr>
                <w:rFonts w:eastAsia="標楷體"/>
                <w:szCs w:val="24"/>
              </w:rPr>
            </w:pPr>
            <w:r w:rsidRPr="00F72227">
              <w:rPr>
                <w:rFonts w:eastAsia="標楷體" w:hAnsi="Calibri"/>
                <w:szCs w:val="24"/>
              </w:rPr>
              <w:t>獎勵金額：</w:t>
            </w:r>
          </w:p>
          <w:p w:rsidR="00BA401B" w:rsidRPr="00F72227" w:rsidRDefault="00BA401B" w:rsidP="00BA401B">
            <w:pPr>
              <w:numPr>
                <w:ilvl w:val="0"/>
                <w:numId w:val="79"/>
              </w:numPr>
              <w:jc w:val="both"/>
              <w:rPr>
                <w:rFonts w:eastAsia="標楷體"/>
                <w:szCs w:val="24"/>
              </w:rPr>
            </w:pPr>
            <w:r w:rsidRPr="00F72227">
              <w:rPr>
                <w:rFonts w:eastAsia="標楷體" w:hAnsi="Calibri" w:hint="eastAsia"/>
                <w:szCs w:val="24"/>
              </w:rPr>
              <w:t>符合本條第一項第一款第一、二目條件，經本校審核通過者，予以核發第一學年學雜費全額獎學金。</w:t>
            </w:r>
          </w:p>
          <w:p w:rsidR="00BA401B" w:rsidRPr="00F72227" w:rsidRDefault="00BA401B" w:rsidP="00BA401B">
            <w:pPr>
              <w:numPr>
                <w:ilvl w:val="0"/>
                <w:numId w:val="79"/>
              </w:numPr>
              <w:jc w:val="both"/>
              <w:rPr>
                <w:rFonts w:eastAsia="標楷體"/>
                <w:szCs w:val="24"/>
              </w:rPr>
            </w:pPr>
            <w:r w:rsidRPr="00F72227">
              <w:rPr>
                <w:rFonts w:eastAsia="標楷體" w:hAnsi="Calibri" w:hint="eastAsia"/>
                <w:szCs w:val="24"/>
              </w:rPr>
              <w:t>符合本條第一項第一款第三目條件，經本校審核通過者，予以核發</w:t>
            </w:r>
            <w:r w:rsidRPr="00F72227">
              <w:rPr>
                <w:rFonts w:eastAsia="標楷體" w:hAnsi="Calibri" w:hint="eastAsia"/>
                <w:szCs w:val="24"/>
                <w:u w:val="single"/>
              </w:rPr>
              <w:t>第一學年</w:t>
            </w:r>
            <w:r w:rsidRPr="00F72227">
              <w:rPr>
                <w:rFonts w:eastAsia="標楷體"/>
                <w:szCs w:val="24"/>
              </w:rPr>
              <w:t>50</w:t>
            </w:r>
            <w:r w:rsidRPr="00F72227">
              <w:rPr>
                <w:rFonts w:eastAsia="標楷體" w:hAnsi="Calibri" w:hint="eastAsia"/>
                <w:szCs w:val="24"/>
              </w:rPr>
              <w:t>％學雜費獎學金。</w:t>
            </w:r>
          </w:p>
          <w:p w:rsidR="00BA401B" w:rsidRPr="0016668D" w:rsidRDefault="00BA401B" w:rsidP="00BA401B">
            <w:pPr>
              <w:ind w:left="10" w:right="24" w:hanging="10"/>
              <w:jc w:val="both"/>
              <w:rPr>
                <w:rFonts w:eastAsia="標楷體"/>
                <w:color w:val="000000" w:themeColor="text1"/>
                <w:szCs w:val="24"/>
              </w:rPr>
            </w:pPr>
            <w:r w:rsidRPr="00F72227">
              <w:rPr>
                <w:rFonts w:eastAsia="標楷體" w:hAnsi="Calibri" w:hint="eastAsia"/>
                <w:szCs w:val="24"/>
              </w:rPr>
              <w:t>上述所稱「學雜費」係依學生學雜費「實繳金額」為計算標準。</w:t>
            </w:r>
          </w:p>
        </w:tc>
      </w:tr>
      <w:tr w:rsidR="00BA401B" w:rsidRPr="005B4F33" w:rsidTr="000F2894">
        <w:trPr>
          <w:trHeight w:val="343"/>
          <w:jc w:val="center"/>
        </w:trPr>
        <w:tc>
          <w:tcPr>
            <w:tcW w:w="1071" w:type="dxa"/>
          </w:tcPr>
          <w:p w:rsidR="00BA401B" w:rsidRPr="0016668D" w:rsidRDefault="00BA401B" w:rsidP="00BA401B">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5</w:t>
            </w:r>
            <w:r w:rsidRPr="0016668D">
              <w:rPr>
                <w:rFonts w:eastAsia="標楷體" w:hAnsi="Calibri"/>
                <w:color w:val="000000" w:themeColor="text1"/>
                <w:szCs w:val="24"/>
              </w:rPr>
              <w:t>條</w:t>
            </w:r>
          </w:p>
        </w:tc>
        <w:tc>
          <w:tcPr>
            <w:tcW w:w="9364" w:type="dxa"/>
          </w:tcPr>
          <w:p w:rsidR="00BA401B" w:rsidRPr="00F72227" w:rsidRDefault="00BA401B" w:rsidP="00BA401B">
            <w:pPr>
              <w:ind w:right="24"/>
              <w:jc w:val="both"/>
              <w:rPr>
                <w:rFonts w:eastAsia="標楷體"/>
                <w:szCs w:val="24"/>
              </w:rPr>
            </w:pPr>
            <w:r w:rsidRPr="00F72227">
              <w:rPr>
                <w:rFonts w:eastAsia="標楷體" w:hAnsi="Calibri"/>
                <w:szCs w:val="24"/>
              </w:rPr>
              <w:t>博士班全時研究生獎學金</w:t>
            </w:r>
            <w:r w:rsidRPr="00F72227">
              <w:rPr>
                <w:rFonts w:eastAsia="標楷體"/>
                <w:szCs w:val="24"/>
              </w:rPr>
              <w:t>(106</w:t>
            </w:r>
            <w:r w:rsidRPr="00F72227">
              <w:rPr>
                <w:rFonts w:eastAsia="標楷體" w:hAnsi="Calibri"/>
                <w:szCs w:val="24"/>
              </w:rPr>
              <w:t>學年度起入學學生適用</w:t>
            </w:r>
            <w:r w:rsidRPr="00F72227">
              <w:rPr>
                <w:rFonts w:eastAsia="標楷體"/>
                <w:szCs w:val="24"/>
              </w:rPr>
              <w:t>)</w:t>
            </w:r>
            <w:r w:rsidRPr="00F72227">
              <w:rPr>
                <w:rFonts w:eastAsia="標楷體" w:hAnsi="Calibri"/>
                <w:szCs w:val="24"/>
              </w:rPr>
              <w:t>：本辦法所稱「全時學生」係指無專職工作之學生。</w:t>
            </w:r>
            <w:r w:rsidRPr="00F72227">
              <w:rPr>
                <w:rFonts w:eastAsia="標楷體" w:hAnsi="標楷體"/>
                <w:szCs w:val="24"/>
              </w:rPr>
              <w:t>當學年度休學、保留入學資格或未於規定時間內完成註冊繳費、以及有從事專職工作者，不得</w:t>
            </w:r>
            <w:proofErr w:type="gramStart"/>
            <w:r w:rsidRPr="00F72227">
              <w:rPr>
                <w:rFonts w:eastAsia="標楷體" w:hAnsi="標楷體"/>
                <w:szCs w:val="24"/>
              </w:rPr>
              <w:t>請領本項</w:t>
            </w:r>
            <w:proofErr w:type="gramEnd"/>
            <w:r w:rsidRPr="00F72227">
              <w:rPr>
                <w:rFonts w:eastAsia="標楷體" w:hAnsi="標楷體"/>
                <w:szCs w:val="24"/>
              </w:rPr>
              <w:t>獎學金。</w:t>
            </w:r>
          </w:p>
          <w:p w:rsidR="00BA401B" w:rsidRPr="00F72227" w:rsidRDefault="00BA401B" w:rsidP="00BA401B">
            <w:pPr>
              <w:numPr>
                <w:ilvl w:val="0"/>
                <w:numId w:val="14"/>
              </w:numPr>
              <w:ind w:left="516" w:right="24" w:hanging="516"/>
              <w:jc w:val="both"/>
              <w:rPr>
                <w:rFonts w:eastAsia="標楷體"/>
                <w:szCs w:val="24"/>
              </w:rPr>
            </w:pPr>
            <w:r w:rsidRPr="00F72227">
              <w:rPr>
                <w:rFonts w:eastAsia="標楷體" w:hAnsi="Calibri"/>
                <w:szCs w:val="24"/>
              </w:rPr>
              <w:t>申請資格：</w:t>
            </w:r>
          </w:p>
          <w:p w:rsidR="00BA401B" w:rsidRPr="00F72227" w:rsidRDefault="00BA401B" w:rsidP="00BA401B">
            <w:pPr>
              <w:numPr>
                <w:ilvl w:val="0"/>
                <w:numId w:val="13"/>
              </w:numPr>
              <w:ind w:left="950" w:right="24" w:hanging="497"/>
              <w:jc w:val="both"/>
              <w:rPr>
                <w:rFonts w:eastAsia="標楷體"/>
                <w:szCs w:val="24"/>
              </w:rPr>
            </w:pPr>
            <w:r w:rsidRPr="00F72227">
              <w:rPr>
                <w:rFonts w:eastAsia="標楷體" w:hAnsi="Calibri"/>
                <w:szCs w:val="24"/>
              </w:rPr>
              <w:t>就讀本校博士班二年級、三年級全時學生。</w:t>
            </w:r>
          </w:p>
          <w:p w:rsidR="00BA401B" w:rsidRPr="00F72227" w:rsidRDefault="00BA401B" w:rsidP="00BA401B">
            <w:pPr>
              <w:numPr>
                <w:ilvl w:val="0"/>
                <w:numId w:val="13"/>
              </w:numPr>
              <w:ind w:left="950" w:right="24" w:hanging="497"/>
              <w:jc w:val="both"/>
              <w:rPr>
                <w:rFonts w:eastAsia="標楷體"/>
                <w:szCs w:val="24"/>
              </w:rPr>
            </w:pPr>
            <w:r w:rsidRPr="00F72227">
              <w:rPr>
                <w:rFonts w:eastAsia="標楷體" w:hAnsi="Calibri"/>
                <w:szCs w:val="24"/>
              </w:rPr>
              <w:lastRenderedPageBreak/>
              <w:t>就讀本校博士班</w:t>
            </w:r>
            <w:r w:rsidRPr="00F72227">
              <w:rPr>
                <w:rFonts w:eastAsia="標楷體" w:hAnsi="Calibri" w:hint="eastAsia"/>
                <w:szCs w:val="24"/>
              </w:rPr>
              <w:t>四年級</w:t>
            </w:r>
            <w:r w:rsidRPr="00F72227">
              <w:rPr>
                <w:rFonts w:eastAsia="標楷體" w:hAnsi="Calibri"/>
                <w:szCs w:val="24"/>
              </w:rPr>
              <w:t>，且於</w:t>
            </w:r>
            <w:r w:rsidRPr="00F72227">
              <w:rPr>
                <w:rFonts w:eastAsia="標楷體" w:hAnsi="Calibri" w:hint="eastAsia"/>
                <w:szCs w:val="24"/>
              </w:rPr>
              <w:t>當學年度</w:t>
            </w:r>
            <w:r w:rsidRPr="00F72227">
              <w:rPr>
                <w:rFonts w:eastAsia="標楷體" w:hAnsi="Calibri"/>
                <w:szCs w:val="24"/>
              </w:rPr>
              <w:t>前通過博士學位候選人資格考核之全時學生。</w:t>
            </w:r>
          </w:p>
          <w:p w:rsidR="00BA401B" w:rsidRPr="00F72227" w:rsidRDefault="00BA401B" w:rsidP="00BA401B">
            <w:pPr>
              <w:numPr>
                <w:ilvl w:val="0"/>
                <w:numId w:val="14"/>
              </w:numPr>
              <w:ind w:left="516" w:right="24" w:hanging="516"/>
              <w:jc w:val="both"/>
              <w:rPr>
                <w:rFonts w:eastAsia="標楷體" w:hAnsi="Calibri"/>
                <w:szCs w:val="24"/>
              </w:rPr>
            </w:pPr>
            <w:r w:rsidRPr="00F72227">
              <w:rPr>
                <w:rFonts w:eastAsia="標楷體" w:hAnsi="Calibri"/>
                <w:szCs w:val="24"/>
              </w:rPr>
              <w:t>申請及核發流程：</w:t>
            </w:r>
          </w:p>
          <w:p w:rsidR="00BA401B" w:rsidRPr="00F72227" w:rsidRDefault="00BA401B" w:rsidP="00BA401B">
            <w:pPr>
              <w:numPr>
                <w:ilvl w:val="0"/>
                <w:numId w:val="15"/>
              </w:numPr>
              <w:ind w:left="950" w:right="24" w:hanging="497"/>
              <w:jc w:val="both"/>
              <w:rPr>
                <w:rFonts w:eastAsia="標楷體"/>
                <w:szCs w:val="24"/>
              </w:rPr>
            </w:pPr>
            <w:r w:rsidRPr="00F72227">
              <w:rPr>
                <w:rFonts w:eastAsia="標楷體" w:hAnsi="標楷體"/>
                <w:szCs w:val="24"/>
              </w:rPr>
              <w:t>符合申請資格者，應於</w:t>
            </w:r>
            <w:r w:rsidRPr="00F72227">
              <w:rPr>
                <w:rFonts w:eastAsia="標楷體" w:hint="eastAsia"/>
                <w:szCs w:val="24"/>
              </w:rPr>
              <w:t>教務處公告時程</w:t>
            </w:r>
            <w:r w:rsidRPr="00F72227">
              <w:rPr>
                <w:rFonts w:eastAsia="標楷體" w:hAnsi="標楷體"/>
                <w:szCs w:val="24"/>
              </w:rPr>
              <w:t>內，檢具申請書及相關資料向教務處提出申請，逾期視同放棄。</w:t>
            </w:r>
          </w:p>
          <w:p w:rsidR="00BA401B" w:rsidRPr="00F72227" w:rsidRDefault="00BA401B" w:rsidP="00BA401B">
            <w:pPr>
              <w:numPr>
                <w:ilvl w:val="0"/>
                <w:numId w:val="15"/>
              </w:numPr>
              <w:ind w:left="950" w:right="24" w:hanging="497"/>
              <w:jc w:val="both"/>
              <w:rPr>
                <w:rFonts w:eastAsia="標楷體"/>
                <w:szCs w:val="24"/>
              </w:rPr>
            </w:pPr>
            <w:r w:rsidRPr="00F72227">
              <w:rPr>
                <w:rFonts w:eastAsia="標楷體" w:hAnsi="Calibri"/>
                <w:szCs w:val="24"/>
              </w:rPr>
              <w:t>獎學金分別於上、下學期核發。</w:t>
            </w:r>
          </w:p>
          <w:p w:rsidR="00BA401B" w:rsidRPr="00F72227" w:rsidRDefault="00BA401B" w:rsidP="00BA401B">
            <w:pPr>
              <w:numPr>
                <w:ilvl w:val="0"/>
                <w:numId w:val="15"/>
              </w:numPr>
              <w:ind w:left="950" w:hanging="497"/>
              <w:jc w:val="both"/>
              <w:rPr>
                <w:rFonts w:eastAsia="標楷體"/>
                <w:szCs w:val="24"/>
              </w:rPr>
            </w:pPr>
            <w:r w:rsidRPr="00F72227">
              <w:rPr>
                <w:rFonts w:eastAsia="標楷體" w:hAnsi="Calibri"/>
                <w:szCs w:val="24"/>
              </w:rPr>
              <w:t>如有辦理休學之情形者，當學年度即喪失獎勵資格，已核發者應全額繳回。</w:t>
            </w:r>
          </w:p>
          <w:p w:rsidR="00BA401B" w:rsidRPr="00F72227" w:rsidRDefault="00BA401B" w:rsidP="00BA401B">
            <w:pPr>
              <w:numPr>
                <w:ilvl w:val="0"/>
                <w:numId w:val="14"/>
              </w:numPr>
              <w:ind w:left="516" w:right="24" w:hanging="516"/>
              <w:jc w:val="both"/>
              <w:rPr>
                <w:rFonts w:eastAsia="標楷體" w:hAnsi="Calibri"/>
                <w:szCs w:val="24"/>
              </w:rPr>
            </w:pPr>
            <w:r w:rsidRPr="00F72227">
              <w:rPr>
                <w:rFonts w:eastAsia="標楷體" w:hAnsi="Calibri"/>
                <w:szCs w:val="24"/>
              </w:rPr>
              <w:t>獎勵金額：</w:t>
            </w:r>
          </w:p>
          <w:p w:rsidR="00BA401B" w:rsidRPr="00F72227" w:rsidRDefault="00BA401B" w:rsidP="00BA401B">
            <w:pPr>
              <w:ind w:leftChars="194" w:left="466"/>
              <w:jc w:val="both"/>
              <w:rPr>
                <w:rFonts w:eastAsia="標楷體"/>
                <w:szCs w:val="24"/>
              </w:rPr>
            </w:pPr>
            <w:r w:rsidRPr="00F72227">
              <w:rPr>
                <w:rFonts w:eastAsia="標楷體" w:hAnsi="Calibri"/>
                <w:szCs w:val="24"/>
              </w:rPr>
              <w:t>每人每學年核發學雜費全額獎學金；另本校與校外機構合辦之</w:t>
            </w:r>
            <w:r w:rsidRPr="00F72227">
              <w:rPr>
                <w:rFonts w:eastAsia="標楷體" w:hAnsi="Calibri" w:hint="eastAsia"/>
                <w:szCs w:val="24"/>
              </w:rPr>
              <w:t>博士班</w:t>
            </w:r>
            <w:r w:rsidRPr="00F72227">
              <w:rPr>
                <w:rFonts w:eastAsia="標楷體" w:hAnsi="Calibri"/>
                <w:szCs w:val="24"/>
              </w:rPr>
              <w:t>學生，每人每學年予以核發</w:t>
            </w:r>
            <w:r w:rsidRPr="00F72227">
              <w:rPr>
                <w:rFonts w:eastAsia="標楷體"/>
                <w:szCs w:val="24"/>
              </w:rPr>
              <w:t>50%</w:t>
            </w:r>
            <w:r w:rsidRPr="00F72227">
              <w:rPr>
                <w:rFonts w:eastAsia="標楷體" w:hAnsi="Calibri"/>
                <w:szCs w:val="24"/>
              </w:rPr>
              <w:t>學雜費獎學金。</w:t>
            </w:r>
          </w:p>
          <w:p w:rsidR="00BA401B" w:rsidRPr="0016668D" w:rsidRDefault="00BA401B" w:rsidP="00BA401B">
            <w:pPr>
              <w:autoSpaceDE w:val="0"/>
              <w:autoSpaceDN w:val="0"/>
              <w:rPr>
                <w:rFonts w:eastAsia="標楷體"/>
                <w:color w:val="000000" w:themeColor="text1"/>
                <w:szCs w:val="24"/>
              </w:rPr>
            </w:pPr>
            <w:r w:rsidRPr="00F72227">
              <w:rPr>
                <w:rFonts w:eastAsia="標楷體" w:hAnsi="Calibri"/>
                <w:szCs w:val="24"/>
              </w:rPr>
              <w:t>上述所稱「學雜費」係依學生學雜費「實繳金額」為計算標準。</w:t>
            </w:r>
          </w:p>
        </w:tc>
      </w:tr>
      <w:tr w:rsidR="00BA401B" w:rsidRPr="005B4F33" w:rsidTr="000F2894">
        <w:trPr>
          <w:trHeight w:val="506"/>
          <w:jc w:val="center"/>
        </w:trPr>
        <w:tc>
          <w:tcPr>
            <w:tcW w:w="1071" w:type="dxa"/>
          </w:tcPr>
          <w:p w:rsidR="00BA401B" w:rsidRPr="0016668D" w:rsidRDefault="00BA401B" w:rsidP="00BA401B">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6</w:t>
            </w:r>
            <w:r w:rsidRPr="0016668D">
              <w:rPr>
                <w:rFonts w:eastAsia="標楷體" w:hAnsi="Calibri"/>
                <w:color w:val="000000" w:themeColor="text1"/>
                <w:szCs w:val="24"/>
              </w:rPr>
              <w:t>條</w:t>
            </w:r>
          </w:p>
        </w:tc>
        <w:tc>
          <w:tcPr>
            <w:tcW w:w="9364" w:type="dxa"/>
          </w:tcPr>
          <w:p w:rsidR="00BA401B" w:rsidRPr="007B5A88" w:rsidRDefault="00BA401B" w:rsidP="00BA401B">
            <w:pPr>
              <w:ind w:leftChars="-8" w:left="-2" w:hangingChars="7" w:hanging="17"/>
              <w:jc w:val="both"/>
              <w:rPr>
                <w:rFonts w:eastAsia="標楷體"/>
                <w:szCs w:val="24"/>
              </w:rPr>
            </w:pPr>
            <w:r w:rsidRPr="007B5A88">
              <w:rPr>
                <w:rFonts w:eastAsia="標楷體"/>
                <w:szCs w:val="24"/>
              </w:rPr>
              <w:t>領有</w:t>
            </w:r>
            <w:r w:rsidRPr="007B5A88">
              <w:rPr>
                <w:rFonts w:eastAsia="標楷體" w:hint="eastAsia"/>
                <w:szCs w:val="24"/>
              </w:rPr>
              <w:t>本校「培育優秀博士生獎學金要點」、「</w:t>
            </w:r>
            <w:r w:rsidRPr="007B5A88">
              <w:rPr>
                <w:rFonts w:ascii="Arial" w:eastAsia="標楷體" w:hAnsi="Arial" w:cs="Arial" w:hint="eastAsia"/>
              </w:rPr>
              <w:t>核發政府機關博士生研究獎學金實施要點</w:t>
            </w:r>
            <w:r w:rsidRPr="007B5A88">
              <w:rPr>
                <w:rFonts w:eastAsia="標楷體" w:hint="eastAsia"/>
                <w:szCs w:val="24"/>
              </w:rPr>
              <w:t>」國科會</w:t>
            </w:r>
            <w:proofErr w:type="gramStart"/>
            <w:r w:rsidRPr="007B5A88">
              <w:rPr>
                <w:rFonts w:eastAsia="標楷體" w:hint="eastAsia"/>
                <w:szCs w:val="24"/>
              </w:rPr>
              <w:t>核配類</w:t>
            </w:r>
            <w:proofErr w:type="gramEnd"/>
            <w:r w:rsidRPr="007B5A88">
              <w:rPr>
                <w:rFonts w:eastAsia="標楷體" w:hint="eastAsia"/>
                <w:szCs w:val="24"/>
              </w:rPr>
              <w:t>、教育部博士生獎學金補助計畫之</w:t>
            </w:r>
            <w:r w:rsidRPr="007B5A88">
              <w:rPr>
                <w:rFonts w:eastAsia="標楷體"/>
                <w:szCs w:val="24"/>
              </w:rPr>
              <w:t>獎學金者，不得再領取</w:t>
            </w:r>
            <w:r w:rsidRPr="007B5A88">
              <w:rPr>
                <w:rFonts w:eastAsia="標楷體" w:hint="eastAsia"/>
                <w:szCs w:val="24"/>
              </w:rPr>
              <w:t>本辦法第</w:t>
            </w:r>
            <w:r w:rsidRPr="007B5A88">
              <w:rPr>
                <w:rFonts w:eastAsia="標楷體" w:hint="eastAsia"/>
                <w:szCs w:val="24"/>
              </w:rPr>
              <w:t>4</w:t>
            </w:r>
            <w:r w:rsidRPr="007B5A88">
              <w:rPr>
                <w:rFonts w:eastAsia="標楷體" w:hint="eastAsia"/>
                <w:szCs w:val="24"/>
              </w:rPr>
              <w:t>、</w:t>
            </w:r>
            <w:r w:rsidRPr="007B5A88">
              <w:rPr>
                <w:rFonts w:eastAsia="標楷體" w:hint="eastAsia"/>
                <w:szCs w:val="24"/>
              </w:rPr>
              <w:t>5</w:t>
            </w:r>
            <w:r w:rsidRPr="007B5A88">
              <w:rPr>
                <w:rFonts w:eastAsia="標楷體" w:hint="eastAsia"/>
                <w:szCs w:val="24"/>
              </w:rPr>
              <w:t>條之獎學金</w:t>
            </w:r>
            <w:r w:rsidRPr="007B5A88">
              <w:rPr>
                <w:rFonts w:eastAsia="標楷體"/>
                <w:szCs w:val="24"/>
              </w:rPr>
              <w:t>。</w:t>
            </w:r>
            <w:r w:rsidRPr="007B5A88">
              <w:rPr>
                <w:rFonts w:eastAsia="標楷體" w:hint="eastAsia"/>
                <w:szCs w:val="24"/>
              </w:rPr>
              <w:t>但領有「</w:t>
            </w:r>
            <w:r w:rsidRPr="007B5A88">
              <w:rPr>
                <w:rFonts w:ascii="Arial" w:eastAsia="標楷體" w:hAnsi="Arial" w:cs="Arial" w:hint="eastAsia"/>
              </w:rPr>
              <w:t>核發政府機關博士生研究獎學金實施要點</w:t>
            </w:r>
            <w:r w:rsidRPr="007B5A88">
              <w:rPr>
                <w:rFonts w:eastAsia="標楷體" w:hint="eastAsia"/>
                <w:szCs w:val="24"/>
              </w:rPr>
              <w:t>」國科會甄選類之獎學金者，不在此限。</w:t>
            </w:r>
          </w:p>
          <w:p w:rsidR="00BA401B" w:rsidRPr="007B5A88" w:rsidRDefault="00BA401B" w:rsidP="00BA401B">
            <w:pPr>
              <w:ind w:leftChars="-8" w:left="-2" w:hangingChars="7" w:hanging="17"/>
              <w:jc w:val="both"/>
              <w:rPr>
                <w:rFonts w:eastAsia="標楷體"/>
                <w:color w:val="000000" w:themeColor="text1"/>
                <w:szCs w:val="24"/>
              </w:rPr>
            </w:pPr>
            <w:r w:rsidRPr="007B5A88">
              <w:rPr>
                <w:rFonts w:eastAsia="標楷體"/>
                <w:szCs w:val="24"/>
              </w:rPr>
              <w:t>外國學生</w:t>
            </w:r>
            <w:r w:rsidRPr="007B5A88">
              <w:rPr>
                <w:rFonts w:eastAsia="標楷體" w:hint="eastAsia"/>
                <w:szCs w:val="24"/>
              </w:rPr>
              <w:t>另</w:t>
            </w:r>
            <w:r w:rsidRPr="007B5A88">
              <w:rPr>
                <w:rFonts w:eastAsia="標楷體"/>
                <w:szCs w:val="24"/>
              </w:rPr>
              <w:t>依本校「</w:t>
            </w:r>
            <w:r w:rsidRPr="007B5A88">
              <w:rPr>
                <w:rFonts w:eastAsia="標楷體" w:hint="eastAsia"/>
                <w:szCs w:val="24"/>
              </w:rPr>
              <w:t>優秀外國學生校內獎學金實施要點</w:t>
            </w:r>
            <w:r w:rsidRPr="007B5A88">
              <w:rPr>
                <w:rFonts w:eastAsia="標楷體"/>
                <w:szCs w:val="24"/>
              </w:rPr>
              <w:t>」辦理</w:t>
            </w:r>
            <w:r w:rsidRPr="007B5A88">
              <w:rPr>
                <w:rFonts w:eastAsia="標楷體" w:hint="eastAsia"/>
                <w:szCs w:val="24"/>
              </w:rPr>
              <w:t>，不適用本辦法。</w:t>
            </w:r>
          </w:p>
        </w:tc>
      </w:tr>
      <w:tr w:rsidR="00BA401B" w:rsidRPr="005B4F33" w:rsidTr="000F2894">
        <w:trPr>
          <w:trHeight w:val="77"/>
          <w:jc w:val="center"/>
        </w:trPr>
        <w:tc>
          <w:tcPr>
            <w:tcW w:w="1071" w:type="dxa"/>
          </w:tcPr>
          <w:p w:rsidR="00BA401B" w:rsidRPr="0016668D" w:rsidRDefault="00BA401B" w:rsidP="00BA401B">
            <w:pPr>
              <w:ind w:left="10" w:right="24" w:hanging="10"/>
              <w:rPr>
                <w:rFonts w:eastAsia="標楷體"/>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7</w:t>
            </w:r>
            <w:r w:rsidRPr="0016668D">
              <w:rPr>
                <w:rFonts w:eastAsia="標楷體" w:hAnsi="Calibri"/>
                <w:color w:val="000000" w:themeColor="text1"/>
                <w:szCs w:val="24"/>
              </w:rPr>
              <w:t>條</w:t>
            </w:r>
          </w:p>
        </w:tc>
        <w:tc>
          <w:tcPr>
            <w:tcW w:w="9364" w:type="dxa"/>
          </w:tcPr>
          <w:p w:rsidR="00BA401B" w:rsidRPr="0016668D" w:rsidRDefault="00BA401B" w:rsidP="00BA401B">
            <w:pPr>
              <w:ind w:leftChars="-8" w:left="461" w:hangingChars="200" w:hanging="480"/>
              <w:jc w:val="both"/>
              <w:rPr>
                <w:rFonts w:eastAsia="標楷體"/>
                <w:color w:val="000000" w:themeColor="text1"/>
                <w:szCs w:val="24"/>
              </w:rPr>
            </w:pPr>
            <w:r w:rsidRPr="0016668D">
              <w:rPr>
                <w:rFonts w:eastAsia="標楷體" w:hAnsi="Calibri"/>
                <w:color w:val="000000" w:themeColor="text1"/>
                <w:szCs w:val="24"/>
              </w:rPr>
              <w:t>審查方式：</w:t>
            </w:r>
          </w:p>
          <w:p w:rsidR="00BA401B" w:rsidRPr="0016668D" w:rsidRDefault="00BA401B" w:rsidP="00BA401B">
            <w:pPr>
              <w:ind w:left="10" w:right="24" w:hanging="10"/>
              <w:rPr>
                <w:rFonts w:eastAsia="標楷體"/>
                <w:color w:val="000000" w:themeColor="text1"/>
                <w:szCs w:val="24"/>
              </w:rPr>
            </w:pPr>
            <w:r w:rsidRPr="0016668D">
              <w:rPr>
                <w:rFonts w:eastAsia="標楷體" w:hAnsi="Calibri"/>
                <w:color w:val="000000" w:themeColor="text1"/>
                <w:szCs w:val="24"/>
              </w:rPr>
              <w:t>申請資料經教務處初審後，送交研究生研究教學委員會進行</w:t>
            </w:r>
            <w:proofErr w:type="gramStart"/>
            <w:r w:rsidRPr="0016668D">
              <w:rPr>
                <w:rFonts w:eastAsia="標楷體" w:hAnsi="Calibri"/>
                <w:color w:val="000000" w:themeColor="text1"/>
                <w:szCs w:val="24"/>
              </w:rPr>
              <w:t>複</w:t>
            </w:r>
            <w:proofErr w:type="gramEnd"/>
            <w:r w:rsidRPr="0016668D">
              <w:rPr>
                <w:rFonts w:eastAsia="標楷體" w:hAnsi="Calibri"/>
                <w:color w:val="000000" w:themeColor="text1"/>
                <w:szCs w:val="24"/>
              </w:rPr>
              <w:t>審通過後，頒發獎學金。</w:t>
            </w:r>
          </w:p>
        </w:tc>
      </w:tr>
      <w:tr w:rsidR="00BA401B" w:rsidRPr="005B4F33" w:rsidTr="000F2894">
        <w:trPr>
          <w:trHeight w:val="77"/>
          <w:jc w:val="center"/>
        </w:trPr>
        <w:tc>
          <w:tcPr>
            <w:tcW w:w="1071" w:type="dxa"/>
          </w:tcPr>
          <w:p w:rsidR="00BA401B" w:rsidRPr="0016668D" w:rsidRDefault="00BA401B" w:rsidP="00BA401B">
            <w:pPr>
              <w:ind w:left="10" w:right="24" w:hanging="10"/>
              <w:rPr>
                <w:rFonts w:eastAsia="標楷體" w:hAnsi="Calibri"/>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8</w:t>
            </w:r>
            <w:r w:rsidRPr="0016668D">
              <w:rPr>
                <w:rFonts w:eastAsia="標楷體" w:hAnsi="Calibri"/>
                <w:color w:val="000000" w:themeColor="text1"/>
                <w:szCs w:val="24"/>
              </w:rPr>
              <w:t>條</w:t>
            </w:r>
          </w:p>
        </w:tc>
        <w:tc>
          <w:tcPr>
            <w:tcW w:w="9364" w:type="dxa"/>
          </w:tcPr>
          <w:p w:rsidR="00BA401B" w:rsidRPr="0016668D" w:rsidRDefault="00BA401B" w:rsidP="00BA401B">
            <w:pPr>
              <w:ind w:left="10" w:right="24" w:hanging="10"/>
              <w:rPr>
                <w:rFonts w:eastAsia="標楷體" w:hAnsi="Calibri"/>
                <w:color w:val="000000" w:themeColor="text1"/>
                <w:szCs w:val="24"/>
              </w:rPr>
            </w:pPr>
            <w:r w:rsidRPr="0016668D">
              <w:rPr>
                <w:rFonts w:eastAsia="標楷體"/>
                <w:color w:val="000000" w:themeColor="text1"/>
                <w:szCs w:val="24"/>
              </w:rPr>
              <w:t>獲獎學生所繳交之各項資料，涉有偽造、假借等</w:t>
            </w:r>
            <w:proofErr w:type="gramStart"/>
            <w:r w:rsidRPr="0016668D">
              <w:rPr>
                <w:rFonts w:eastAsia="標楷體"/>
                <w:color w:val="000000" w:themeColor="text1"/>
                <w:szCs w:val="24"/>
              </w:rPr>
              <w:t>不</w:t>
            </w:r>
            <w:proofErr w:type="gramEnd"/>
            <w:r w:rsidRPr="0016668D">
              <w:rPr>
                <w:rFonts w:eastAsia="標楷體"/>
                <w:color w:val="000000" w:themeColor="text1"/>
                <w:szCs w:val="24"/>
              </w:rPr>
              <w:t>實情事，經查屬實者，除取消獲獎資格，</w:t>
            </w:r>
            <w:r w:rsidRPr="0016668D">
              <w:rPr>
                <w:rFonts w:eastAsia="標楷體" w:hAnsi="Calibri"/>
                <w:color w:val="000000" w:themeColor="text1"/>
                <w:szCs w:val="24"/>
              </w:rPr>
              <w:t>已核發者應全額繳回</w:t>
            </w:r>
            <w:r w:rsidRPr="0016668D">
              <w:rPr>
                <w:rFonts w:eastAsia="標楷體"/>
                <w:color w:val="000000" w:themeColor="text1"/>
                <w:szCs w:val="24"/>
              </w:rPr>
              <w:t>。</w:t>
            </w:r>
          </w:p>
        </w:tc>
      </w:tr>
      <w:tr w:rsidR="00BA401B" w:rsidRPr="005B4F33" w:rsidTr="000F2894">
        <w:trPr>
          <w:trHeight w:val="77"/>
          <w:jc w:val="center"/>
        </w:trPr>
        <w:tc>
          <w:tcPr>
            <w:tcW w:w="1071" w:type="dxa"/>
          </w:tcPr>
          <w:p w:rsidR="00BA401B" w:rsidRPr="0016668D" w:rsidRDefault="00BA401B" w:rsidP="00BA401B">
            <w:pPr>
              <w:ind w:left="10" w:right="24" w:hanging="10"/>
              <w:rPr>
                <w:rFonts w:eastAsia="標楷體" w:hAnsi="Calibri"/>
                <w:color w:val="000000" w:themeColor="text1"/>
                <w:szCs w:val="24"/>
              </w:rPr>
            </w:pPr>
            <w:r w:rsidRPr="0016668D">
              <w:rPr>
                <w:rFonts w:eastAsia="標楷體" w:hAnsi="Calibri"/>
                <w:color w:val="000000" w:themeColor="text1"/>
                <w:szCs w:val="24"/>
              </w:rPr>
              <w:t>第</w:t>
            </w:r>
            <w:r w:rsidRPr="0016668D">
              <w:rPr>
                <w:rFonts w:eastAsia="標楷體" w:hAnsi="Calibri" w:hint="eastAsia"/>
                <w:color w:val="000000" w:themeColor="text1"/>
                <w:szCs w:val="24"/>
              </w:rPr>
              <w:t>9</w:t>
            </w:r>
            <w:r w:rsidRPr="0016668D">
              <w:rPr>
                <w:rFonts w:eastAsia="標楷體" w:hAnsi="Calibri"/>
                <w:color w:val="000000" w:themeColor="text1"/>
                <w:szCs w:val="24"/>
              </w:rPr>
              <w:t>條</w:t>
            </w:r>
          </w:p>
        </w:tc>
        <w:tc>
          <w:tcPr>
            <w:tcW w:w="9364" w:type="dxa"/>
          </w:tcPr>
          <w:p w:rsidR="00BA401B" w:rsidRPr="0016668D" w:rsidRDefault="00BA401B" w:rsidP="00BA401B">
            <w:pPr>
              <w:ind w:left="10" w:right="24" w:hanging="10"/>
              <w:rPr>
                <w:rFonts w:eastAsia="標楷體" w:hAnsi="Calibri"/>
                <w:color w:val="000000" w:themeColor="text1"/>
                <w:szCs w:val="24"/>
              </w:rPr>
            </w:pPr>
            <w:r w:rsidRPr="0016668D">
              <w:rPr>
                <w:rFonts w:eastAsia="標楷體" w:hAnsi="Calibri"/>
                <w:color w:val="000000" w:themeColor="text1"/>
                <w:szCs w:val="24"/>
              </w:rPr>
              <w:t>本辦法經教務會議</w:t>
            </w:r>
            <w:r w:rsidRPr="0016668D">
              <w:rPr>
                <w:rFonts w:eastAsia="標楷體" w:hAnsi="Calibri" w:hint="eastAsia"/>
                <w:color w:val="000000" w:themeColor="text1"/>
                <w:szCs w:val="24"/>
              </w:rPr>
              <w:t>、</w:t>
            </w:r>
            <w:r w:rsidRPr="0016668D">
              <w:rPr>
                <w:rFonts w:eastAsia="標楷體" w:hAnsi="Calibri"/>
                <w:color w:val="000000" w:themeColor="text1"/>
                <w:szCs w:val="24"/>
              </w:rPr>
              <w:t>行政會議</w:t>
            </w:r>
            <w:r w:rsidRPr="0016668D">
              <w:rPr>
                <w:rFonts w:eastAsia="標楷體" w:hAnsi="Calibri" w:hint="eastAsia"/>
                <w:color w:val="000000" w:themeColor="text1"/>
                <w:szCs w:val="24"/>
              </w:rPr>
              <w:t>審議</w:t>
            </w:r>
            <w:r w:rsidRPr="0016668D">
              <w:rPr>
                <w:rFonts w:eastAsia="標楷體" w:hAnsi="Calibri"/>
                <w:color w:val="000000" w:themeColor="text1"/>
                <w:szCs w:val="24"/>
              </w:rPr>
              <w:t>通過後</w:t>
            </w:r>
            <w:r w:rsidRPr="0016668D">
              <w:rPr>
                <w:rFonts w:eastAsia="標楷體" w:hAnsi="Calibri" w:hint="eastAsia"/>
                <w:color w:val="000000" w:themeColor="text1"/>
                <w:szCs w:val="24"/>
              </w:rPr>
              <w:t>，</w:t>
            </w:r>
            <w:r w:rsidRPr="0016668D">
              <w:rPr>
                <w:rFonts w:eastAsia="標楷體" w:hint="eastAsia"/>
                <w:color w:val="000000" w:themeColor="text1"/>
                <w:szCs w:val="24"/>
              </w:rPr>
              <w:t>自公布日起實施</w:t>
            </w:r>
            <w:r w:rsidRPr="0016668D">
              <w:rPr>
                <w:rFonts w:eastAsia="標楷體" w:hAnsi="Calibri" w:hint="eastAsia"/>
                <w:color w:val="000000" w:themeColor="text1"/>
                <w:szCs w:val="24"/>
              </w:rPr>
              <w:t>，修正時亦同</w:t>
            </w:r>
            <w:r w:rsidRPr="0016668D">
              <w:rPr>
                <w:rFonts w:eastAsia="標楷體" w:hAnsi="Calibri"/>
                <w:color w:val="000000" w:themeColor="text1"/>
                <w:szCs w:val="24"/>
              </w:rPr>
              <w:t>。</w:t>
            </w:r>
          </w:p>
        </w:tc>
      </w:tr>
    </w:tbl>
    <w:p w:rsidR="00F57ADB" w:rsidRPr="002D54D1" w:rsidRDefault="00F57ADB">
      <w:pPr>
        <w:widowControl/>
        <w:rPr>
          <w:rFonts w:ascii="標楷體" w:eastAsia="標楷體"/>
          <w:b/>
          <w:bCs/>
          <w:color w:val="000000" w:themeColor="text1"/>
          <w:sz w:val="32"/>
          <w:szCs w:val="32"/>
        </w:rPr>
      </w:pPr>
    </w:p>
    <w:p w:rsidR="0081476E" w:rsidRPr="007141CC" w:rsidRDefault="0081476E" w:rsidP="0081476E">
      <w:pPr>
        <w:widowControl/>
        <w:spacing w:before="100" w:beforeAutospacing="1" w:after="100" w:afterAutospacing="1"/>
        <w:outlineLvl w:val="0"/>
        <w:rPr>
          <w:rFonts w:ascii="標楷體" w:eastAsia="標楷體" w:hAnsi="標楷體" w:cs="新細明體"/>
          <w:b/>
          <w:bCs/>
          <w:color w:val="000000" w:themeColor="text1"/>
          <w:kern w:val="36"/>
          <w:sz w:val="32"/>
          <w:szCs w:val="32"/>
        </w:rPr>
      </w:pPr>
    </w:p>
    <w:p w:rsidR="0081476E" w:rsidRPr="007141CC" w:rsidRDefault="0081476E" w:rsidP="0081476E">
      <w:pPr>
        <w:widowControl/>
        <w:rPr>
          <w:rFonts w:ascii="標楷體" w:eastAsia="標楷體" w:hAnsi="標楷體" w:cs="新細明體"/>
          <w:b/>
          <w:bCs/>
          <w:color w:val="000000" w:themeColor="text1"/>
          <w:kern w:val="36"/>
          <w:sz w:val="32"/>
          <w:szCs w:val="32"/>
        </w:rPr>
      </w:pPr>
      <w:r w:rsidRPr="007141CC">
        <w:rPr>
          <w:rFonts w:ascii="標楷體" w:eastAsia="標楷體" w:hAnsi="標楷體" w:cs="新細明體"/>
          <w:b/>
          <w:bCs/>
          <w:color w:val="000000" w:themeColor="text1"/>
          <w:kern w:val="36"/>
          <w:sz w:val="32"/>
          <w:szCs w:val="32"/>
        </w:rPr>
        <w:br w:type="page"/>
      </w:r>
    </w:p>
    <w:p w:rsidR="00C55012" w:rsidRDefault="00C55012" w:rsidP="00C55012">
      <w:pPr>
        <w:widowControl/>
        <w:spacing w:line="440" w:lineRule="exact"/>
        <w:rPr>
          <w:rFonts w:ascii="標楷體" w:eastAsia="標楷體" w:hAnsi="標楷體" w:cs="新細明體"/>
          <w:b/>
          <w:bCs/>
          <w:kern w:val="36"/>
          <w:sz w:val="32"/>
          <w:szCs w:val="32"/>
        </w:rPr>
      </w:pPr>
      <w:r>
        <w:rPr>
          <w:rFonts w:ascii="標楷體" w:eastAsia="標楷體" w:hAnsi="標楷體" w:cs="新細明體" w:hint="eastAsia"/>
          <w:b/>
          <w:bCs/>
          <w:kern w:val="36"/>
          <w:sz w:val="32"/>
          <w:szCs w:val="32"/>
        </w:rPr>
        <w:lastRenderedPageBreak/>
        <w:t>高雄醫學大學研究生績優獎學金暨助學金實施辦法</w:t>
      </w:r>
    </w:p>
    <w:p w:rsidR="00C55012" w:rsidRDefault="00C55012" w:rsidP="00C55012">
      <w:pPr>
        <w:widowControl/>
        <w:tabs>
          <w:tab w:val="left" w:pos="5529"/>
        </w:tabs>
        <w:adjustRightInd w:val="0"/>
        <w:snapToGrid w:val="0"/>
        <w:spacing w:line="240" w:lineRule="exact"/>
        <w:ind w:leftChars="1890" w:left="4536" w:rightChars="-118" w:right="-283"/>
        <w:rPr>
          <w:rFonts w:eastAsia="標楷體"/>
          <w:sz w:val="20"/>
        </w:rPr>
      </w:pPr>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53" w:tooltip="86.09.11（86）高醫法字第0五八號函修正頒布.doc" w:history="1">
        <w:r>
          <w:rPr>
            <w:rStyle w:val="ac"/>
            <w:rFonts w:eastAsia="標楷體"/>
            <w:kern w:val="0"/>
            <w:sz w:val="20"/>
          </w:rPr>
          <w:t>86.09.11</w:t>
        </w:r>
        <w:r>
          <w:rPr>
            <w:rStyle w:val="ac"/>
            <w:rFonts w:eastAsia="標楷體"/>
            <w:kern w:val="0"/>
            <w:sz w:val="20"/>
          </w:rPr>
          <w:tab/>
        </w:r>
        <w:r>
          <w:rPr>
            <w:rStyle w:val="ac"/>
            <w:rFonts w:eastAsia="標楷體" w:hint="eastAsia"/>
            <w:kern w:val="0"/>
            <w:sz w:val="20"/>
          </w:rPr>
          <w:t>（</w:t>
        </w:r>
        <w:r>
          <w:rPr>
            <w:rStyle w:val="ac"/>
            <w:rFonts w:eastAsia="標楷體"/>
            <w:kern w:val="0"/>
            <w:sz w:val="20"/>
          </w:rPr>
          <w:t>86</w:t>
        </w:r>
        <w:r>
          <w:rPr>
            <w:rStyle w:val="ac"/>
            <w:rFonts w:eastAsia="標楷體" w:hint="eastAsia"/>
            <w:kern w:val="0"/>
            <w:sz w:val="20"/>
          </w:rPr>
          <w:t>）高醫法字第</w:t>
        </w:r>
        <w:r>
          <w:rPr>
            <w:rStyle w:val="ac"/>
            <w:rFonts w:eastAsia="標楷體"/>
            <w:kern w:val="0"/>
            <w:sz w:val="20"/>
          </w:rPr>
          <w:t>058</w:t>
        </w:r>
        <w:r>
          <w:rPr>
            <w:rStyle w:val="ac"/>
            <w:rFonts w:eastAsia="標楷體" w:hint="eastAsia"/>
            <w:kern w:val="0"/>
            <w:sz w:val="20"/>
          </w:rPr>
          <w:t>號函修正頒布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54" w:tooltip="87.11.07（87）高醫法字第0六九號函修正頒布.doc" w:history="1">
        <w:r>
          <w:rPr>
            <w:rStyle w:val="ac"/>
            <w:rFonts w:eastAsia="標楷體"/>
            <w:kern w:val="0"/>
            <w:sz w:val="20"/>
          </w:rPr>
          <w:t>87.11.07</w:t>
        </w:r>
        <w:r>
          <w:rPr>
            <w:rStyle w:val="ac"/>
            <w:rFonts w:eastAsia="標楷體"/>
            <w:kern w:val="0"/>
            <w:sz w:val="20"/>
          </w:rPr>
          <w:tab/>
        </w:r>
        <w:r>
          <w:rPr>
            <w:rStyle w:val="ac"/>
            <w:rFonts w:eastAsia="標楷體" w:hint="eastAsia"/>
            <w:kern w:val="0"/>
            <w:sz w:val="20"/>
          </w:rPr>
          <w:t>（</w:t>
        </w:r>
        <w:r>
          <w:rPr>
            <w:rStyle w:val="ac"/>
            <w:rFonts w:eastAsia="標楷體"/>
            <w:kern w:val="0"/>
            <w:sz w:val="20"/>
          </w:rPr>
          <w:t>87</w:t>
        </w:r>
        <w:r>
          <w:rPr>
            <w:rStyle w:val="ac"/>
            <w:rFonts w:eastAsia="標楷體" w:hint="eastAsia"/>
            <w:kern w:val="0"/>
            <w:sz w:val="20"/>
          </w:rPr>
          <w:t>）高醫法字第</w:t>
        </w:r>
        <w:r>
          <w:rPr>
            <w:rStyle w:val="ac"/>
            <w:rFonts w:eastAsia="標楷體"/>
            <w:kern w:val="0"/>
            <w:sz w:val="20"/>
          </w:rPr>
          <w:t>069</w:t>
        </w:r>
        <w:r>
          <w:rPr>
            <w:rStyle w:val="ac"/>
            <w:rFonts w:eastAsia="標楷體" w:hint="eastAsia"/>
            <w:kern w:val="0"/>
            <w:sz w:val="20"/>
          </w:rPr>
          <w:t>號函修正頒布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55" w:tooltip="88.06.15（88）高醫法字第0三一號函修正頒布.doc" w:history="1">
        <w:r>
          <w:rPr>
            <w:rStyle w:val="ac"/>
            <w:rFonts w:eastAsia="標楷體"/>
            <w:kern w:val="0"/>
            <w:sz w:val="20"/>
          </w:rPr>
          <w:t>88.06.15</w:t>
        </w:r>
        <w:r>
          <w:rPr>
            <w:rStyle w:val="ac"/>
            <w:rFonts w:eastAsia="標楷體"/>
            <w:kern w:val="0"/>
            <w:sz w:val="20"/>
          </w:rPr>
          <w:tab/>
        </w:r>
        <w:r>
          <w:rPr>
            <w:rStyle w:val="ac"/>
            <w:rFonts w:eastAsia="標楷體" w:hint="eastAsia"/>
            <w:kern w:val="0"/>
            <w:sz w:val="20"/>
          </w:rPr>
          <w:t>（</w:t>
        </w:r>
        <w:r>
          <w:rPr>
            <w:rStyle w:val="ac"/>
            <w:rFonts w:eastAsia="標楷體"/>
            <w:kern w:val="0"/>
            <w:sz w:val="20"/>
          </w:rPr>
          <w:t>88</w:t>
        </w:r>
        <w:r>
          <w:rPr>
            <w:rStyle w:val="ac"/>
            <w:rFonts w:eastAsia="標楷體" w:hint="eastAsia"/>
            <w:kern w:val="0"/>
            <w:sz w:val="20"/>
          </w:rPr>
          <w:t>）高醫法字第</w:t>
        </w:r>
        <w:r>
          <w:rPr>
            <w:rStyle w:val="ac"/>
            <w:rFonts w:eastAsia="標楷體"/>
            <w:kern w:val="0"/>
            <w:sz w:val="20"/>
          </w:rPr>
          <w:t>031</w:t>
        </w:r>
        <w:r>
          <w:rPr>
            <w:rStyle w:val="ac"/>
            <w:rFonts w:eastAsia="標楷體" w:hint="eastAsia"/>
            <w:kern w:val="0"/>
            <w:sz w:val="20"/>
          </w:rPr>
          <w:t>號函修正頒布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56" w:tooltip="93.01.13高醫校法字第0930100002號函公布.doc" w:history="1">
        <w:r>
          <w:rPr>
            <w:rStyle w:val="ac"/>
            <w:rFonts w:eastAsia="標楷體"/>
            <w:kern w:val="0"/>
            <w:sz w:val="20"/>
          </w:rPr>
          <w:t>93.01.13</w:t>
        </w:r>
        <w:r>
          <w:rPr>
            <w:rStyle w:val="ac"/>
            <w:rFonts w:eastAsia="標楷體"/>
            <w:kern w:val="0"/>
            <w:sz w:val="20"/>
          </w:rPr>
          <w:tab/>
        </w:r>
        <w:r>
          <w:rPr>
            <w:rStyle w:val="ac"/>
            <w:rFonts w:eastAsia="標楷體" w:hint="eastAsia"/>
            <w:kern w:val="0"/>
            <w:sz w:val="20"/>
          </w:rPr>
          <w:t>高醫校法字第</w:t>
        </w:r>
        <w:r>
          <w:rPr>
            <w:rStyle w:val="ac"/>
            <w:rFonts w:eastAsia="標楷體"/>
            <w:kern w:val="0"/>
            <w:sz w:val="20"/>
          </w:rPr>
          <w:t>0930100002</w:t>
        </w:r>
        <w:r>
          <w:rPr>
            <w:rStyle w:val="ac"/>
            <w:rFonts w:eastAsia="標楷體" w:hint="eastAsia"/>
            <w:kern w:val="0"/>
            <w:sz w:val="20"/>
          </w:rPr>
          <w:t>號函公布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57" w:tooltip="94.05.10高醫校法字第0940100010號函公布.doc" w:history="1">
        <w:r>
          <w:rPr>
            <w:rStyle w:val="ac"/>
            <w:rFonts w:eastAsia="標楷體"/>
            <w:kern w:val="0"/>
            <w:sz w:val="20"/>
          </w:rPr>
          <w:t>94.05.10</w:t>
        </w:r>
        <w:r>
          <w:rPr>
            <w:rStyle w:val="ac"/>
            <w:rFonts w:eastAsia="標楷體"/>
            <w:kern w:val="0"/>
            <w:sz w:val="20"/>
          </w:rPr>
          <w:tab/>
        </w:r>
        <w:r>
          <w:rPr>
            <w:rStyle w:val="ac"/>
            <w:rFonts w:eastAsia="標楷體" w:hint="eastAsia"/>
            <w:kern w:val="0"/>
            <w:sz w:val="20"/>
          </w:rPr>
          <w:t>高醫校法字第</w:t>
        </w:r>
        <w:r>
          <w:rPr>
            <w:rStyle w:val="ac"/>
            <w:rFonts w:eastAsia="標楷體"/>
            <w:kern w:val="0"/>
            <w:sz w:val="20"/>
          </w:rPr>
          <w:t>0940100010</w:t>
        </w:r>
        <w:r>
          <w:rPr>
            <w:rStyle w:val="ac"/>
            <w:rFonts w:eastAsia="標楷體" w:hint="eastAsia"/>
            <w:kern w:val="0"/>
            <w:sz w:val="20"/>
          </w:rPr>
          <w:t>號函公布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58" w:tooltip="97.05.15高醫學務字第0971102232號函公布.doc" w:history="1">
        <w:r>
          <w:rPr>
            <w:rStyle w:val="ac"/>
            <w:rFonts w:eastAsia="標楷體"/>
            <w:kern w:val="0"/>
            <w:sz w:val="20"/>
          </w:rPr>
          <w:t>97.05.15</w:t>
        </w:r>
        <w:r>
          <w:rPr>
            <w:rStyle w:val="ac"/>
            <w:rFonts w:eastAsia="標楷體"/>
            <w:kern w:val="0"/>
            <w:sz w:val="20"/>
          </w:rPr>
          <w:tab/>
        </w:r>
        <w:r>
          <w:rPr>
            <w:rStyle w:val="ac"/>
            <w:rFonts w:eastAsia="標楷體" w:hint="eastAsia"/>
            <w:kern w:val="0"/>
            <w:sz w:val="20"/>
          </w:rPr>
          <w:t>高醫學務字第</w:t>
        </w:r>
        <w:r>
          <w:rPr>
            <w:rStyle w:val="ac"/>
            <w:rFonts w:eastAsia="標楷體"/>
            <w:kern w:val="0"/>
            <w:sz w:val="20"/>
          </w:rPr>
          <w:t>0971102232</w:t>
        </w:r>
        <w:r>
          <w:rPr>
            <w:rStyle w:val="ac"/>
            <w:rFonts w:eastAsia="標楷體" w:hint="eastAsia"/>
            <w:kern w:val="0"/>
            <w:sz w:val="20"/>
          </w:rPr>
          <w:t>號函公布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59" w:tooltip="97.06.15高醫學務字第0971102721號函公布.doc" w:history="1">
        <w:r>
          <w:rPr>
            <w:rStyle w:val="ac"/>
            <w:rFonts w:eastAsia="標楷體"/>
            <w:kern w:val="0"/>
            <w:sz w:val="20"/>
          </w:rPr>
          <w:t>97.06.15</w:t>
        </w:r>
        <w:r>
          <w:rPr>
            <w:rStyle w:val="ac"/>
            <w:rFonts w:eastAsia="標楷體"/>
            <w:kern w:val="0"/>
            <w:sz w:val="20"/>
          </w:rPr>
          <w:tab/>
        </w:r>
        <w:r>
          <w:rPr>
            <w:rStyle w:val="ac"/>
            <w:rFonts w:eastAsia="標楷體" w:hint="eastAsia"/>
            <w:kern w:val="0"/>
            <w:sz w:val="20"/>
          </w:rPr>
          <w:t>高醫學務字第</w:t>
        </w:r>
        <w:r>
          <w:rPr>
            <w:rStyle w:val="ac"/>
            <w:rFonts w:eastAsia="標楷體"/>
            <w:kern w:val="0"/>
            <w:sz w:val="20"/>
          </w:rPr>
          <w:t>0971102721</w:t>
        </w:r>
        <w:r>
          <w:rPr>
            <w:rStyle w:val="ac"/>
            <w:rFonts w:eastAsia="標楷體" w:hint="eastAsia"/>
            <w:kern w:val="0"/>
            <w:sz w:val="20"/>
          </w:rPr>
          <w:t>號函公布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60" w:tooltip="98.03.17高醫學務字第0981101113號函公布.doc" w:history="1">
        <w:r>
          <w:rPr>
            <w:rStyle w:val="ac"/>
            <w:rFonts w:eastAsia="標楷體"/>
            <w:kern w:val="0"/>
            <w:sz w:val="20"/>
          </w:rPr>
          <w:t>98.03.17</w:t>
        </w:r>
        <w:r>
          <w:rPr>
            <w:rStyle w:val="ac"/>
            <w:rFonts w:eastAsia="標楷體"/>
            <w:kern w:val="0"/>
            <w:sz w:val="20"/>
          </w:rPr>
          <w:tab/>
        </w:r>
        <w:r>
          <w:rPr>
            <w:rStyle w:val="ac"/>
            <w:rFonts w:eastAsia="標楷體" w:hint="eastAsia"/>
            <w:kern w:val="0"/>
            <w:sz w:val="20"/>
          </w:rPr>
          <w:t>高醫學務字第</w:t>
        </w:r>
        <w:r>
          <w:rPr>
            <w:rStyle w:val="ac"/>
            <w:rFonts w:eastAsia="標楷體"/>
            <w:kern w:val="0"/>
            <w:sz w:val="20"/>
          </w:rPr>
          <w:t>0981101113</w:t>
        </w:r>
        <w:r>
          <w:rPr>
            <w:rStyle w:val="ac"/>
            <w:rFonts w:eastAsia="標楷體" w:hint="eastAsia"/>
            <w:kern w:val="0"/>
            <w:sz w:val="20"/>
          </w:rPr>
          <w:t>號函公布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sz w:val="20"/>
        </w:rPr>
        <w:t xml:space="preserve"> </w:t>
      </w:r>
      <w:hyperlink r:id="rId61" w:tooltip="99.05.10高醫學務字第0991102257號函公布.doc" w:history="1">
        <w:r>
          <w:rPr>
            <w:rStyle w:val="ac"/>
            <w:rFonts w:eastAsia="標楷體"/>
            <w:kern w:val="0"/>
            <w:sz w:val="20"/>
          </w:rPr>
          <w:t>99.05.10</w:t>
        </w:r>
        <w:r>
          <w:rPr>
            <w:rStyle w:val="ac"/>
            <w:rFonts w:eastAsia="標楷體"/>
            <w:kern w:val="0"/>
            <w:sz w:val="20"/>
          </w:rPr>
          <w:tab/>
        </w:r>
        <w:r>
          <w:rPr>
            <w:rStyle w:val="ac"/>
            <w:rFonts w:eastAsia="標楷體" w:hint="eastAsia"/>
            <w:kern w:val="0"/>
            <w:sz w:val="20"/>
          </w:rPr>
          <w:t>高醫學務字第</w:t>
        </w:r>
        <w:r>
          <w:rPr>
            <w:rStyle w:val="ac"/>
            <w:rFonts w:eastAsia="標楷體"/>
            <w:kern w:val="0"/>
            <w:sz w:val="20"/>
          </w:rPr>
          <w:t>0991102257</w:t>
        </w:r>
        <w:r>
          <w:rPr>
            <w:rStyle w:val="ac"/>
            <w:rFonts w:eastAsia="標楷體" w:hint="eastAsia"/>
            <w:kern w:val="0"/>
            <w:sz w:val="20"/>
          </w:rPr>
          <w:t>號函公布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kern w:val="0"/>
          <w:sz w:val="20"/>
        </w:rPr>
        <w:t xml:space="preserve"> 99.12.21</w:t>
      </w:r>
      <w:r>
        <w:rPr>
          <w:rFonts w:eastAsia="標楷體"/>
          <w:kern w:val="0"/>
          <w:sz w:val="20"/>
        </w:rPr>
        <w:tab/>
        <w:t>99</w:t>
      </w:r>
      <w:r>
        <w:rPr>
          <w:rFonts w:eastAsia="標楷體" w:hint="eastAsia"/>
          <w:kern w:val="0"/>
          <w:sz w:val="20"/>
        </w:rPr>
        <w:t>學年度第</w:t>
      </w:r>
      <w:r>
        <w:rPr>
          <w:rFonts w:eastAsia="標楷體"/>
          <w:kern w:val="0"/>
          <w:sz w:val="20"/>
        </w:rPr>
        <w:t>2</w:t>
      </w:r>
      <w:r>
        <w:rPr>
          <w:rFonts w:eastAsia="標楷體" w:hint="eastAsia"/>
          <w:kern w:val="0"/>
          <w:sz w:val="20"/>
        </w:rPr>
        <w:t>次學生事務委員會通過</w:t>
      </w:r>
    </w:p>
    <w:p w:rsidR="00C55012" w:rsidRDefault="00EB5433" w:rsidP="00C55012">
      <w:pPr>
        <w:widowControl/>
        <w:tabs>
          <w:tab w:val="left" w:pos="5529"/>
        </w:tabs>
        <w:adjustRightInd w:val="0"/>
        <w:snapToGrid w:val="0"/>
        <w:spacing w:line="240" w:lineRule="exact"/>
        <w:ind w:leftChars="1890" w:left="4536" w:rightChars="-118" w:right="-283"/>
        <w:rPr>
          <w:rFonts w:eastAsia="標楷體"/>
          <w:kern w:val="0"/>
          <w:sz w:val="20"/>
        </w:rPr>
      </w:pPr>
      <w:hyperlink r:id="rId62" w:tooltip="1001100085.doc" w:history="1">
        <w:r w:rsidR="00C55012">
          <w:rPr>
            <w:rStyle w:val="ac"/>
            <w:rFonts w:eastAsia="標楷體"/>
            <w:kern w:val="0"/>
            <w:sz w:val="20"/>
          </w:rPr>
          <w:t>100.01.11</w:t>
        </w:r>
        <w:r w:rsidR="00C55012">
          <w:rPr>
            <w:rStyle w:val="ac"/>
            <w:rFonts w:eastAsia="標楷體"/>
            <w:kern w:val="0"/>
            <w:sz w:val="20"/>
          </w:rPr>
          <w:tab/>
        </w:r>
        <w:r w:rsidR="00C55012">
          <w:rPr>
            <w:rStyle w:val="ac"/>
            <w:rFonts w:eastAsia="標楷體" w:hint="eastAsia"/>
            <w:kern w:val="0"/>
            <w:sz w:val="20"/>
          </w:rPr>
          <w:t>高醫學務字第</w:t>
        </w:r>
        <w:r w:rsidR="00C55012">
          <w:rPr>
            <w:rStyle w:val="ac"/>
            <w:rFonts w:eastAsia="標楷體"/>
            <w:kern w:val="0"/>
            <w:sz w:val="20"/>
          </w:rPr>
          <w:t>1001100085</w:t>
        </w:r>
        <w:r w:rsidR="00C55012">
          <w:rPr>
            <w:rStyle w:val="ac"/>
            <w:rFonts w:eastAsia="標楷體" w:hint="eastAsia"/>
            <w:kern w:val="0"/>
            <w:sz w:val="20"/>
          </w:rPr>
          <w:t>號函公布</w:t>
        </w:r>
      </w:hyperlink>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kern w:val="0"/>
          <w:sz w:val="20"/>
        </w:rPr>
        <w:t>102.10.21</w:t>
      </w:r>
      <w:r>
        <w:rPr>
          <w:rFonts w:eastAsia="標楷體"/>
          <w:kern w:val="0"/>
          <w:sz w:val="20"/>
        </w:rPr>
        <w:tab/>
        <w:t>102</w:t>
      </w:r>
      <w:r>
        <w:rPr>
          <w:rFonts w:eastAsia="標楷體" w:hint="eastAsia"/>
          <w:kern w:val="0"/>
          <w:sz w:val="20"/>
        </w:rPr>
        <w:t>學年度第</w:t>
      </w:r>
      <w:r>
        <w:rPr>
          <w:rFonts w:eastAsia="標楷體"/>
          <w:kern w:val="0"/>
          <w:sz w:val="20"/>
        </w:rPr>
        <w:t>1</w:t>
      </w:r>
      <w:r>
        <w:rPr>
          <w:rFonts w:eastAsia="標楷體" w:hint="eastAsia"/>
          <w:kern w:val="0"/>
          <w:sz w:val="20"/>
        </w:rPr>
        <w:t>次學生事務委員會通過</w:t>
      </w:r>
    </w:p>
    <w:p w:rsidR="00C55012" w:rsidRDefault="00EB5433" w:rsidP="00C55012">
      <w:pPr>
        <w:widowControl/>
        <w:tabs>
          <w:tab w:val="left" w:pos="5529"/>
        </w:tabs>
        <w:adjustRightInd w:val="0"/>
        <w:snapToGrid w:val="0"/>
        <w:spacing w:line="240" w:lineRule="exact"/>
        <w:ind w:leftChars="1890" w:left="4536" w:rightChars="-118" w:right="-283"/>
        <w:rPr>
          <w:rFonts w:eastAsia="標楷體"/>
          <w:kern w:val="0"/>
          <w:sz w:val="20"/>
        </w:rPr>
      </w:pPr>
      <w:hyperlink r:id="rId63" w:tooltip="1021103535.doc" w:history="1">
        <w:r w:rsidR="00C55012">
          <w:rPr>
            <w:rStyle w:val="ac"/>
            <w:rFonts w:eastAsia="標楷體"/>
            <w:kern w:val="0"/>
            <w:sz w:val="20"/>
          </w:rPr>
          <w:t>102.11.15</w:t>
        </w:r>
        <w:r w:rsidR="00C55012">
          <w:rPr>
            <w:rStyle w:val="ac"/>
            <w:rFonts w:eastAsia="標楷體"/>
            <w:kern w:val="0"/>
            <w:sz w:val="20"/>
          </w:rPr>
          <w:tab/>
        </w:r>
        <w:r w:rsidR="00C55012">
          <w:rPr>
            <w:rStyle w:val="ac"/>
            <w:rFonts w:eastAsia="標楷體" w:hint="eastAsia"/>
            <w:kern w:val="0"/>
            <w:sz w:val="20"/>
          </w:rPr>
          <w:t>高醫學務字第</w:t>
        </w:r>
        <w:r w:rsidR="00C55012">
          <w:rPr>
            <w:rStyle w:val="ac"/>
            <w:rFonts w:eastAsia="標楷體"/>
            <w:kern w:val="0"/>
            <w:sz w:val="20"/>
          </w:rPr>
          <w:t>1021103535</w:t>
        </w:r>
        <w:r w:rsidR="00C55012">
          <w:rPr>
            <w:rStyle w:val="ac"/>
            <w:rFonts w:eastAsia="標楷體" w:hint="eastAsia"/>
            <w:kern w:val="0"/>
            <w:sz w:val="20"/>
          </w:rPr>
          <w:t>號</w:t>
        </w:r>
      </w:hyperlink>
      <w:r w:rsidR="00C55012">
        <w:rPr>
          <w:rFonts w:eastAsia="標楷體" w:hint="eastAsia"/>
          <w:sz w:val="20"/>
        </w:rPr>
        <w:t>函布</w:t>
      </w:r>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kern w:val="0"/>
          <w:sz w:val="20"/>
        </w:rPr>
        <w:t>103.10.20</w:t>
      </w:r>
      <w:r>
        <w:rPr>
          <w:rFonts w:eastAsia="標楷體"/>
          <w:kern w:val="0"/>
          <w:sz w:val="20"/>
        </w:rPr>
        <w:tab/>
        <w:t>103</w:t>
      </w:r>
      <w:r>
        <w:rPr>
          <w:rFonts w:eastAsia="標楷體" w:hint="eastAsia"/>
          <w:kern w:val="0"/>
          <w:sz w:val="20"/>
        </w:rPr>
        <w:t>學年度第</w:t>
      </w:r>
      <w:r>
        <w:rPr>
          <w:rFonts w:eastAsia="標楷體"/>
          <w:kern w:val="0"/>
          <w:sz w:val="20"/>
        </w:rPr>
        <w:t>1</w:t>
      </w:r>
      <w:r>
        <w:rPr>
          <w:rFonts w:eastAsia="標楷體" w:hint="eastAsia"/>
          <w:kern w:val="0"/>
          <w:sz w:val="20"/>
        </w:rPr>
        <w:t>次學生事務委過</w:t>
      </w:r>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kern w:val="0"/>
          <w:sz w:val="20"/>
        </w:rPr>
        <w:t>103.11.19</w:t>
      </w:r>
      <w:r>
        <w:rPr>
          <w:rFonts w:eastAsia="標楷體"/>
          <w:kern w:val="0"/>
          <w:sz w:val="20"/>
        </w:rPr>
        <w:tab/>
      </w:r>
      <w:r>
        <w:rPr>
          <w:rFonts w:eastAsia="標楷體" w:hint="eastAsia"/>
          <w:kern w:val="0"/>
          <w:sz w:val="20"/>
        </w:rPr>
        <w:t>高醫學務字第</w:t>
      </w:r>
      <w:r>
        <w:rPr>
          <w:rFonts w:eastAsia="標楷體"/>
          <w:kern w:val="0"/>
          <w:sz w:val="20"/>
        </w:rPr>
        <w:t>1031103741</w:t>
      </w:r>
      <w:r>
        <w:rPr>
          <w:rFonts w:eastAsia="標楷體" w:hint="eastAsia"/>
          <w:kern w:val="0"/>
          <w:sz w:val="20"/>
        </w:rPr>
        <w:t>號函公布</w:t>
      </w:r>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kern w:val="0"/>
          <w:sz w:val="20"/>
        </w:rPr>
        <w:t>103.12.01</w:t>
      </w:r>
      <w:r>
        <w:rPr>
          <w:rFonts w:eastAsia="標楷體"/>
          <w:kern w:val="0"/>
          <w:sz w:val="20"/>
        </w:rPr>
        <w:tab/>
        <w:t>103</w:t>
      </w:r>
      <w:r>
        <w:rPr>
          <w:rFonts w:eastAsia="標楷體" w:hint="eastAsia"/>
          <w:kern w:val="0"/>
          <w:sz w:val="20"/>
        </w:rPr>
        <w:t>學年度第</w:t>
      </w:r>
      <w:r>
        <w:rPr>
          <w:rFonts w:eastAsia="標楷體"/>
          <w:kern w:val="0"/>
          <w:sz w:val="20"/>
        </w:rPr>
        <w:t>2</w:t>
      </w:r>
      <w:r>
        <w:rPr>
          <w:rFonts w:eastAsia="標楷體" w:hint="eastAsia"/>
          <w:kern w:val="0"/>
          <w:sz w:val="20"/>
        </w:rPr>
        <w:t>次學生事務委員會審議通</w:t>
      </w:r>
    </w:p>
    <w:p w:rsidR="00C55012" w:rsidRDefault="00C55012" w:rsidP="00C55012">
      <w:pPr>
        <w:widowControl/>
        <w:tabs>
          <w:tab w:val="left" w:pos="5529"/>
        </w:tabs>
        <w:adjustRightInd w:val="0"/>
        <w:snapToGrid w:val="0"/>
        <w:spacing w:line="240" w:lineRule="exact"/>
        <w:ind w:leftChars="1890" w:left="4536" w:rightChars="-118" w:right="-283"/>
        <w:rPr>
          <w:rFonts w:eastAsia="標楷體"/>
          <w:kern w:val="0"/>
          <w:sz w:val="20"/>
        </w:rPr>
      </w:pPr>
      <w:r>
        <w:rPr>
          <w:rFonts w:eastAsia="標楷體"/>
          <w:kern w:val="0"/>
          <w:sz w:val="20"/>
        </w:rPr>
        <w:t>103.12.22</w:t>
      </w:r>
      <w:r>
        <w:rPr>
          <w:rFonts w:eastAsia="標楷體"/>
          <w:kern w:val="0"/>
          <w:sz w:val="20"/>
        </w:rPr>
        <w:tab/>
      </w:r>
      <w:r>
        <w:rPr>
          <w:rFonts w:eastAsia="標楷體" w:hint="eastAsia"/>
          <w:kern w:val="0"/>
          <w:sz w:val="20"/>
        </w:rPr>
        <w:t>高醫學務字第</w:t>
      </w:r>
      <w:r>
        <w:rPr>
          <w:rFonts w:eastAsia="標楷體"/>
          <w:kern w:val="0"/>
          <w:sz w:val="20"/>
        </w:rPr>
        <w:t>1031104138</w:t>
      </w:r>
      <w:r>
        <w:rPr>
          <w:rFonts w:eastAsia="標楷體" w:hint="eastAsia"/>
          <w:kern w:val="0"/>
          <w:sz w:val="20"/>
        </w:rPr>
        <w:t>號函公布</w:t>
      </w:r>
    </w:p>
    <w:p w:rsidR="00C55012" w:rsidRDefault="00C55012" w:rsidP="00C55012">
      <w:pPr>
        <w:widowControl/>
        <w:tabs>
          <w:tab w:val="left" w:pos="5529"/>
        </w:tabs>
        <w:spacing w:line="240" w:lineRule="exact"/>
        <w:ind w:leftChars="1890" w:left="4536" w:rightChars="-118" w:right="-283"/>
        <w:rPr>
          <w:rFonts w:eastAsia="標楷體"/>
          <w:kern w:val="0"/>
          <w:sz w:val="20"/>
        </w:rPr>
      </w:pPr>
      <w:r>
        <w:rPr>
          <w:rFonts w:eastAsia="標楷體"/>
          <w:kern w:val="0"/>
          <w:sz w:val="20"/>
        </w:rPr>
        <w:t>104.03.16</w:t>
      </w:r>
      <w:r>
        <w:rPr>
          <w:rFonts w:eastAsia="標楷體"/>
          <w:kern w:val="0"/>
          <w:sz w:val="20"/>
        </w:rPr>
        <w:tab/>
        <w:t>103</w:t>
      </w:r>
      <w:r>
        <w:rPr>
          <w:rFonts w:eastAsia="標楷體" w:hint="eastAsia"/>
          <w:kern w:val="0"/>
          <w:sz w:val="20"/>
        </w:rPr>
        <w:t>學年度第</w:t>
      </w:r>
      <w:r>
        <w:rPr>
          <w:rFonts w:eastAsia="標楷體"/>
          <w:kern w:val="0"/>
          <w:sz w:val="20"/>
        </w:rPr>
        <w:t>3</w:t>
      </w:r>
      <w:r>
        <w:rPr>
          <w:rFonts w:eastAsia="標楷體" w:hint="eastAsia"/>
          <w:kern w:val="0"/>
          <w:sz w:val="20"/>
        </w:rPr>
        <w:t>次學生獎助學金審查小組會議通過</w:t>
      </w:r>
    </w:p>
    <w:p w:rsidR="00C55012" w:rsidRDefault="00C55012" w:rsidP="00C55012">
      <w:pPr>
        <w:widowControl/>
        <w:tabs>
          <w:tab w:val="left" w:pos="5529"/>
        </w:tabs>
        <w:spacing w:line="240" w:lineRule="exact"/>
        <w:ind w:leftChars="1890" w:left="4536" w:rightChars="-118" w:right="-283"/>
        <w:rPr>
          <w:rFonts w:eastAsia="標楷體"/>
          <w:kern w:val="0"/>
          <w:sz w:val="20"/>
        </w:rPr>
      </w:pPr>
      <w:r>
        <w:rPr>
          <w:rFonts w:eastAsia="標楷體"/>
          <w:kern w:val="0"/>
          <w:sz w:val="20"/>
        </w:rPr>
        <w:t>104.04.07</w:t>
      </w:r>
      <w:r>
        <w:rPr>
          <w:rFonts w:eastAsia="標楷體"/>
          <w:kern w:val="0"/>
          <w:sz w:val="20"/>
        </w:rPr>
        <w:tab/>
      </w:r>
      <w:r>
        <w:rPr>
          <w:rFonts w:eastAsia="標楷體" w:hint="eastAsia"/>
          <w:kern w:val="0"/>
          <w:sz w:val="20"/>
        </w:rPr>
        <w:t>高醫學務字第</w:t>
      </w:r>
      <w:r>
        <w:rPr>
          <w:rFonts w:eastAsia="標楷體"/>
          <w:kern w:val="0"/>
          <w:sz w:val="20"/>
        </w:rPr>
        <w:t>1041100995</w:t>
      </w:r>
      <w:r>
        <w:rPr>
          <w:rFonts w:eastAsia="標楷體" w:hint="eastAsia"/>
          <w:kern w:val="0"/>
          <w:sz w:val="20"/>
        </w:rPr>
        <w:t>號函公布</w:t>
      </w:r>
    </w:p>
    <w:p w:rsidR="00C55012" w:rsidRDefault="00C55012" w:rsidP="00C55012">
      <w:pPr>
        <w:widowControl/>
        <w:tabs>
          <w:tab w:val="left" w:pos="5529"/>
        </w:tabs>
        <w:spacing w:line="240" w:lineRule="exact"/>
        <w:ind w:leftChars="1890" w:left="4536" w:rightChars="-118" w:right="-283"/>
        <w:rPr>
          <w:rFonts w:eastAsia="標楷體"/>
          <w:sz w:val="20"/>
        </w:rPr>
      </w:pPr>
      <w:r>
        <w:rPr>
          <w:rFonts w:eastAsia="標楷體"/>
          <w:sz w:val="20"/>
        </w:rPr>
        <w:t>104.04.28</w:t>
      </w:r>
      <w:r>
        <w:rPr>
          <w:rFonts w:eastAsia="標楷體"/>
          <w:sz w:val="20"/>
        </w:rPr>
        <w:tab/>
        <w:t>103</w:t>
      </w:r>
      <w:r>
        <w:rPr>
          <w:rFonts w:eastAsia="標楷體" w:hint="eastAsia"/>
          <w:sz w:val="20"/>
        </w:rPr>
        <w:t>學年度第</w:t>
      </w:r>
      <w:r>
        <w:rPr>
          <w:rFonts w:eastAsia="標楷體"/>
          <w:sz w:val="20"/>
        </w:rPr>
        <w:t>5</w:t>
      </w:r>
      <w:r>
        <w:rPr>
          <w:rFonts w:eastAsia="標楷體" w:hint="eastAsia"/>
          <w:sz w:val="20"/>
        </w:rPr>
        <w:t>次學生事務委員會修正通過</w:t>
      </w:r>
    </w:p>
    <w:p w:rsidR="00C55012" w:rsidRDefault="00C55012" w:rsidP="00C55012">
      <w:pPr>
        <w:widowControl/>
        <w:tabs>
          <w:tab w:val="left" w:pos="5529"/>
        </w:tabs>
        <w:spacing w:line="240" w:lineRule="exact"/>
        <w:ind w:leftChars="1890" w:left="4536" w:rightChars="-118" w:right="-283"/>
        <w:rPr>
          <w:rFonts w:eastAsia="標楷體"/>
          <w:kern w:val="0"/>
          <w:sz w:val="20"/>
        </w:rPr>
      </w:pPr>
      <w:r>
        <w:rPr>
          <w:rFonts w:eastAsia="標楷體"/>
          <w:kern w:val="0"/>
          <w:sz w:val="20"/>
        </w:rPr>
        <w:t>104.05.20</w:t>
      </w:r>
      <w:r>
        <w:rPr>
          <w:rFonts w:eastAsia="標楷體"/>
          <w:kern w:val="0"/>
          <w:sz w:val="20"/>
        </w:rPr>
        <w:tab/>
      </w:r>
      <w:r>
        <w:rPr>
          <w:rFonts w:eastAsia="標楷體" w:hint="eastAsia"/>
          <w:kern w:val="0"/>
          <w:sz w:val="20"/>
        </w:rPr>
        <w:t>高醫學務字第</w:t>
      </w:r>
      <w:r>
        <w:rPr>
          <w:rFonts w:eastAsia="標楷體"/>
          <w:kern w:val="0"/>
          <w:sz w:val="20"/>
        </w:rPr>
        <w:t>1041101583</w:t>
      </w:r>
      <w:r>
        <w:rPr>
          <w:rFonts w:eastAsia="標楷體" w:hint="eastAsia"/>
          <w:kern w:val="0"/>
          <w:sz w:val="20"/>
        </w:rPr>
        <w:t>號函公布</w:t>
      </w:r>
    </w:p>
    <w:p w:rsidR="00C55012" w:rsidRDefault="00C55012" w:rsidP="00C55012">
      <w:pPr>
        <w:widowControl/>
        <w:tabs>
          <w:tab w:val="left" w:pos="5529"/>
        </w:tabs>
        <w:spacing w:line="240" w:lineRule="exact"/>
        <w:ind w:leftChars="1890" w:left="4536" w:rightChars="-118" w:right="-283"/>
        <w:rPr>
          <w:rFonts w:eastAsia="標楷體"/>
          <w:kern w:val="0"/>
          <w:sz w:val="20"/>
        </w:rPr>
      </w:pPr>
      <w:r>
        <w:rPr>
          <w:rFonts w:eastAsia="標楷體"/>
          <w:kern w:val="0"/>
          <w:sz w:val="20"/>
        </w:rPr>
        <w:t>104.10.14</w:t>
      </w:r>
      <w:r>
        <w:rPr>
          <w:rFonts w:eastAsia="標楷體"/>
          <w:kern w:val="0"/>
          <w:sz w:val="20"/>
        </w:rPr>
        <w:tab/>
        <w:t>104</w:t>
      </w:r>
      <w:r>
        <w:rPr>
          <w:rFonts w:eastAsia="標楷體" w:hint="eastAsia"/>
          <w:kern w:val="0"/>
          <w:sz w:val="20"/>
        </w:rPr>
        <w:t>學年度第</w:t>
      </w:r>
      <w:r>
        <w:rPr>
          <w:rFonts w:eastAsia="標楷體"/>
          <w:kern w:val="0"/>
          <w:sz w:val="20"/>
        </w:rPr>
        <w:t>1</w:t>
      </w:r>
      <w:r>
        <w:rPr>
          <w:rFonts w:eastAsia="標楷體" w:hint="eastAsia"/>
          <w:kern w:val="0"/>
          <w:sz w:val="20"/>
        </w:rPr>
        <w:t>次學務會議修正通過</w:t>
      </w:r>
    </w:p>
    <w:p w:rsidR="00C55012" w:rsidRDefault="00C55012" w:rsidP="00C55012">
      <w:pPr>
        <w:widowControl/>
        <w:tabs>
          <w:tab w:val="left" w:pos="5529"/>
        </w:tabs>
        <w:spacing w:line="240" w:lineRule="exact"/>
        <w:ind w:leftChars="1890" w:left="4536" w:rightChars="-118" w:right="-283"/>
        <w:rPr>
          <w:rFonts w:eastAsia="標楷體"/>
          <w:kern w:val="0"/>
          <w:sz w:val="20"/>
        </w:rPr>
      </w:pPr>
      <w:r>
        <w:rPr>
          <w:rFonts w:eastAsia="標楷體"/>
          <w:kern w:val="0"/>
          <w:sz w:val="20"/>
        </w:rPr>
        <w:t>104.11.11</w:t>
      </w:r>
      <w:r>
        <w:rPr>
          <w:rFonts w:eastAsia="標楷體"/>
          <w:kern w:val="0"/>
          <w:sz w:val="20"/>
        </w:rPr>
        <w:tab/>
      </w:r>
      <w:r>
        <w:rPr>
          <w:rFonts w:eastAsia="標楷體" w:hint="eastAsia"/>
          <w:kern w:val="0"/>
          <w:sz w:val="20"/>
        </w:rPr>
        <w:t>高醫學務字第</w:t>
      </w:r>
      <w:r>
        <w:rPr>
          <w:rFonts w:eastAsia="標楷體"/>
          <w:kern w:val="0"/>
          <w:sz w:val="20"/>
        </w:rPr>
        <w:t>1041103688</w:t>
      </w:r>
      <w:r>
        <w:rPr>
          <w:rFonts w:eastAsia="標楷體" w:hint="eastAsia"/>
          <w:kern w:val="0"/>
          <w:sz w:val="20"/>
        </w:rPr>
        <w:t>號函公布</w:t>
      </w:r>
    </w:p>
    <w:p w:rsidR="00C55012" w:rsidRDefault="00C55012" w:rsidP="00C55012">
      <w:pPr>
        <w:widowControl/>
        <w:tabs>
          <w:tab w:val="left" w:pos="5529"/>
        </w:tabs>
        <w:spacing w:line="240" w:lineRule="exact"/>
        <w:ind w:leftChars="1890" w:left="4536" w:rightChars="-118" w:right="-283"/>
        <w:rPr>
          <w:rFonts w:eastAsia="標楷體"/>
          <w:kern w:val="0"/>
          <w:sz w:val="20"/>
        </w:rPr>
      </w:pPr>
      <w:r>
        <w:rPr>
          <w:rFonts w:eastAsia="標楷體"/>
          <w:kern w:val="0"/>
          <w:sz w:val="20"/>
        </w:rPr>
        <w:t>106.01.04</w:t>
      </w:r>
      <w:r>
        <w:rPr>
          <w:rFonts w:eastAsia="標楷體"/>
          <w:kern w:val="0"/>
          <w:sz w:val="20"/>
        </w:rPr>
        <w:tab/>
        <w:t>105</w:t>
      </w:r>
      <w:r>
        <w:rPr>
          <w:rFonts w:eastAsia="標楷體" w:hint="eastAsia"/>
          <w:kern w:val="0"/>
          <w:sz w:val="20"/>
        </w:rPr>
        <w:t>學年度第</w:t>
      </w:r>
      <w:r>
        <w:rPr>
          <w:rFonts w:eastAsia="標楷體"/>
          <w:kern w:val="0"/>
          <w:sz w:val="20"/>
        </w:rPr>
        <w:t>2</w:t>
      </w:r>
      <w:r>
        <w:rPr>
          <w:rFonts w:eastAsia="標楷體" w:hint="eastAsia"/>
          <w:kern w:val="0"/>
          <w:sz w:val="20"/>
        </w:rPr>
        <w:t>次學務會議修正通過</w:t>
      </w:r>
    </w:p>
    <w:p w:rsidR="00C55012" w:rsidRDefault="00C55012" w:rsidP="00C55012">
      <w:pPr>
        <w:widowControl/>
        <w:tabs>
          <w:tab w:val="left" w:pos="5529"/>
        </w:tabs>
        <w:spacing w:line="240" w:lineRule="exact"/>
        <w:ind w:leftChars="1890" w:left="4536" w:rightChars="-118" w:right="-283"/>
        <w:rPr>
          <w:rFonts w:eastAsia="標楷體"/>
          <w:bCs/>
          <w:noProof/>
          <w:sz w:val="20"/>
        </w:rPr>
      </w:pPr>
      <w:r>
        <w:rPr>
          <w:rFonts w:eastAsia="標楷體"/>
          <w:bCs/>
          <w:noProof/>
          <w:sz w:val="20"/>
        </w:rPr>
        <w:t>106.06.27</w:t>
      </w:r>
      <w:r>
        <w:rPr>
          <w:rFonts w:eastAsia="標楷體"/>
          <w:bCs/>
          <w:noProof/>
          <w:sz w:val="20"/>
        </w:rPr>
        <w:tab/>
        <w:t>105</w:t>
      </w:r>
      <w:r>
        <w:rPr>
          <w:rFonts w:eastAsia="標楷體" w:hint="eastAsia"/>
          <w:bCs/>
          <w:noProof/>
          <w:sz w:val="20"/>
        </w:rPr>
        <w:t>學年度第</w:t>
      </w:r>
      <w:r>
        <w:rPr>
          <w:rFonts w:eastAsia="標楷體"/>
          <w:bCs/>
          <w:noProof/>
          <w:sz w:val="20"/>
        </w:rPr>
        <w:t>6</w:t>
      </w:r>
      <w:r>
        <w:rPr>
          <w:rFonts w:eastAsia="標楷體" w:hint="eastAsia"/>
          <w:bCs/>
          <w:noProof/>
          <w:sz w:val="20"/>
        </w:rPr>
        <w:t>次學務會議審議通過</w:t>
      </w:r>
    </w:p>
    <w:p w:rsidR="00C55012" w:rsidRDefault="00C55012" w:rsidP="00C55012">
      <w:pPr>
        <w:widowControl/>
        <w:tabs>
          <w:tab w:val="left" w:pos="5529"/>
        </w:tabs>
        <w:spacing w:line="240" w:lineRule="exact"/>
        <w:ind w:leftChars="1890" w:left="4536" w:rightChars="-118" w:right="-283"/>
        <w:rPr>
          <w:rFonts w:eastAsia="標楷體"/>
          <w:bCs/>
          <w:noProof/>
          <w:sz w:val="20"/>
        </w:rPr>
      </w:pPr>
      <w:r>
        <w:rPr>
          <w:rFonts w:eastAsia="標楷體"/>
          <w:bCs/>
          <w:noProof/>
          <w:sz w:val="20"/>
        </w:rPr>
        <w:t>107.03.21</w:t>
      </w:r>
      <w:r>
        <w:rPr>
          <w:rFonts w:eastAsia="標楷體"/>
          <w:bCs/>
          <w:noProof/>
          <w:sz w:val="20"/>
        </w:rPr>
        <w:tab/>
        <w:t>106</w:t>
      </w:r>
      <w:r>
        <w:rPr>
          <w:rFonts w:eastAsia="標楷體" w:hint="eastAsia"/>
          <w:bCs/>
          <w:noProof/>
          <w:sz w:val="20"/>
        </w:rPr>
        <w:t>學年度第</w:t>
      </w:r>
      <w:r>
        <w:rPr>
          <w:rFonts w:eastAsia="標楷體"/>
          <w:bCs/>
          <w:noProof/>
          <w:sz w:val="20"/>
        </w:rPr>
        <w:t>2</w:t>
      </w:r>
      <w:r>
        <w:rPr>
          <w:rFonts w:eastAsia="標楷體" w:hint="eastAsia"/>
          <w:bCs/>
          <w:noProof/>
          <w:sz w:val="20"/>
        </w:rPr>
        <w:t>次學務會議審議通過</w:t>
      </w:r>
    </w:p>
    <w:p w:rsidR="00C55012" w:rsidRDefault="00C55012" w:rsidP="00C55012">
      <w:pPr>
        <w:widowControl/>
        <w:tabs>
          <w:tab w:val="left" w:pos="5529"/>
        </w:tabs>
        <w:spacing w:line="240" w:lineRule="exact"/>
        <w:ind w:leftChars="1890" w:left="4536" w:rightChars="-118" w:right="-283"/>
        <w:rPr>
          <w:rFonts w:eastAsia="標楷體"/>
          <w:bCs/>
          <w:noProof/>
          <w:sz w:val="20"/>
        </w:rPr>
      </w:pPr>
      <w:r>
        <w:rPr>
          <w:rFonts w:eastAsia="標楷體"/>
          <w:bCs/>
          <w:noProof/>
          <w:sz w:val="20"/>
        </w:rPr>
        <w:t>111.05.04</w:t>
      </w:r>
      <w:r>
        <w:rPr>
          <w:rFonts w:eastAsia="標楷體"/>
          <w:bCs/>
          <w:noProof/>
          <w:sz w:val="20"/>
        </w:rPr>
        <w:tab/>
        <w:t>110</w:t>
      </w:r>
      <w:r>
        <w:rPr>
          <w:rFonts w:eastAsia="標楷體" w:hint="eastAsia"/>
          <w:bCs/>
          <w:noProof/>
          <w:sz w:val="20"/>
        </w:rPr>
        <w:t>學年度第</w:t>
      </w:r>
      <w:r>
        <w:rPr>
          <w:rFonts w:eastAsia="標楷體"/>
          <w:bCs/>
          <w:noProof/>
          <w:sz w:val="20"/>
        </w:rPr>
        <w:t>3</w:t>
      </w:r>
      <w:r>
        <w:rPr>
          <w:rFonts w:eastAsia="標楷體" w:hint="eastAsia"/>
          <w:bCs/>
          <w:noProof/>
          <w:sz w:val="20"/>
        </w:rPr>
        <w:t>次學務會議審議通過</w:t>
      </w:r>
    </w:p>
    <w:p w:rsidR="00C55012" w:rsidRDefault="00C55012" w:rsidP="00C55012">
      <w:pPr>
        <w:widowControl/>
        <w:tabs>
          <w:tab w:val="left" w:pos="5529"/>
        </w:tabs>
        <w:spacing w:line="240" w:lineRule="exact"/>
        <w:ind w:leftChars="1890" w:left="4536" w:rightChars="-118" w:right="-283"/>
        <w:rPr>
          <w:rFonts w:eastAsia="標楷體"/>
          <w:bCs/>
          <w:noProof/>
          <w:sz w:val="20"/>
        </w:rPr>
      </w:pPr>
      <w:r>
        <w:rPr>
          <w:rFonts w:eastAsia="標楷體"/>
          <w:kern w:val="0"/>
          <w:sz w:val="20"/>
        </w:rPr>
        <w:t>111.05.19</w:t>
      </w:r>
      <w:r>
        <w:rPr>
          <w:rFonts w:eastAsia="標楷體"/>
          <w:kern w:val="0"/>
          <w:sz w:val="20"/>
        </w:rPr>
        <w:tab/>
      </w:r>
      <w:r>
        <w:rPr>
          <w:rFonts w:eastAsia="標楷體" w:hint="eastAsia"/>
          <w:kern w:val="0"/>
          <w:sz w:val="20"/>
        </w:rPr>
        <w:t>高醫學務字第</w:t>
      </w:r>
      <w:r>
        <w:rPr>
          <w:rFonts w:eastAsia="標楷體"/>
          <w:kern w:val="0"/>
          <w:sz w:val="20"/>
        </w:rPr>
        <w:t>1111101918</w:t>
      </w:r>
      <w:r>
        <w:rPr>
          <w:rFonts w:eastAsia="標楷體" w:hint="eastAsia"/>
          <w:kern w:val="0"/>
          <w:sz w:val="20"/>
        </w:rPr>
        <w:t>號函公布</w:t>
      </w:r>
    </w:p>
    <w:tbl>
      <w:tblPr>
        <w:tblW w:w="10060" w:type="dxa"/>
        <w:jc w:val="center"/>
        <w:tblLook w:val="04A0" w:firstRow="1" w:lastRow="0" w:firstColumn="1" w:lastColumn="0" w:noHBand="0" w:noVBand="1"/>
      </w:tblPr>
      <w:tblGrid>
        <w:gridCol w:w="1023"/>
        <w:gridCol w:w="9037"/>
      </w:tblGrid>
      <w:tr w:rsidR="00C55012" w:rsidTr="00C55012">
        <w:trPr>
          <w:jc w:val="center"/>
        </w:trPr>
        <w:tc>
          <w:tcPr>
            <w:tcW w:w="1023" w:type="dxa"/>
            <w:hideMark/>
          </w:tcPr>
          <w:p w:rsidR="00C55012" w:rsidRDefault="00C55012">
            <w:pPr>
              <w:jc w:val="both"/>
              <w:rPr>
                <w:rFonts w:eastAsia="標楷體"/>
                <w:kern w:val="0"/>
                <w:szCs w:val="24"/>
              </w:rPr>
            </w:pPr>
            <w:r>
              <w:rPr>
                <w:rFonts w:eastAsia="標楷體" w:hint="eastAsia"/>
                <w:kern w:val="0"/>
              </w:rPr>
              <w:t>第</w:t>
            </w:r>
            <w:r>
              <w:rPr>
                <w:rFonts w:eastAsia="標楷體"/>
                <w:kern w:val="0"/>
              </w:rPr>
              <w:t>1</w:t>
            </w:r>
            <w:r>
              <w:rPr>
                <w:rFonts w:eastAsia="標楷體" w:hint="eastAsia"/>
                <w:kern w:val="0"/>
              </w:rPr>
              <w:t>條</w:t>
            </w:r>
          </w:p>
        </w:tc>
        <w:tc>
          <w:tcPr>
            <w:tcW w:w="9037" w:type="dxa"/>
            <w:hideMark/>
          </w:tcPr>
          <w:p w:rsidR="00C55012" w:rsidRDefault="00C55012">
            <w:pPr>
              <w:jc w:val="both"/>
              <w:rPr>
                <w:rFonts w:eastAsia="標楷體"/>
                <w:b/>
                <w:color w:val="000000"/>
                <w:szCs w:val="24"/>
              </w:rPr>
            </w:pPr>
            <w:r>
              <w:rPr>
                <w:rFonts w:eastAsia="標楷體" w:hint="eastAsia"/>
                <w:kern w:val="0"/>
              </w:rPr>
              <w:t>本校為獎勵成績優異之研究生及補助研究生學習教學或行政相關事務，特訂定本辦法。</w:t>
            </w:r>
          </w:p>
        </w:tc>
      </w:tr>
      <w:tr w:rsidR="00C55012" w:rsidTr="00C55012">
        <w:trPr>
          <w:jc w:val="center"/>
        </w:trPr>
        <w:tc>
          <w:tcPr>
            <w:tcW w:w="1023" w:type="dxa"/>
            <w:hideMark/>
          </w:tcPr>
          <w:p w:rsidR="00C55012" w:rsidRDefault="00C55012">
            <w:pPr>
              <w:jc w:val="both"/>
              <w:rPr>
                <w:rFonts w:eastAsia="標楷體"/>
                <w:szCs w:val="24"/>
              </w:rPr>
            </w:pPr>
            <w:r>
              <w:rPr>
                <w:rFonts w:eastAsia="標楷體" w:hint="eastAsia"/>
              </w:rPr>
              <w:t>第</w:t>
            </w:r>
            <w:r>
              <w:rPr>
                <w:rFonts w:eastAsia="標楷體"/>
              </w:rPr>
              <w:t>2</w:t>
            </w:r>
            <w:r>
              <w:rPr>
                <w:rFonts w:eastAsia="標楷體" w:hint="eastAsia"/>
              </w:rPr>
              <w:t>條</w:t>
            </w:r>
          </w:p>
        </w:tc>
        <w:tc>
          <w:tcPr>
            <w:tcW w:w="9037" w:type="dxa"/>
            <w:hideMark/>
          </w:tcPr>
          <w:p w:rsidR="00C55012" w:rsidRDefault="00C55012">
            <w:pPr>
              <w:jc w:val="both"/>
              <w:rPr>
                <w:rFonts w:eastAsia="標楷體"/>
                <w:szCs w:val="24"/>
              </w:rPr>
            </w:pPr>
            <w:r>
              <w:rPr>
                <w:rFonts w:eastAsia="標楷體" w:hint="eastAsia"/>
              </w:rPr>
              <w:t>經費來源：</w:t>
            </w:r>
          </w:p>
          <w:p w:rsidR="00C55012" w:rsidRDefault="00C55012">
            <w:pPr>
              <w:jc w:val="both"/>
              <w:rPr>
                <w:rFonts w:eastAsia="標楷體"/>
              </w:rPr>
            </w:pPr>
            <w:r>
              <w:rPr>
                <w:rFonts w:eastAsia="標楷體" w:hint="eastAsia"/>
              </w:rPr>
              <w:t>一、教育部校務獎勵</w:t>
            </w:r>
            <w:r>
              <w:rPr>
                <w:rFonts w:eastAsia="標楷體" w:hint="eastAsia"/>
                <w:u w:val="single"/>
              </w:rPr>
              <w:t>私立大學校院校務發展計畫</w:t>
            </w:r>
            <w:r>
              <w:rPr>
                <w:rFonts w:eastAsia="標楷體" w:hint="eastAsia"/>
              </w:rPr>
              <w:t>、補助經費。</w:t>
            </w:r>
          </w:p>
          <w:p w:rsidR="00C55012" w:rsidRDefault="00C55012">
            <w:pPr>
              <w:jc w:val="both"/>
              <w:rPr>
                <w:rFonts w:eastAsia="標楷體"/>
                <w:szCs w:val="24"/>
              </w:rPr>
            </w:pPr>
            <w:r>
              <w:rPr>
                <w:rFonts w:eastAsia="標楷體" w:hint="eastAsia"/>
              </w:rPr>
              <w:t>二、</w:t>
            </w:r>
            <w:r>
              <w:rPr>
                <w:rFonts w:ascii="標楷體" w:eastAsia="標楷體" w:hAnsi="標楷體" w:hint="eastAsia"/>
                <w:color w:val="000000"/>
                <w:u w:val="single"/>
              </w:rPr>
              <w:t>依教育部「專科以上學校學雜費收取辦法」規定提撥之經費。</w:t>
            </w:r>
          </w:p>
        </w:tc>
      </w:tr>
      <w:tr w:rsidR="00C55012" w:rsidTr="00C55012">
        <w:trPr>
          <w:jc w:val="center"/>
        </w:trPr>
        <w:tc>
          <w:tcPr>
            <w:tcW w:w="1023" w:type="dxa"/>
            <w:hideMark/>
          </w:tcPr>
          <w:p w:rsidR="00C55012" w:rsidRDefault="00C55012">
            <w:pPr>
              <w:jc w:val="both"/>
              <w:rPr>
                <w:rFonts w:eastAsia="標楷體"/>
                <w:kern w:val="0"/>
                <w:szCs w:val="24"/>
              </w:rPr>
            </w:pPr>
            <w:r>
              <w:rPr>
                <w:rFonts w:eastAsia="標楷體" w:hint="eastAsia"/>
                <w:kern w:val="0"/>
              </w:rPr>
              <w:t>第</w:t>
            </w:r>
            <w:r>
              <w:rPr>
                <w:rFonts w:eastAsia="標楷體"/>
                <w:kern w:val="0"/>
              </w:rPr>
              <w:t>3</w:t>
            </w:r>
            <w:r>
              <w:rPr>
                <w:rFonts w:eastAsia="標楷體" w:hint="eastAsia"/>
                <w:kern w:val="0"/>
              </w:rPr>
              <w:t>條</w:t>
            </w:r>
          </w:p>
        </w:tc>
        <w:tc>
          <w:tcPr>
            <w:tcW w:w="9037" w:type="dxa"/>
            <w:hideMark/>
          </w:tcPr>
          <w:p w:rsidR="00C55012" w:rsidRDefault="00C55012">
            <w:pPr>
              <w:jc w:val="both"/>
              <w:rPr>
                <w:rFonts w:eastAsia="標楷體"/>
                <w:kern w:val="0"/>
                <w:szCs w:val="24"/>
                <w:u w:val="single"/>
              </w:rPr>
            </w:pPr>
            <w:r>
              <w:rPr>
                <w:rFonts w:eastAsia="標楷體" w:hint="eastAsia"/>
                <w:kern w:val="0"/>
                <w:u w:val="single"/>
              </w:rPr>
              <w:t>審核：</w:t>
            </w:r>
          </w:p>
          <w:p w:rsidR="00C55012" w:rsidRDefault="00C55012" w:rsidP="004B2087">
            <w:pPr>
              <w:pStyle w:val="ad"/>
              <w:numPr>
                <w:ilvl w:val="0"/>
                <w:numId w:val="65"/>
              </w:numPr>
              <w:ind w:leftChars="0"/>
              <w:jc w:val="both"/>
              <w:rPr>
                <w:rFonts w:eastAsia="標楷體"/>
                <w:kern w:val="2"/>
                <w:u w:val="single"/>
              </w:rPr>
            </w:pPr>
            <w:r>
              <w:rPr>
                <w:rFonts w:eastAsia="標楷體" w:hint="eastAsia"/>
                <w:u w:val="single"/>
              </w:rPr>
              <w:t>績優獎學金及研究生一般助學金由學生事務處學生獎助學金審查小組（以下簡稱本小組）審議。</w:t>
            </w:r>
          </w:p>
          <w:p w:rsidR="00C55012" w:rsidRDefault="00C55012" w:rsidP="004B2087">
            <w:pPr>
              <w:pStyle w:val="ad"/>
              <w:numPr>
                <w:ilvl w:val="0"/>
                <w:numId w:val="65"/>
              </w:numPr>
              <w:ind w:leftChars="0"/>
              <w:jc w:val="both"/>
              <w:rPr>
                <w:rFonts w:eastAsia="標楷體"/>
              </w:rPr>
            </w:pPr>
            <w:r>
              <w:rPr>
                <w:rFonts w:eastAsia="標楷體" w:hint="eastAsia"/>
                <w:u w:val="single"/>
              </w:rPr>
              <w:t>兼任助教助學金由教務處審議。</w:t>
            </w:r>
          </w:p>
        </w:tc>
      </w:tr>
      <w:tr w:rsidR="00C55012" w:rsidTr="00C55012">
        <w:trPr>
          <w:jc w:val="center"/>
        </w:trPr>
        <w:tc>
          <w:tcPr>
            <w:tcW w:w="1023" w:type="dxa"/>
            <w:hideMark/>
          </w:tcPr>
          <w:p w:rsidR="00C55012" w:rsidRDefault="00C55012">
            <w:pPr>
              <w:jc w:val="both"/>
              <w:rPr>
                <w:rFonts w:eastAsia="標楷體"/>
                <w:kern w:val="0"/>
                <w:szCs w:val="24"/>
              </w:rPr>
            </w:pPr>
            <w:r>
              <w:rPr>
                <w:rFonts w:eastAsia="標楷體" w:hint="eastAsia"/>
                <w:kern w:val="0"/>
              </w:rPr>
              <w:t>第</w:t>
            </w:r>
            <w:r>
              <w:rPr>
                <w:rFonts w:eastAsia="標楷體"/>
                <w:kern w:val="0"/>
              </w:rPr>
              <w:t>4</w:t>
            </w:r>
            <w:r>
              <w:rPr>
                <w:rFonts w:eastAsia="標楷體" w:hint="eastAsia"/>
                <w:kern w:val="0"/>
              </w:rPr>
              <w:t>條</w:t>
            </w:r>
          </w:p>
        </w:tc>
        <w:tc>
          <w:tcPr>
            <w:tcW w:w="9037" w:type="dxa"/>
            <w:hideMark/>
          </w:tcPr>
          <w:p w:rsidR="00C55012" w:rsidRDefault="00C55012">
            <w:pPr>
              <w:jc w:val="both"/>
              <w:rPr>
                <w:rFonts w:eastAsia="標楷體"/>
                <w:kern w:val="0"/>
                <w:szCs w:val="24"/>
              </w:rPr>
            </w:pPr>
            <w:r>
              <w:rPr>
                <w:rFonts w:eastAsia="標楷體" w:hint="eastAsia"/>
                <w:kern w:val="0"/>
              </w:rPr>
              <w:t>申請資格：</w:t>
            </w:r>
          </w:p>
          <w:p w:rsidR="00C55012" w:rsidRDefault="00C55012">
            <w:pPr>
              <w:ind w:left="480" w:hangingChars="200" w:hanging="480"/>
              <w:jc w:val="both"/>
              <w:rPr>
                <w:rFonts w:eastAsia="標楷體"/>
                <w:kern w:val="0"/>
              </w:rPr>
            </w:pPr>
            <w:r>
              <w:rPr>
                <w:rFonts w:eastAsia="標楷體" w:hint="eastAsia"/>
                <w:kern w:val="0"/>
              </w:rPr>
              <w:t>一、績優獎學金：</w:t>
            </w:r>
          </w:p>
          <w:p w:rsidR="00C55012" w:rsidRDefault="00C55012">
            <w:pPr>
              <w:ind w:leftChars="200" w:left="1200" w:hangingChars="300" w:hanging="720"/>
              <w:jc w:val="both"/>
              <w:rPr>
                <w:rFonts w:eastAsia="標楷體"/>
                <w:kern w:val="0"/>
              </w:rPr>
            </w:pPr>
            <w:r>
              <w:rPr>
                <w:rFonts w:eastAsia="標楷體" w:hint="eastAsia"/>
                <w:kern w:val="0"/>
              </w:rPr>
              <w:t>（一）博士班一、二、三年級，碩士班一、二年級由各系、所主管推薦之優秀研究生。</w:t>
            </w:r>
          </w:p>
          <w:p w:rsidR="00C55012" w:rsidRDefault="00C55012">
            <w:pPr>
              <w:ind w:leftChars="200" w:left="1200" w:hangingChars="300" w:hanging="720"/>
              <w:jc w:val="both"/>
              <w:rPr>
                <w:rFonts w:eastAsia="標楷體"/>
                <w:kern w:val="0"/>
              </w:rPr>
            </w:pPr>
            <w:r>
              <w:rPr>
                <w:rFonts w:eastAsia="標楷體" w:hint="eastAsia"/>
                <w:kern w:val="0"/>
              </w:rPr>
              <w:t>（二）一年級新生第一學期不得申請。</w:t>
            </w:r>
          </w:p>
          <w:p w:rsidR="00C55012" w:rsidRDefault="00C55012">
            <w:pPr>
              <w:ind w:left="480" w:hangingChars="200" w:hanging="480"/>
              <w:jc w:val="both"/>
              <w:rPr>
                <w:rFonts w:eastAsia="標楷體"/>
                <w:kern w:val="0"/>
              </w:rPr>
            </w:pPr>
            <w:r>
              <w:rPr>
                <w:rFonts w:eastAsia="標楷體" w:hint="eastAsia"/>
                <w:kern w:val="0"/>
              </w:rPr>
              <w:t>二、助學金：</w:t>
            </w:r>
          </w:p>
          <w:p w:rsidR="00C55012" w:rsidRDefault="00C55012">
            <w:pPr>
              <w:ind w:leftChars="200" w:left="1200" w:hangingChars="300" w:hanging="720"/>
              <w:jc w:val="both"/>
              <w:rPr>
                <w:rFonts w:eastAsia="標楷體"/>
                <w:kern w:val="0"/>
              </w:rPr>
            </w:pPr>
            <w:r>
              <w:rPr>
                <w:rFonts w:eastAsia="標楷體" w:hint="eastAsia"/>
                <w:kern w:val="0"/>
              </w:rPr>
              <w:t>（一）研究生一般助學金：</w:t>
            </w:r>
            <w:r>
              <w:rPr>
                <w:rFonts w:eastAsia="標楷體"/>
                <w:kern w:val="0"/>
              </w:rPr>
              <w:br/>
            </w:r>
            <w:r>
              <w:rPr>
                <w:rFonts w:eastAsia="標楷體" w:hint="eastAsia"/>
                <w:kern w:val="0"/>
              </w:rPr>
              <w:t>下列條件皆符合者，得提出申請：博士班一、二、三年級，碩士班一、二年級研究生。但自</w:t>
            </w:r>
            <w:r>
              <w:rPr>
                <w:rFonts w:eastAsia="標楷體"/>
                <w:kern w:val="0"/>
              </w:rPr>
              <w:t>106</w:t>
            </w:r>
            <w:r>
              <w:rPr>
                <w:rFonts w:eastAsia="標楷體" w:hint="eastAsia"/>
                <w:kern w:val="0"/>
              </w:rPr>
              <w:t>學年度起入學，且領有本校優秀外國學生校內獎學金</w:t>
            </w:r>
            <w:r>
              <w:rPr>
                <w:rFonts w:eastAsia="標楷體"/>
                <w:kern w:val="0"/>
              </w:rPr>
              <w:t>A</w:t>
            </w:r>
            <w:r>
              <w:rPr>
                <w:rFonts w:eastAsia="標楷體" w:hint="eastAsia"/>
                <w:kern w:val="0"/>
              </w:rPr>
              <w:t>類或政府機關核發之台灣獎學金或華語文獎學金之外籍博士生不得申請。</w:t>
            </w:r>
          </w:p>
          <w:p w:rsidR="00C55012" w:rsidRDefault="00C55012">
            <w:pPr>
              <w:ind w:leftChars="200" w:left="1200" w:hangingChars="300" w:hanging="720"/>
              <w:jc w:val="both"/>
              <w:rPr>
                <w:rFonts w:eastAsia="標楷體"/>
                <w:kern w:val="0"/>
              </w:rPr>
            </w:pPr>
            <w:r>
              <w:rPr>
                <w:rFonts w:eastAsia="標楷體" w:hint="eastAsia"/>
                <w:kern w:val="0"/>
              </w:rPr>
              <w:t>（二）兼任助教助學金：下列條件皆符合者，得提出申請。</w:t>
            </w:r>
          </w:p>
          <w:p w:rsidR="00C55012" w:rsidRDefault="00C55012">
            <w:pPr>
              <w:ind w:leftChars="400" w:left="1128" w:hangingChars="70" w:hanging="168"/>
              <w:jc w:val="both"/>
              <w:rPr>
                <w:rFonts w:eastAsia="標楷體"/>
                <w:kern w:val="0"/>
              </w:rPr>
            </w:pPr>
            <w:r>
              <w:rPr>
                <w:rFonts w:eastAsia="標楷體"/>
                <w:kern w:val="0"/>
              </w:rPr>
              <w:t>1.</w:t>
            </w:r>
            <w:r>
              <w:rPr>
                <w:rFonts w:eastAsia="標楷體" w:hint="eastAsia"/>
                <w:kern w:val="0"/>
              </w:rPr>
              <w:t>具本校學籍之在學博士班一、二、三年級研究生</w:t>
            </w:r>
            <w:r>
              <w:rPr>
                <w:rFonts w:eastAsia="標楷體" w:hint="eastAsia"/>
                <w:b/>
              </w:rPr>
              <w:t>，</w:t>
            </w:r>
            <w:r>
              <w:rPr>
                <w:rFonts w:eastAsia="標楷體" w:hint="eastAsia"/>
              </w:rPr>
              <w:t>及</w:t>
            </w:r>
            <w:r>
              <w:rPr>
                <w:rFonts w:eastAsia="標楷體" w:hint="eastAsia"/>
                <w:kern w:val="0"/>
              </w:rPr>
              <w:t>碩士班</w:t>
            </w:r>
            <w:r>
              <w:rPr>
                <w:rFonts w:eastAsia="標楷體"/>
                <w:kern w:val="0"/>
              </w:rPr>
              <w:t>(</w:t>
            </w:r>
            <w:r>
              <w:rPr>
                <w:rFonts w:eastAsia="標楷體" w:hint="eastAsia"/>
                <w:kern w:val="0"/>
              </w:rPr>
              <w:t>不含碩士在職專班</w:t>
            </w:r>
            <w:r>
              <w:rPr>
                <w:rFonts w:eastAsia="標楷體"/>
                <w:kern w:val="0"/>
              </w:rPr>
              <w:t>)</w:t>
            </w:r>
            <w:r>
              <w:rPr>
                <w:rFonts w:eastAsia="標楷體" w:hint="eastAsia"/>
                <w:kern w:val="0"/>
              </w:rPr>
              <w:t>研究生。</w:t>
            </w:r>
          </w:p>
          <w:p w:rsidR="00C55012" w:rsidRDefault="00C55012">
            <w:pPr>
              <w:ind w:leftChars="400" w:left="1128" w:hangingChars="70" w:hanging="168"/>
              <w:jc w:val="both"/>
              <w:rPr>
                <w:rFonts w:eastAsia="標楷體"/>
                <w:kern w:val="0"/>
              </w:rPr>
            </w:pPr>
            <w:r>
              <w:rPr>
                <w:rFonts w:eastAsia="標楷體"/>
                <w:kern w:val="0"/>
              </w:rPr>
              <w:t>2.</w:t>
            </w:r>
            <w:r>
              <w:rPr>
                <w:rFonts w:eastAsia="標楷體" w:hint="eastAsia"/>
                <w:kern w:val="0"/>
              </w:rPr>
              <w:t>參與本校所舉辦之教學助理培訓課程並取得認證，且通過甄選者。</w:t>
            </w:r>
          </w:p>
          <w:p w:rsidR="00C55012" w:rsidRDefault="00C55012">
            <w:pPr>
              <w:widowControl/>
              <w:jc w:val="both"/>
              <w:rPr>
                <w:rFonts w:eastAsia="標楷體"/>
                <w:color w:val="000000"/>
                <w:kern w:val="0"/>
                <w:szCs w:val="24"/>
              </w:rPr>
            </w:pPr>
            <w:r>
              <w:rPr>
                <w:rFonts w:eastAsia="標楷體" w:hint="eastAsia"/>
                <w:kern w:val="0"/>
              </w:rPr>
              <w:t>有全職薪工作之研究生得領取績優獎學金，但不得再申請本條第二款所列各項助學金；未有全職薪工作之研究生得同時申請績優獎學金及助學金。</w:t>
            </w:r>
          </w:p>
        </w:tc>
      </w:tr>
      <w:tr w:rsidR="00C55012" w:rsidTr="00C55012">
        <w:trPr>
          <w:jc w:val="center"/>
        </w:trPr>
        <w:tc>
          <w:tcPr>
            <w:tcW w:w="1023" w:type="dxa"/>
            <w:hideMark/>
          </w:tcPr>
          <w:p w:rsidR="00C55012" w:rsidRDefault="00C55012">
            <w:pPr>
              <w:widowControl/>
              <w:jc w:val="both"/>
              <w:rPr>
                <w:rFonts w:eastAsia="標楷體"/>
                <w:kern w:val="0"/>
                <w:szCs w:val="24"/>
              </w:rPr>
            </w:pPr>
            <w:r>
              <w:rPr>
                <w:rFonts w:eastAsia="標楷體" w:hint="eastAsia"/>
                <w:kern w:val="0"/>
              </w:rPr>
              <w:t>第</w:t>
            </w:r>
            <w:r>
              <w:rPr>
                <w:rFonts w:eastAsia="標楷體"/>
                <w:kern w:val="0"/>
              </w:rPr>
              <w:t>5</w:t>
            </w:r>
            <w:r>
              <w:rPr>
                <w:rFonts w:eastAsia="標楷體" w:hint="eastAsia"/>
                <w:kern w:val="0"/>
              </w:rPr>
              <w:t>條</w:t>
            </w:r>
          </w:p>
        </w:tc>
        <w:tc>
          <w:tcPr>
            <w:tcW w:w="9037" w:type="dxa"/>
            <w:hideMark/>
          </w:tcPr>
          <w:p w:rsidR="00C55012" w:rsidRDefault="00C55012">
            <w:pPr>
              <w:widowControl/>
              <w:jc w:val="both"/>
              <w:rPr>
                <w:rFonts w:eastAsia="標楷體"/>
                <w:kern w:val="0"/>
                <w:szCs w:val="24"/>
              </w:rPr>
            </w:pPr>
            <w:r>
              <w:rPr>
                <w:rFonts w:eastAsia="標楷體" w:hint="eastAsia"/>
                <w:kern w:val="0"/>
              </w:rPr>
              <w:t>核發名額及金額：</w:t>
            </w:r>
          </w:p>
          <w:p w:rsidR="00C55012" w:rsidRDefault="00C55012">
            <w:pPr>
              <w:ind w:left="480" w:hangingChars="200" w:hanging="480"/>
              <w:jc w:val="both"/>
              <w:rPr>
                <w:rFonts w:eastAsia="標楷體"/>
                <w:kern w:val="0"/>
              </w:rPr>
            </w:pPr>
            <w:r>
              <w:rPr>
                <w:rFonts w:eastAsia="標楷體" w:hint="eastAsia"/>
                <w:kern w:val="0"/>
              </w:rPr>
              <w:lastRenderedPageBreak/>
              <w:t>一、績優獎學金：依每系、所在學學生符合申請資格之人數為單位，碩士班每系、所研究生二十名以內者得設置一名，逾二十名者，每二十名得增設一名，惟不足二十名而滿十名者，亦得增設一名。博士班每系、所研究生十名以內者，得設置一名，逾十名者每十名得增設一名，惟不足十名而滿六名者，亦得增設一名。</w:t>
            </w:r>
          </w:p>
          <w:p w:rsidR="00C55012" w:rsidRDefault="00C55012">
            <w:pPr>
              <w:ind w:left="480" w:hangingChars="200" w:hanging="480"/>
              <w:jc w:val="both"/>
              <w:rPr>
                <w:rFonts w:eastAsia="標楷體"/>
                <w:kern w:val="0"/>
              </w:rPr>
            </w:pPr>
            <w:r>
              <w:rPr>
                <w:rFonts w:eastAsia="標楷體" w:hint="eastAsia"/>
                <w:kern w:val="0"/>
              </w:rPr>
              <w:t>二、助學金：</w:t>
            </w:r>
          </w:p>
          <w:p w:rsidR="00C55012" w:rsidRDefault="00C55012">
            <w:pPr>
              <w:ind w:leftChars="200" w:left="1200" w:hangingChars="300" w:hanging="720"/>
              <w:jc w:val="both"/>
              <w:rPr>
                <w:rFonts w:eastAsia="標楷體"/>
                <w:kern w:val="0"/>
              </w:rPr>
            </w:pPr>
            <w:r>
              <w:rPr>
                <w:rFonts w:eastAsia="標楷體" w:hint="eastAsia"/>
                <w:kern w:val="0"/>
              </w:rPr>
              <w:t>（一）研究生一般助學金：凡符合資格並提出申請者皆計算補助名額。</w:t>
            </w:r>
          </w:p>
          <w:p w:rsidR="00C55012" w:rsidRDefault="00C55012">
            <w:pPr>
              <w:ind w:leftChars="200" w:left="1200" w:hangingChars="300" w:hanging="720"/>
              <w:jc w:val="both"/>
              <w:rPr>
                <w:rFonts w:eastAsia="標楷體"/>
                <w:kern w:val="0"/>
              </w:rPr>
            </w:pPr>
            <w:r>
              <w:rPr>
                <w:rFonts w:eastAsia="標楷體" w:hint="eastAsia"/>
                <w:kern w:val="0"/>
              </w:rPr>
              <w:t>（二）兼任助教助學金：凡符合資格並提出申請，且有具體事實參與申請單位交辦之教師教學活動及課程準備、學生學習諮詢及課業輔導，或教學相關業務者皆計算補助名額。碩士班</w:t>
            </w:r>
            <w:r>
              <w:rPr>
                <w:rFonts w:eastAsia="標楷體"/>
                <w:kern w:val="0"/>
              </w:rPr>
              <w:t>(</w:t>
            </w:r>
            <w:r>
              <w:rPr>
                <w:rFonts w:eastAsia="標楷體" w:hint="eastAsia"/>
                <w:kern w:val="0"/>
              </w:rPr>
              <w:t>不含碩士在職專班</w:t>
            </w:r>
            <w:r>
              <w:rPr>
                <w:rFonts w:eastAsia="標楷體"/>
                <w:kern w:val="0"/>
              </w:rPr>
              <w:t>)</w:t>
            </w:r>
            <w:r>
              <w:rPr>
                <w:rFonts w:eastAsia="標楷體" w:hint="eastAsia"/>
                <w:kern w:val="0"/>
              </w:rPr>
              <w:t>研究生，每人每月核發兼任助教助學金</w:t>
            </w:r>
            <w:r>
              <w:rPr>
                <w:rFonts w:eastAsia="標楷體"/>
                <w:kern w:val="0"/>
              </w:rPr>
              <w:t>8,000</w:t>
            </w:r>
            <w:r>
              <w:rPr>
                <w:rFonts w:eastAsia="標楷體" w:hint="eastAsia"/>
                <w:kern w:val="0"/>
              </w:rPr>
              <w:t>元；博士班一、二、三年級研究生，每人每月核發兼任助教助學金</w:t>
            </w:r>
            <w:r>
              <w:rPr>
                <w:rFonts w:eastAsia="標楷體"/>
                <w:kern w:val="0"/>
              </w:rPr>
              <w:t>18,000</w:t>
            </w:r>
            <w:r>
              <w:rPr>
                <w:rFonts w:eastAsia="標楷體" w:hint="eastAsia"/>
                <w:kern w:val="0"/>
              </w:rPr>
              <w:t>元。</w:t>
            </w:r>
          </w:p>
          <w:p w:rsidR="00C55012" w:rsidRDefault="00C55012">
            <w:pPr>
              <w:jc w:val="both"/>
              <w:rPr>
                <w:rFonts w:eastAsia="標楷體"/>
                <w:szCs w:val="24"/>
              </w:rPr>
            </w:pPr>
            <w:r>
              <w:rPr>
                <w:rFonts w:eastAsia="標楷體" w:hint="eastAsia"/>
                <w:kern w:val="0"/>
              </w:rPr>
              <w:t>前項績優獎學金與研究生一般助學金補助金額依本校每年經費預算及教育部補助情形而定。</w:t>
            </w:r>
          </w:p>
        </w:tc>
      </w:tr>
      <w:tr w:rsidR="00C55012" w:rsidTr="00C55012">
        <w:trPr>
          <w:jc w:val="center"/>
        </w:trPr>
        <w:tc>
          <w:tcPr>
            <w:tcW w:w="1023" w:type="dxa"/>
            <w:hideMark/>
          </w:tcPr>
          <w:p w:rsidR="00C55012" w:rsidRDefault="00C55012">
            <w:pPr>
              <w:widowControl/>
              <w:jc w:val="both"/>
              <w:rPr>
                <w:rFonts w:eastAsia="標楷體"/>
                <w:kern w:val="0"/>
                <w:szCs w:val="24"/>
              </w:rPr>
            </w:pPr>
            <w:r>
              <w:rPr>
                <w:rFonts w:eastAsia="標楷體" w:hint="eastAsia"/>
                <w:kern w:val="0"/>
              </w:rPr>
              <w:t>第</w:t>
            </w:r>
            <w:r>
              <w:rPr>
                <w:rFonts w:eastAsia="標楷體"/>
                <w:kern w:val="0"/>
              </w:rPr>
              <w:t>6</w:t>
            </w:r>
            <w:r>
              <w:rPr>
                <w:rFonts w:eastAsia="標楷體" w:hint="eastAsia"/>
                <w:kern w:val="0"/>
              </w:rPr>
              <w:t>條</w:t>
            </w:r>
          </w:p>
        </w:tc>
        <w:tc>
          <w:tcPr>
            <w:tcW w:w="9037" w:type="dxa"/>
            <w:hideMark/>
          </w:tcPr>
          <w:p w:rsidR="00C55012" w:rsidRDefault="00C55012">
            <w:pPr>
              <w:widowControl/>
              <w:jc w:val="both"/>
              <w:rPr>
                <w:rFonts w:eastAsia="標楷體"/>
                <w:kern w:val="0"/>
                <w:szCs w:val="24"/>
              </w:rPr>
            </w:pPr>
            <w:r>
              <w:rPr>
                <w:rFonts w:eastAsia="標楷體" w:hint="eastAsia"/>
                <w:kern w:val="0"/>
              </w:rPr>
              <w:t>申請程序：</w:t>
            </w:r>
          </w:p>
          <w:p w:rsidR="00C55012" w:rsidRDefault="00C55012">
            <w:pPr>
              <w:ind w:left="480" w:hangingChars="200" w:hanging="480"/>
              <w:jc w:val="both"/>
              <w:rPr>
                <w:rFonts w:eastAsia="標楷體"/>
                <w:kern w:val="0"/>
              </w:rPr>
            </w:pPr>
            <w:r>
              <w:rPr>
                <w:rFonts w:eastAsia="標楷體" w:hint="eastAsia"/>
                <w:kern w:val="0"/>
              </w:rPr>
              <w:t>一、績優獎學金：每學期申請一次，申請人應於公告期限內填具申請書向各學院申請，由各學院主管依規定名額推薦，經各學院相關委員會會議初審通過後，檢附會議紀錄及名冊送其學院彙整，再送學生事務處〈以下簡稱學務處〉提本小組辦理審決。</w:t>
            </w:r>
          </w:p>
          <w:p w:rsidR="00C55012" w:rsidRDefault="00C55012">
            <w:pPr>
              <w:widowControl/>
              <w:ind w:left="480" w:hangingChars="200" w:hanging="480"/>
              <w:jc w:val="both"/>
              <w:rPr>
                <w:rFonts w:eastAsia="標楷體"/>
                <w:kern w:val="0"/>
              </w:rPr>
            </w:pPr>
            <w:r>
              <w:rPr>
                <w:rFonts w:eastAsia="標楷體" w:hint="eastAsia"/>
                <w:kern w:val="0"/>
              </w:rPr>
              <w:t>二、助學金：</w:t>
            </w:r>
          </w:p>
          <w:p w:rsidR="00C55012" w:rsidRDefault="00C55012" w:rsidP="004B2087">
            <w:pPr>
              <w:pStyle w:val="ad"/>
              <w:widowControl/>
              <w:numPr>
                <w:ilvl w:val="0"/>
                <w:numId w:val="66"/>
              </w:numPr>
              <w:ind w:leftChars="0" w:left="600" w:hangingChars="300" w:hanging="600"/>
              <w:jc w:val="both"/>
              <w:rPr>
                <w:rFonts w:eastAsia="標楷體"/>
              </w:rPr>
            </w:pPr>
            <w:r>
              <w:rPr>
                <w:rFonts w:eastAsia="標楷體" w:hint="eastAsia"/>
              </w:rPr>
              <w:t>研究生一般助學金：</w:t>
            </w:r>
          </w:p>
          <w:p w:rsidR="00C55012" w:rsidRDefault="00C55012" w:rsidP="00C55012">
            <w:pPr>
              <w:pStyle w:val="ad"/>
              <w:ind w:leftChars="400" w:left="1100" w:hangingChars="70" w:hanging="140"/>
              <w:jc w:val="both"/>
              <w:rPr>
                <w:rFonts w:eastAsia="標楷體"/>
              </w:rPr>
            </w:pPr>
            <w:r>
              <w:rPr>
                <w:rFonts w:eastAsia="標楷體"/>
              </w:rPr>
              <w:t>1.</w:t>
            </w:r>
            <w:r>
              <w:rPr>
                <w:rFonts w:eastAsia="標楷體" w:hint="eastAsia"/>
              </w:rPr>
              <w:t>每學期申請一次，申請人應於公告期限內填具申請書向各系、所提出申請，經各系、所審核申請人資格並彙整造冊後送學務處，再提本小組審決之。</w:t>
            </w:r>
          </w:p>
          <w:p w:rsidR="00C55012" w:rsidRDefault="00C55012" w:rsidP="00C55012">
            <w:pPr>
              <w:pStyle w:val="ad"/>
              <w:ind w:leftChars="400" w:left="1100" w:hangingChars="70" w:hanging="140"/>
              <w:jc w:val="both"/>
              <w:rPr>
                <w:rFonts w:eastAsia="標楷體"/>
              </w:rPr>
            </w:pPr>
            <w:r>
              <w:rPr>
                <w:rFonts w:eastAsia="標楷體"/>
              </w:rPr>
              <w:t>2.</w:t>
            </w:r>
            <w:r>
              <w:rPr>
                <w:rFonts w:eastAsia="標楷體" w:hint="eastAsia"/>
              </w:rPr>
              <w:t>各系、所受理研究生申請時，申請人應於申請書具結，保證無不符規定情事，經指導教授及系、所主管簽證，各系、所彙整申請書交學務處申辦。</w:t>
            </w:r>
          </w:p>
          <w:p w:rsidR="00C55012" w:rsidRDefault="00C55012">
            <w:pPr>
              <w:ind w:leftChars="200" w:left="1200" w:hangingChars="300" w:hanging="720"/>
              <w:jc w:val="both"/>
              <w:rPr>
                <w:rFonts w:eastAsia="標楷體"/>
                <w:kern w:val="0"/>
                <w:szCs w:val="24"/>
              </w:rPr>
            </w:pPr>
            <w:r>
              <w:rPr>
                <w:rFonts w:eastAsia="標楷體" w:hint="eastAsia"/>
                <w:kern w:val="0"/>
              </w:rPr>
              <w:t>（二）兼任助教助學金：每學期申請一次，申請單位應於公告期限內填具申請書向教務處提出申請，經教務處審查通過後始得辦理。</w:t>
            </w:r>
          </w:p>
        </w:tc>
      </w:tr>
      <w:tr w:rsidR="00C55012" w:rsidTr="00C55012">
        <w:trPr>
          <w:jc w:val="center"/>
        </w:trPr>
        <w:tc>
          <w:tcPr>
            <w:tcW w:w="1023" w:type="dxa"/>
            <w:hideMark/>
          </w:tcPr>
          <w:p w:rsidR="00C55012" w:rsidRDefault="00C55012">
            <w:pPr>
              <w:widowControl/>
              <w:jc w:val="both"/>
              <w:rPr>
                <w:rFonts w:eastAsia="標楷體"/>
                <w:kern w:val="0"/>
                <w:szCs w:val="24"/>
              </w:rPr>
            </w:pPr>
            <w:r>
              <w:rPr>
                <w:rFonts w:eastAsia="標楷體" w:hint="eastAsia"/>
                <w:kern w:val="0"/>
              </w:rPr>
              <w:t>第</w:t>
            </w:r>
            <w:r>
              <w:rPr>
                <w:rFonts w:eastAsia="標楷體"/>
                <w:kern w:val="0"/>
              </w:rPr>
              <w:t>7</w:t>
            </w:r>
            <w:r>
              <w:rPr>
                <w:rFonts w:eastAsia="標楷體" w:hint="eastAsia"/>
                <w:kern w:val="0"/>
              </w:rPr>
              <w:t>條</w:t>
            </w:r>
          </w:p>
        </w:tc>
        <w:tc>
          <w:tcPr>
            <w:tcW w:w="9037" w:type="dxa"/>
            <w:hideMark/>
          </w:tcPr>
          <w:p w:rsidR="00C55012" w:rsidRDefault="00C55012">
            <w:pPr>
              <w:widowControl/>
              <w:jc w:val="both"/>
              <w:rPr>
                <w:rFonts w:eastAsia="標楷體"/>
                <w:kern w:val="0"/>
                <w:szCs w:val="24"/>
              </w:rPr>
            </w:pPr>
            <w:r>
              <w:rPr>
                <w:rFonts w:eastAsia="標楷體" w:hint="eastAsia"/>
                <w:kern w:val="0"/>
              </w:rPr>
              <w:t>發放作業：</w:t>
            </w:r>
          </w:p>
          <w:p w:rsidR="00C55012" w:rsidRDefault="00C55012" w:rsidP="00C55012">
            <w:pPr>
              <w:pStyle w:val="ad"/>
              <w:widowControl/>
              <w:ind w:leftChars="0" w:left="400" w:hangingChars="200" w:hanging="400"/>
              <w:jc w:val="both"/>
              <w:rPr>
                <w:rFonts w:eastAsia="標楷體"/>
              </w:rPr>
            </w:pPr>
            <w:r>
              <w:rPr>
                <w:rFonts w:eastAsia="標楷體" w:hint="eastAsia"/>
              </w:rPr>
              <w:t>一、績優獎學金：每學期發放一次為原則。</w:t>
            </w:r>
          </w:p>
          <w:p w:rsidR="00C55012" w:rsidRDefault="00C55012">
            <w:pPr>
              <w:widowControl/>
              <w:ind w:left="480" w:hangingChars="200" w:hanging="480"/>
              <w:jc w:val="both"/>
              <w:rPr>
                <w:rFonts w:eastAsia="標楷體"/>
                <w:kern w:val="0"/>
              </w:rPr>
            </w:pPr>
            <w:r>
              <w:rPr>
                <w:rFonts w:eastAsia="標楷體" w:hint="eastAsia"/>
                <w:kern w:val="0"/>
              </w:rPr>
              <w:t>二、助學金：</w:t>
            </w:r>
          </w:p>
          <w:p w:rsidR="00C55012" w:rsidRDefault="00C55012">
            <w:pPr>
              <w:ind w:leftChars="200" w:left="1200" w:hangingChars="300" w:hanging="720"/>
              <w:jc w:val="both"/>
              <w:rPr>
                <w:rFonts w:eastAsia="標楷體"/>
                <w:kern w:val="0"/>
              </w:rPr>
            </w:pPr>
            <w:r>
              <w:rPr>
                <w:rFonts w:eastAsia="標楷體" w:hint="eastAsia"/>
                <w:kern w:val="0"/>
              </w:rPr>
              <w:t>（一）研究生一般助學金：</w:t>
            </w:r>
          </w:p>
          <w:p w:rsidR="00C55012" w:rsidRDefault="00C55012">
            <w:pPr>
              <w:ind w:leftChars="400" w:left="1128" w:hangingChars="70" w:hanging="168"/>
              <w:jc w:val="both"/>
              <w:rPr>
                <w:rFonts w:eastAsia="標楷體"/>
                <w:kern w:val="0"/>
              </w:rPr>
            </w:pPr>
            <w:r>
              <w:rPr>
                <w:rFonts w:eastAsia="標楷體"/>
                <w:kern w:val="0"/>
              </w:rPr>
              <w:t>1.</w:t>
            </w:r>
            <w:r>
              <w:rPr>
                <w:rFonts w:eastAsia="標楷體" w:hint="eastAsia"/>
                <w:kern w:val="0"/>
              </w:rPr>
              <w:t>博士班：一年級學生自九月份起，發放至翌年七月底止；二年級學生自八月份起，發放至翌年七月底止；三年級學生自八月份起，發放至翌年六月底止。</w:t>
            </w:r>
          </w:p>
          <w:p w:rsidR="00C55012" w:rsidRDefault="00C55012">
            <w:pPr>
              <w:ind w:leftChars="400" w:left="1128" w:hangingChars="70" w:hanging="168"/>
              <w:jc w:val="both"/>
              <w:rPr>
                <w:rFonts w:eastAsia="標楷體"/>
                <w:kern w:val="0"/>
              </w:rPr>
            </w:pPr>
            <w:r>
              <w:rPr>
                <w:rFonts w:eastAsia="標楷體"/>
                <w:kern w:val="0"/>
              </w:rPr>
              <w:t>2.</w:t>
            </w:r>
            <w:r>
              <w:rPr>
                <w:rFonts w:eastAsia="標楷體" w:hint="eastAsia"/>
                <w:kern w:val="0"/>
              </w:rPr>
              <w:t>碩士班：一年級自九月份起，發放至翌年七月底止；二年級學生自八月份起，發放至翌年六月底止。</w:t>
            </w:r>
          </w:p>
          <w:p w:rsidR="00C55012" w:rsidRDefault="00C55012" w:rsidP="00C55012">
            <w:pPr>
              <w:pStyle w:val="ad"/>
              <w:ind w:leftChars="0" w:left="600" w:hangingChars="300" w:hanging="600"/>
              <w:jc w:val="both"/>
              <w:rPr>
                <w:rFonts w:eastAsia="標楷體"/>
              </w:rPr>
            </w:pPr>
            <w:r>
              <w:rPr>
                <w:rFonts w:eastAsia="標楷體" w:hint="eastAsia"/>
              </w:rPr>
              <w:t>（二）兼任助教助學金：</w:t>
            </w:r>
          </w:p>
          <w:p w:rsidR="00C55012" w:rsidRDefault="00C55012">
            <w:pPr>
              <w:ind w:leftChars="400" w:left="1128" w:hangingChars="70" w:hanging="168"/>
              <w:jc w:val="both"/>
              <w:rPr>
                <w:rFonts w:eastAsia="標楷體"/>
                <w:kern w:val="0"/>
              </w:rPr>
            </w:pPr>
            <w:r>
              <w:rPr>
                <w:rFonts w:eastAsia="標楷體"/>
                <w:kern w:val="0"/>
              </w:rPr>
              <w:t>1.</w:t>
            </w:r>
            <w:r>
              <w:rPr>
                <w:rFonts w:eastAsia="標楷體" w:hint="eastAsia"/>
                <w:kern w:val="0"/>
              </w:rPr>
              <w:t>採按月核發，每學年第一學期之發放以每年十月至翌年一月為原則；第二學期之發放以每年三月至六月為原則。</w:t>
            </w:r>
          </w:p>
          <w:p w:rsidR="00C55012" w:rsidRDefault="00C55012">
            <w:pPr>
              <w:ind w:leftChars="400" w:left="1128" w:hangingChars="70" w:hanging="168"/>
              <w:jc w:val="both"/>
              <w:rPr>
                <w:rFonts w:eastAsia="標楷體"/>
                <w:kern w:val="0"/>
                <w:szCs w:val="24"/>
              </w:rPr>
            </w:pPr>
            <w:r>
              <w:rPr>
                <w:rFonts w:eastAsia="標楷體"/>
                <w:kern w:val="0"/>
              </w:rPr>
              <w:t>2.</w:t>
            </w:r>
            <w:r>
              <w:rPr>
                <w:rFonts w:eastAsia="標楷體" w:hint="eastAsia"/>
                <w:kern w:val="0"/>
              </w:rPr>
              <w:t>兼任助教必須於每月底前繳交紙本工作紀錄表，內容以填報實際工作狀況為原則，且須經聘任單位簽核後，送教務處核報與備查。</w:t>
            </w:r>
          </w:p>
        </w:tc>
      </w:tr>
      <w:tr w:rsidR="00C55012" w:rsidTr="00C55012">
        <w:trPr>
          <w:jc w:val="center"/>
        </w:trPr>
        <w:tc>
          <w:tcPr>
            <w:tcW w:w="1023" w:type="dxa"/>
            <w:hideMark/>
          </w:tcPr>
          <w:p w:rsidR="00C55012" w:rsidRDefault="00C55012">
            <w:pPr>
              <w:widowControl/>
              <w:jc w:val="both"/>
              <w:rPr>
                <w:rFonts w:eastAsia="標楷體"/>
                <w:color w:val="000000"/>
                <w:szCs w:val="24"/>
              </w:rPr>
            </w:pPr>
            <w:r>
              <w:rPr>
                <w:rFonts w:eastAsia="標楷體" w:hint="eastAsia"/>
                <w:color w:val="000000"/>
              </w:rPr>
              <w:t>第</w:t>
            </w:r>
            <w:r>
              <w:rPr>
                <w:rFonts w:eastAsia="標楷體"/>
                <w:color w:val="000000"/>
              </w:rPr>
              <w:t>8</w:t>
            </w:r>
            <w:r>
              <w:rPr>
                <w:rFonts w:eastAsia="標楷體" w:hint="eastAsia"/>
                <w:color w:val="000000"/>
              </w:rPr>
              <w:t>條</w:t>
            </w:r>
          </w:p>
        </w:tc>
        <w:tc>
          <w:tcPr>
            <w:tcW w:w="9037" w:type="dxa"/>
            <w:hideMark/>
          </w:tcPr>
          <w:p w:rsidR="00C55012" w:rsidRDefault="00C55012">
            <w:pPr>
              <w:widowControl/>
              <w:jc w:val="both"/>
              <w:rPr>
                <w:rFonts w:eastAsia="標楷體"/>
                <w:kern w:val="0"/>
                <w:szCs w:val="24"/>
              </w:rPr>
            </w:pPr>
            <w:r>
              <w:rPr>
                <w:rFonts w:eastAsia="標楷體" w:hint="eastAsia"/>
                <w:kern w:val="0"/>
                <w:u w:val="single"/>
              </w:rPr>
              <w:t>領取兼任助教助學金者，須依教務處公告規定定期接受考核並得向教務處申請服務證明。</w:t>
            </w:r>
          </w:p>
        </w:tc>
      </w:tr>
      <w:tr w:rsidR="00C55012" w:rsidTr="00C55012">
        <w:trPr>
          <w:jc w:val="center"/>
        </w:trPr>
        <w:tc>
          <w:tcPr>
            <w:tcW w:w="1023" w:type="dxa"/>
            <w:hideMark/>
          </w:tcPr>
          <w:p w:rsidR="00C55012" w:rsidRDefault="00C55012">
            <w:pPr>
              <w:jc w:val="both"/>
              <w:rPr>
                <w:rFonts w:eastAsia="標楷體"/>
                <w:szCs w:val="24"/>
              </w:rPr>
            </w:pPr>
            <w:r>
              <w:rPr>
                <w:rFonts w:eastAsia="標楷體" w:hint="eastAsia"/>
              </w:rPr>
              <w:t>第</w:t>
            </w:r>
            <w:r>
              <w:rPr>
                <w:rFonts w:eastAsia="標楷體"/>
              </w:rPr>
              <w:t>9</w:t>
            </w:r>
            <w:r>
              <w:rPr>
                <w:rFonts w:eastAsia="標楷體" w:hint="eastAsia"/>
              </w:rPr>
              <w:t>條</w:t>
            </w:r>
          </w:p>
        </w:tc>
        <w:tc>
          <w:tcPr>
            <w:tcW w:w="9037" w:type="dxa"/>
            <w:hideMark/>
          </w:tcPr>
          <w:p w:rsidR="00C55012" w:rsidRDefault="00C55012">
            <w:pPr>
              <w:jc w:val="both"/>
              <w:rPr>
                <w:rFonts w:eastAsia="標楷體"/>
                <w:szCs w:val="24"/>
              </w:rPr>
            </w:pPr>
            <w:r>
              <w:rPr>
                <w:rFonts w:eastAsia="標楷體" w:hint="eastAsia"/>
              </w:rPr>
              <w:t>研究生因違反校規受記過以上處分者，不得申請績優獎學金、研究生一般助學金。</w:t>
            </w:r>
          </w:p>
          <w:p w:rsidR="00C55012" w:rsidRDefault="00C55012">
            <w:pPr>
              <w:jc w:val="both"/>
              <w:rPr>
                <w:rFonts w:eastAsia="標楷體"/>
              </w:rPr>
            </w:pPr>
            <w:r>
              <w:rPr>
                <w:rFonts w:eastAsia="標楷體" w:hint="eastAsia"/>
              </w:rPr>
              <w:t>研究生有下列情形之一者，取消其研究生一般助學金申請資格，並繳回逾領之助學金：</w:t>
            </w:r>
          </w:p>
          <w:p w:rsidR="00C55012" w:rsidRDefault="00C55012">
            <w:pPr>
              <w:ind w:left="480" w:hangingChars="200" w:hanging="480"/>
              <w:jc w:val="both"/>
              <w:rPr>
                <w:rFonts w:eastAsia="標楷體"/>
              </w:rPr>
            </w:pPr>
            <w:r>
              <w:rPr>
                <w:rFonts w:eastAsia="標楷體" w:hint="eastAsia"/>
              </w:rPr>
              <w:t>一、在學期間休、退學者。</w:t>
            </w:r>
          </w:p>
          <w:p w:rsidR="00C55012" w:rsidRDefault="00C55012">
            <w:pPr>
              <w:ind w:left="480" w:hangingChars="200" w:hanging="480"/>
              <w:jc w:val="both"/>
              <w:rPr>
                <w:rFonts w:eastAsia="標楷體"/>
              </w:rPr>
            </w:pPr>
            <w:r>
              <w:rPr>
                <w:rFonts w:eastAsia="標楷體" w:hint="eastAsia"/>
              </w:rPr>
              <w:t>二、參與教學或行政相關事務態度不佳，經由系、所、學位學程主任依情節警告或召開會議完成初審後，提學生事務委員會決議。</w:t>
            </w:r>
          </w:p>
          <w:p w:rsidR="00C55012" w:rsidRDefault="00C55012" w:rsidP="00C55012">
            <w:pPr>
              <w:pStyle w:val="ad"/>
              <w:ind w:leftChars="0" w:left="400" w:hangingChars="200" w:hanging="400"/>
              <w:jc w:val="both"/>
              <w:rPr>
                <w:rFonts w:eastAsia="標楷體"/>
              </w:rPr>
            </w:pPr>
            <w:r>
              <w:rPr>
                <w:rFonts w:eastAsia="標楷體" w:hint="eastAsia"/>
              </w:rPr>
              <w:t>三、申請時或申請後有全職薪工作之研究生。</w:t>
            </w:r>
          </w:p>
        </w:tc>
      </w:tr>
      <w:tr w:rsidR="00C55012" w:rsidTr="00C55012">
        <w:trPr>
          <w:jc w:val="center"/>
        </w:trPr>
        <w:tc>
          <w:tcPr>
            <w:tcW w:w="1023" w:type="dxa"/>
            <w:hideMark/>
          </w:tcPr>
          <w:p w:rsidR="00C55012" w:rsidRDefault="00C55012">
            <w:pPr>
              <w:jc w:val="both"/>
              <w:rPr>
                <w:rFonts w:eastAsia="標楷體"/>
                <w:color w:val="000000"/>
                <w:kern w:val="0"/>
                <w:szCs w:val="24"/>
              </w:rPr>
            </w:pPr>
            <w:r>
              <w:rPr>
                <w:rFonts w:eastAsia="標楷體" w:hint="eastAsia"/>
                <w:color w:val="000000"/>
                <w:kern w:val="0"/>
              </w:rPr>
              <w:t>第</w:t>
            </w:r>
            <w:r>
              <w:rPr>
                <w:rFonts w:eastAsia="標楷體"/>
                <w:color w:val="000000"/>
                <w:kern w:val="0"/>
              </w:rPr>
              <w:t>10</w:t>
            </w:r>
            <w:r>
              <w:rPr>
                <w:rFonts w:eastAsia="標楷體" w:hint="eastAsia"/>
                <w:color w:val="000000"/>
                <w:kern w:val="0"/>
              </w:rPr>
              <w:t>條</w:t>
            </w:r>
          </w:p>
        </w:tc>
        <w:tc>
          <w:tcPr>
            <w:tcW w:w="9037" w:type="dxa"/>
            <w:hideMark/>
          </w:tcPr>
          <w:p w:rsidR="00C55012" w:rsidRDefault="00C55012">
            <w:pPr>
              <w:jc w:val="both"/>
              <w:rPr>
                <w:rFonts w:eastAsia="標楷體"/>
                <w:color w:val="000000"/>
                <w:kern w:val="0"/>
                <w:szCs w:val="24"/>
              </w:rPr>
            </w:pPr>
            <w:r>
              <w:rPr>
                <w:rFonts w:ascii="標楷體" w:eastAsia="標楷體" w:hAnsi="標楷體" w:hint="eastAsia"/>
                <w:color w:val="000000"/>
                <w:kern w:val="0"/>
              </w:rPr>
              <w:t>本辦法經學務會議</w:t>
            </w:r>
            <w:r>
              <w:rPr>
                <w:rFonts w:ascii="標楷體" w:eastAsia="標楷體" w:hAnsi="標楷體" w:hint="eastAsia"/>
                <w:color w:val="000000"/>
                <w:kern w:val="0"/>
                <w:u w:val="single"/>
              </w:rPr>
              <w:t>審議</w:t>
            </w:r>
            <w:r>
              <w:rPr>
                <w:rFonts w:ascii="標楷體" w:eastAsia="標楷體" w:hAnsi="標楷體" w:hint="eastAsia"/>
                <w:color w:val="000000"/>
                <w:kern w:val="0"/>
              </w:rPr>
              <w:t>通過後</w:t>
            </w:r>
            <w:r>
              <w:rPr>
                <w:rFonts w:ascii="標楷體" w:eastAsia="標楷體" w:hAnsi="標楷體" w:hint="eastAsia"/>
                <w:color w:val="000000"/>
                <w:kern w:val="0"/>
                <w:u w:val="single"/>
              </w:rPr>
              <w:t>，自公布日起</w:t>
            </w:r>
            <w:r>
              <w:rPr>
                <w:rFonts w:ascii="標楷體" w:eastAsia="標楷體" w:hAnsi="標楷體" w:hint="eastAsia"/>
                <w:color w:val="000000"/>
                <w:kern w:val="0"/>
              </w:rPr>
              <w:t>實施</w:t>
            </w:r>
            <w:r>
              <w:rPr>
                <w:rFonts w:ascii="標楷體" w:eastAsia="標楷體" w:hAnsi="標楷體" w:hint="eastAsia"/>
                <w:color w:val="000000"/>
                <w:kern w:val="0"/>
                <w:u w:val="single"/>
              </w:rPr>
              <w:t>，修正時亦同。</w:t>
            </w:r>
          </w:p>
        </w:tc>
      </w:tr>
    </w:tbl>
    <w:p w:rsidR="00216BF1" w:rsidRPr="007141CC" w:rsidRDefault="00216BF1">
      <w:pPr>
        <w:widowControl/>
        <w:rPr>
          <w:rFonts w:ascii="標楷體" w:eastAsia="標楷體" w:hAnsi="標楷體" w:cs="細明體"/>
          <w:color w:val="000000" w:themeColor="text1"/>
          <w:kern w:val="0"/>
        </w:rPr>
      </w:pPr>
    </w:p>
    <w:tbl>
      <w:tblPr>
        <w:tblpPr w:leftFromText="180" w:rightFromText="180" w:horzAnchor="margin" w:tblpY="5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385"/>
        <w:gridCol w:w="962"/>
        <w:gridCol w:w="578"/>
        <w:gridCol w:w="769"/>
        <w:gridCol w:w="322"/>
        <w:gridCol w:w="449"/>
        <w:gridCol w:w="2502"/>
        <w:gridCol w:w="467"/>
        <w:gridCol w:w="175"/>
        <w:gridCol w:w="1861"/>
        <w:gridCol w:w="467"/>
        <w:gridCol w:w="1267"/>
      </w:tblGrid>
      <w:tr w:rsidR="007141CC" w:rsidRPr="007141CC" w:rsidTr="00BC1086">
        <w:trPr>
          <w:cantSplit/>
          <w:trHeight w:val="748"/>
        </w:trPr>
        <w:tc>
          <w:tcPr>
            <w:tcW w:w="10779" w:type="dxa"/>
            <w:gridSpan w:val="13"/>
            <w:vAlign w:val="center"/>
          </w:tcPr>
          <w:p w:rsidR="00216BF1" w:rsidRPr="007141CC" w:rsidRDefault="00216BF1" w:rsidP="007756A6">
            <w:pPr>
              <w:jc w:val="center"/>
              <w:rPr>
                <w:color w:val="000000" w:themeColor="text1"/>
              </w:rPr>
            </w:pPr>
            <w:r w:rsidRPr="007141CC">
              <w:rPr>
                <w:rFonts w:hint="eastAsia"/>
                <w:color w:val="000000" w:themeColor="text1"/>
                <w:sz w:val="28"/>
              </w:rPr>
              <w:lastRenderedPageBreak/>
              <w:t>高雄醫學大學</w:t>
            </w:r>
            <w:r w:rsidRPr="007141CC">
              <w:rPr>
                <w:rFonts w:hint="eastAsia"/>
                <w:color w:val="000000" w:themeColor="text1"/>
                <w:sz w:val="28"/>
              </w:rPr>
              <w:t xml:space="preserve">     </w:t>
            </w:r>
            <w:r w:rsidRPr="007141CC">
              <w:rPr>
                <w:rFonts w:hint="eastAsia"/>
                <w:color w:val="000000" w:themeColor="text1"/>
                <w:sz w:val="28"/>
              </w:rPr>
              <w:t>學年度</w:t>
            </w:r>
            <w:r w:rsidRPr="007141CC">
              <w:rPr>
                <w:rFonts w:hint="eastAsia"/>
                <w:color w:val="000000" w:themeColor="text1"/>
                <w:sz w:val="28"/>
              </w:rPr>
              <w:t xml:space="preserve"> </w:t>
            </w:r>
            <w:r w:rsidRPr="007141CC">
              <w:rPr>
                <w:rFonts w:hint="eastAsia"/>
                <w:color w:val="000000" w:themeColor="text1"/>
                <w:sz w:val="28"/>
              </w:rPr>
              <w:t>第</w:t>
            </w:r>
            <w:r w:rsidRPr="007141CC">
              <w:rPr>
                <w:rFonts w:hint="eastAsia"/>
                <w:color w:val="000000" w:themeColor="text1"/>
                <w:sz w:val="28"/>
              </w:rPr>
              <w:t xml:space="preserve">    </w:t>
            </w:r>
            <w:r w:rsidRPr="007141CC">
              <w:rPr>
                <w:rFonts w:hint="eastAsia"/>
                <w:color w:val="000000" w:themeColor="text1"/>
                <w:sz w:val="28"/>
              </w:rPr>
              <w:t>學期</w:t>
            </w:r>
            <w:r w:rsidRPr="007141CC">
              <w:rPr>
                <w:rFonts w:hint="eastAsia"/>
                <w:color w:val="000000" w:themeColor="text1"/>
                <w:sz w:val="28"/>
              </w:rPr>
              <w:t xml:space="preserve"> </w:t>
            </w:r>
            <w:r w:rsidRPr="007141CC">
              <w:rPr>
                <w:rFonts w:hint="eastAsia"/>
                <w:color w:val="000000" w:themeColor="text1"/>
                <w:sz w:val="28"/>
              </w:rPr>
              <w:t>研究生績優獎學金推薦表</w:t>
            </w:r>
          </w:p>
        </w:tc>
      </w:tr>
      <w:tr w:rsidR="007141CC" w:rsidRPr="007141CC" w:rsidTr="00BC1086">
        <w:trPr>
          <w:cantSplit/>
          <w:trHeight w:val="2245"/>
        </w:trPr>
        <w:tc>
          <w:tcPr>
            <w:tcW w:w="962" w:type="dxa"/>
            <w:gridSpan w:val="2"/>
            <w:tcBorders>
              <w:bottom w:val="single" w:sz="4" w:space="0" w:color="auto"/>
            </w:tcBorders>
            <w:vAlign w:val="center"/>
          </w:tcPr>
          <w:p w:rsidR="00216BF1" w:rsidRPr="007141CC" w:rsidRDefault="00216BF1" w:rsidP="007756A6">
            <w:pPr>
              <w:jc w:val="center"/>
              <w:rPr>
                <w:color w:val="000000" w:themeColor="text1"/>
              </w:rPr>
            </w:pPr>
            <w:r w:rsidRPr="007141CC">
              <w:rPr>
                <w:rFonts w:hint="eastAsia"/>
                <w:color w:val="000000" w:themeColor="text1"/>
              </w:rPr>
              <w:t>姓</w:t>
            </w:r>
            <w:r w:rsidRPr="007141CC">
              <w:rPr>
                <w:rFonts w:hint="eastAsia"/>
                <w:color w:val="000000" w:themeColor="text1"/>
              </w:rPr>
              <w:t xml:space="preserve"> </w:t>
            </w:r>
            <w:r w:rsidRPr="007141CC">
              <w:rPr>
                <w:rFonts w:hint="eastAsia"/>
                <w:color w:val="000000" w:themeColor="text1"/>
              </w:rPr>
              <w:t>名</w:t>
            </w:r>
          </w:p>
        </w:tc>
        <w:tc>
          <w:tcPr>
            <w:tcW w:w="1540" w:type="dxa"/>
            <w:gridSpan w:val="2"/>
            <w:tcBorders>
              <w:bottom w:val="single" w:sz="4" w:space="0" w:color="auto"/>
            </w:tcBorders>
            <w:vAlign w:val="center"/>
          </w:tcPr>
          <w:p w:rsidR="00216BF1" w:rsidRPr="007141CC" w:rsidRDefault="00216BF1" w:rsidP="007756A6">
            <w:pPr>
              <w:jc w:val="center"/>
              <w:rPr>
                <w:color w:val="000000" w:themeColor="text1"/>
              </w:rPr>
            </w:pPr>
          </w:p>
        </w:tc>
        <w:tc>
          <w:tcPr>
            <w:tcW w:w="1540" w:type="dxa"/>
            <w:gridSpan w:val="3"/>
            <w:tcBorders>
              <w:bottom w:val="single" w:sz="4" w:space="0" w:color="auto"/>
            </w:tcBorders>
            <w:vAlign w:val="center"/>
          </w:tcPr>
          <w:p w:rsidR="00216BF1" w:rsidRPr="007141CC" w:rsidRDefault="00216BF1" w:rsidP="007756A6">
            <w:pPr>
              <w:ind w:firstLineChars="100" w:firstLine="240"/>
              <w:jc w:val="center"/>
              <w:rPr>
                <w:color w:val="000000" w:themeColor="text1"/>
              </w:rPr>
            </w:pPr>
            <w:r w:rsidRPr="007141CC">
              <w:rPr>
                <w:rFonts w:hint="eastAsia"/>
                <w:color w:val="000000" w:themeColor="text1"/>
              </w:rPr>
              <w:t>所</w:t>
            </w:r>
            <w:r w:rsidRPr="007141CC">
              <w:rPr>
                <w:rFonts w:hint="eastAsia"/>
                <w:color w:val="000000" w:themeColor="text1"/>
              </w:rPr>
              <w:t xml:space="preserve"> </w:t>
            </w:r>
            <w:r w:rsidRPr="007141CC">
              <w:rPr>
                <w:rFonts w:hint="eastAsia"/>
                <w:color w:val="000000" w:themeColor="text1"/>
              </w:rPr>
              <w:t>別</w:t>
            </w:r>
            <w:r w:rsidRPr="007141CC">
              <w:rPr>
                <w:rFonts w:hint="eastAsia"/>
                <w:color w:val="000000" w:themeColor="text1"/>
              </w:rPr>
              <w:t xml:space="preserve"> </w:t>
            </w:r>
            <w:r w:rsidRPr="007141CC">
              <w:rPr>
                <w:rFonts w:hint="eastAsia"/>
                <w:color w:val="000000" w:themeColor="text1"/>
              </w:rPr>
              <w:t>級</w:t>
            </w:r>
          </w:p>
        </w:tc>
        <w:tc>
          <w:tcPr>
            <w:tcW w:w="2502" w:type="dxa"/>
            <w:tcBorders>
              <w:bottom w:val="single" w:sz="4" w:space="0" w:color="auto"/>
            </w:tcBorders>
            <w:vAlign w:val="center"/>
          </w:tcPr>
          <w:p w:rsidR="00216BF1" w:rsidRPr="007141CC" w:rsidRDefault="00216BF1" w:rsidP="007756A6">
            <w:pPr>
              <w:jc w:val="center"/>
              <w:rPr>
                <w:color w:val="000000" w:themeColor="text1"/>
              </w:rPr>
            </w:pPr>
            <w:r w:rsidRPr="007141CC">
              <w:rPr>
                <w:rFonts w:hint="eastAsia"/>
                <w:color w:val="000000" w:themeColor="text1"/>
              </w:rPr>
              <w:t>博</w:t>
            </w:r>
          </w:p>
          <w:p w:rsidR="00216BF1" w:rsidRPr="007141CC" w:rsidRDefault="00216BF1" w:rsidP="007756A6">
            <w:pPr>
              <w:jc w:val="center"/>
              <w:rPr>
                <w:color w:val="000000" w:themeColor="text1"/>
              </w:rPr>
            </w:pPr>
            <w:r w:rsidRPr="007141CC">
              <w:rPr>
                <w:color w:val="000000" w:themeColor="text1"/>
              </w:rPr>
              <w:t xml:space="preserve">         </w:t>
            </w:r>
            <w:r w:rsidRPr="007141CC">
              <w:rPr>
                <w:rFonts w:hint="eastAsia"/>
                <w:color w:val="000000" w:themeColor="text1"/>
              </w:rPr>
              <w:t>所</w:t>
            </w:r>
          </w:p>
          <w:p w:rsidR="00216BF1" w:rsidRPr="007141CC" w:rsidRDefault="00216BF1" w:rsidP="007756A6">
            <w:pPr>
              <w:jc w:val="center"/>
              <w:rPr>
                <w:color w:val="000000" w:themeColor="text1"/>
              </w:rPr>
            </w:pPr>
            <w:r w:rsidRPr="007141CC">
              <w:rPr>
                <w:rFonts w:hint="eastAsia"/>
                <w:color w:val="000000" w:themeColor="text1"/>
              </w:rPr>
              <w:t>碩</w:t>
            </w:r>
          </w:p>
        </w:tc>
        <w:tc>
          <w:tcPr>
            <w:tcW w:w="467" w:type="dxa"/>
            <w:tcBorders>
              <w:bottom w:val="single" w:sz="4" w:space="0" w:color="auto"/>
            </w:tcBorders>
            <w:textDirection w:val="tbRlV"/>
            <w:vAlign w:val="center"/>
          </w:tcPr>
          <w:p w:rsidR="00216BF1" w:rsidRPr="007141CC" w:rsidRDefault="00216BF1" w:rsidP="007756A6">
            <w:pPr>
              <w:ind w:leftChars="47" w:left="113" w:right="113" w:firstLineChars="100" w:firstLine="240"/>
              <w:jc w:val="center"/>
              <w:rPr>
                <w:color w:val="000000" w:themeColor="text1"/>
              </w:rPr>
            </w:pPr>
            <w:r w:rsidRPr="007141CC">
              <w:rPr>
                <w:rFonts w:hint="eastAsia"/>
                <w:color w:val="000000" w:themeColor="text1"/>
              </w:rPr>
              <w:t>學</w:t>
            </w:r>
            <w:r w:rsidRPr="007141CC">
              <w:rPr>
                <w:rFonts w:hint="eastAsia"/>
                <w:color w:val="000000" w:themeColor="text1"/>
              </w:rPr>
              <w:t xml:space="preserve">       </w:t>
            </w:r>
            <w:r w:rsidRPr="007141CC">
              <w:rPr>
                <w:rFonts w:hint="eastAsia"/>
                <w:color w:val="000000" w:themeColor="text1"/>
              </w:rPr>
              <w:t>號</w:t>
            </w:r>
          </w:p>
        </w:tc>
        <w:tc>
          <w:tcPr>
            <w:tcW w:w="2036" w:type="dxa"/>
            <w:gridSpan w:val="2"/>
            <w:tcBorders>
              <w:bottom w:val="single" w:sz="4" w:space="0" w:color="auto"/>
            </w:tcBorders>
            <w:vAlign w:val="center"/>
          </w:tcPr>
          <w:p w:rsidR="00216BF1" w:rsidRPr="007141CC" w:rsidRDefault="00216BF1" w:rsidP="007756A6">
            <w:pPr>
              <w:jc w:val="center"/>
              <w:rPr>
                <w:color w:val="000000" w:themeColor="text1"/>
              </w:rPr>
            </w:pPr>
          </w:p>
        </w:tc>
        <w:tc>
          <w:tcPr>
            <w:tcW w:w="467" w:type="dxa"/>
            <w:tcBorders>
              <w:bottom w:val="single" w:sz="4" w:space="0" w:color="auto"/>
            </w:tcBorders>
            <w:textDirection w:val="tbRlV"/>
            <w:vAlign w:val="center"/>
          </w:tcPr>
          <w:p w:rsidR="00216BF1" w:rsidRPr="007141CC" w:rsidRDefault="00216BF1" w:rsidP="007756A6">
            <w:pPr>
              <w:ind w:left="113" w:right="113"/>
              <w:jc w:val="center"/>
              <w:rPr>
                <w:color w:val="000000" w:themeColor="text1"/>
              </w:rPr>
            </w:pPr>
            <w:r w:rsidRPr="007141CC">
              <w:rPr>
                <w:rFonts w:hint="eastAsia"/>
                <w:color w:val="000000" w:themeColor="text1"/>
              </w:rPr>
              <w:t>性</w:t>
            </w:r>
            <w:r w:rsidRPr="007141CC">
              <w:rPr>
                <w:rFonts w:hint="eastAsia"/>
                <w:color w:val="000000" w:themeColor="text1"/>
              </w:rPr>
              <w:t xml:space="preserve">       </w:t>
            </w:r>
            <w:r w:rsidRPr="007141CC">
              <w:rPr>
                <w:rFonts w:hint="eastAsia"/>
                <w:color w:val="000000" w:themeColor="text1"/>
              </w:rPr>
              <w:t>別</w:t>
            </w:r>
          </w:p>
        </w:tc>
        <w:tc>
          <w:tcPr>
            <w:tcW w:w="1267" w:type="dxa"/>
            <w:tcBorders>
              <w:bottom w:val="single" w:sz="4" w:space="0" w:color="auto"/>
            </w:tcBorders>
            <w:vAlign w:val="center"/>
          </w:tcPr>
          <w:p w:rsidR="00216BF1" w:rsidRPr="007141CC" w:rsidRDefault="00216BF1" w:rsidP="007756A6">
            <w:pPr>
              <w:jc w:val="center"/>
              <w:rPr>
                <w:color w:val="000000" w:themeColor="text1"/>
              </w:rPr>
            </w:pPr>
          </w:p>
        </w:tc>
      </w:tr>
      <w:tr w:rsidR="007141CC" w:rsidRPr="007141CC" w:rsidTr="00BC1086">
        <w:trPr>
          <w:cantSplit/>
          <w:trHeight w:val="744"/>
        </w:trPr>
        <w:tc>
          <w:tcPr>
            <w:tcW w:w="577" w:type="dxa"/>
            <w:vMerge w:val="restart"/>
            <w:textDirection w:val="tbRlV"/>
            <w:vAlign w:val="center"/>
          </w:tcPr>
          <w:p w:rsidR="00216BF1" w:rsidRPr="007141CC" w:rsidRDefault="00216BF1" w:rsidP="007756A6">
            <w:pPr>
              <w:ind w:leftChars="47" w:left="113" w:right="113" w:firstLineChars="100" w:firstLine="240"/>
              <w:jc w:val="center"/>
              <w:rPr>
                <w:color w:val="000000" w:themeColor="text1"/>
              </w:rPr>
            </w:pPr>
            <w:r w:rsidRPr="007141CC">
              <w:rPr>
                <w:rFonts w:hint="eastAsia"/>
                <w:color w:val="000000" w:themeColor="text1"/>
              </w:rPr>
              <w:t>前</w:t>
            </w:r>
            <w:r w:rsidRPr="007141CC">
              <w:rPr>
                <w:rFonts w:hint="eastAsia"/>
                <w:color w:val="000000" w:themeColor="text1"/>
              </w:rPr>
              <w:t xml:space="preserve"> </w:t>
            </w:r>
            <w:r w:rsidRPr="007141CC">
              <w:rPr>
                <w:rFonts w:hint="eastAsia"/>
                <w:color w:val="000000" w:themeColor="text1"/>
              </w:rPr>
              <w:t>學</w:t>
            </w:r>
            <w:r w:rsidRPr="007141CC">
              <w:rPr>
                <w:rFonts w:hint="eastAsia"/>
                <w:color w:val="000000" w:themeColor="text1"/>
              </w:rPr>
              <w:t xml:space="preserve"> </w:t>
            </w:r>
            <w:r w:rsidRPr="007141CC">
              <w:rPr>
                <w:rFonts w:hint="eastAsia"/>
                <w:color w:val="000000" w:themeColor="text1"/>
              </w:rPr>
              <w:t>期</w:t>
            </w:r>
            <w:r w:rsidRPr="007141CC">
              <w:rPr>
                <w:rFonts w:hint="eastAsia"/>
                <w:color w:val="000000" w:themeColor="text1"/>
              </w:rPr>
              <w:t xml:space="preserve"> </w:t>
            </w:r>
            <w:r w:rsidRPr="007141CC">
              <w:rPr>
                <w:rFonts w:hint="eastAsia"/>
                <w:color w:val="000000" w:themeColor="text1"/>
              </w:rPr>
              <w:t>成</w:t>
            </w:r>
            <w:r w:rsidRPr="007141CC">
              <w:rPr>
                <w:rFonts w:hint="eastAsia"/>
                <w:color w:val="000000" w:themeColor="text1"/>
              </w:rPr>
              <w:t xml:space="preserve"> </w:t>
            </w:r>
            <w:r w:rsidRPr="007141CC">
              <w:rPr>
                <w:rFonts w:hint="eastAsia"/>
                <w:color w:val="000000" w:themeColor="text1"/>
              </w:rPr>
              <w:t>績</w:t>
            </w:r>
          </w:p>
        </w:tc>
        <w:tc>
          <w:tcPr>
            <w:tcW w:w="1347" w:type="dxa"/>
            <w:gridSpan w:val="2"/>
            <w:vAlign w:val="center"/>
          </w:tcPr>
          <w:p w:rsidR="00216BF1" w:rsidRPr="007141CC" w:rsidRDefault="00216BF1" w:rsidP="007756A6">
            <w:pPr>
              <w:jc w:val="center"/>
              <w:rPr>
                <w:color w:val="000000" w:themeColor="text1"/>
              </w:rPr>
            </w:pPr>
            <w:r w:rsidRPr="007141CC">
              <w:rPr>
                <w:rFonts w:hint="eastAsia"/>
                <w:color w:val="000000" w:themeColor="text1"/>
              </w:rPr>
              <w:t>學</w:t>
            </w:r>
            <w:r w:rsidRPr="007141CC">
              <w:rPr>
                <w:rFonts w:hint="eastAsia"/>
                <w:color w:val="000000" w:themeColor="text1"/>
              </w:rPr>
              <w:t xml:space="preserve">   </w:t>
            </w:r>
            <w:r w:rsidRPr="007141CC">
              <w:rPr>
                <w:rFonts w:hint="eastAsia"/>
                <w:color w:val="000000" w:themeColor="text1"/>
              </w:rPr>
              <w:t>業</w:t>
            </w:r>
          </w:p>
        </w:tc>
        <w:tc>
          <w:tcPr>
            <w:tcW w:w="1347" w:type="dxa"/>
            <w:gridSpan w:val="2"/>
            <w:vAlign w:val="center"/>
          </w:tcPr>
          <w:p w:rsidR="00216BF1" w:rsidRPr="007141CC" w:rsidRDefault="00216BF1" w:rsidP="007756A6">
            <w:pPr>
              <w:jc w:val="center"/>
              <w:rPr>
                <w:color w:val="000000" w:themeColor="text1"/>
              </w:rPr>
            </w:pPr>
            <w:r w:rsidRPr="007141CC">
              <w:rPr>
                <w:rFonts w:hint="eastAsia"/>
                <w:color w:val="000000" w:themeColor="text1"/>
              </w:rPr>
              <w:t>操</w:t>
            </w:r>
            <w:r w:rsidRPr="007141CC">
              <w:rPr>
                <w:rFonts w:hint="eastAsia"/>
                <w:color w:val="000000" w:themeColor="text1"/>
              </w:rPr>
              <w:t xml:space="preserve">   </w:t>
            </w:r>
            <w:r w:rsidRPr="007141CC">
              <w:rPr>
                <w:rFonts w:hint="eastAsia"/>
                <w:color w:val="000000" w:themeColor="text1"/>
              </w:rPr>
              <w:t>行</w:t>
            </w:r>
          </w:p>
        </w:tc>
        <w:tc>
          <w:tcPr>
            <w:tcW w:w="771" w:type="dxa"/>
            <w:gridSpan w:val="2"/>
            <w:vMerge w:val="restart"/>
            <w:textDirection w:val="tbRlV"/>
            <w:vAlign w:val="center"/>
          </w:tcPr>
          <w:p w:rsidR="00216BF1" w:rsidRPr="007141CC" w:rsidRDefault="00216BF1" w:rsidP="007756A6">
            <w:pPr>
              <w:ind w:left="113" w:right="113"/>
              <w:jc w:val="center"/>
              <w:rPr>
                <w:color w:val="000000" w:themeColor="text1"/>
              </w:rPr>
            </w:pPr>
            <w:r w:rsidRPr="007141CC">
              <w:rPr>
                <w:rFonts w:hint="eastAsia"/>
                <w:color w:val="000000" w:themeColor="text1"/>
              </w:rPr>
              <w:t>所</w:t>
            </w:r>
            <w:r w:rsidRPr="007141CC">
              <w:rPr>
                <w:rFonts w:hint="eastAsia"/>
                <w:color w:val="000000" w:themeColor="text1"/>
              </w:rPr>
              <w:t xml:space="preserve"> </w:t>
            </w:r>
            <w:r w:rsidRPr="007141CC">
              <w:rPr>
                <w:rFonts w:hint="eastAsia"/>
                <w:color w:val="000000" w:themeColor="text1"/>
              </w:rPr>
              <w:t>長</w:t>
            </w:r>
            <w:r w:rsidRPr="007141CC">
              <w:rPr>
                <w:rFonts w:hint="eastAsia"/>
                <w:color w:val="000000" w:themeColor="text1"/>
              </w:rPr>
              <w:t xml:space="preserve"> </w:t>
            </w:r>
            <w:r w:rsidRPr="007141CC">
              <w:rPr>
                <w:rFonts w:hint="eastAsia"/>
                <w:color w:val="000000" w:themeColor="text1"/>
              </w:rPr>
              <w:t>推</w:t>
            </w:r>
            <w:r w:rsidRPr="007141CC">
              <w:rPr>
                <w:rFonts w:hint="eastAsia"/>
                <w:color w:val="000000" w:themeColor="text1"/>
              </w:rPr>
              <w:t xml:space="preserve"> </w:t>
            </w:r>
            <w:r w:rsidRPr="007141CC">
              <w:rPr>
                <w:rFonts w:hint="eastAsia"/>
                <w:color w:val="000000" w:themeColor="text1"/>
              </w:rPr>
              <w:t>薦</w:t>
            </w:r>
            <w:r w:rsidRPr="007141CC">
              <w:rPr>
                <w:rFonts w:hint="eastAsia"/>
                <w:color w:val="000000" w:themeColor="text1"/>
              </w:rPr>
              <w:t xml:space="preserve"> </w:t>
            </w:r>
            <w:r w:rsidRPr="007141CC">
              <w:rPr>
                <w:rFonts w:hint="eastAsia"/>
                <w:color w:val="000000" w:themeColor="text1"/>
              </w:rPr>
              <w:t>評</w:t>
            </w:r>
            <w:r w:rsidRPr="007141CC">
              <w:rPr>
                <w:rFonts w:hint="eastAsia"/>
                <w:color w:val="000000" w:themeColor="text1"/>
              </w:rPr>
              <w:t xml:space="preserve"> </w:t>
            </w:r>
            <w:r w:rsidRPr="007141CC">
              <w:rPr>
                <w:rFonts w:hint="eastAsia"/>
                <w:color w:val="000000" w:themeColor="text1"/>
              </w:rPr>
              <w:t>語</w:t>
            </w:r>
          </w:p>
        </w:tc>
        <w:tc>
          <w:tcPr>
            <w:tcW w:w="6738" w:type="dxa"/>
            <w:gridSpan w:val="6"/>
            <w:vMerge w:val="restart"/>
          </w:tcPr>
          <w:p w:rsidR="00216BF1" w:rsidRPr="007141CC" w:rsidRDefault="00216BF1" w:rsidP="007756A6">
            <w:pPr>
              <w:rPr>
                <w:color w:val="000000" w:themeColor="text1"/>
              </w:rPr>
            </w:pPr>
          </w:p>
        </w:tc>
      </w:tr>
      <w:tr w:rsidR="007141CC" w:rsidRPr="007141CC" w:rsidTr="00BC1086">
        <w:trPr>
          <w:cantSplit/>
          <w:trHeight w:val="2245"/>
        </w:trPr>
        <w:tc>
          <w:tcPr>
            <w:tcW w:w="577" w:type="dxa"/>
            <w:vMerge/>
            <w:tcBorders>
              <w:bottom w:val="single" w:sz="4" w:space="0" w:color="auto"/>
            </w:tcBorders>
          </w:tcPr>
          <w:p w:rsidR="00216BF1" w:rsidRPr="007141CC" w:rsidRDefault="00216BF1" w:rsidP="007756A6">
            <w:pPr>
              <w:rPr>
                <w:color w:val="000000" w:themeColor="text1"/>
              </w:rPr>
            </w:pPr>
          </w:p>
        </w:tc>
        <w:tc>
          <w:tcPr>
            <w:tcW w:w="1347" w:type="dxa"/>
            <w:gridSpan w:val="2"/>
            <w:tcBorders>
              <w:bottom w:val="single" w:sz="4" w:space="0" w:color="auto"/>
            </w:tcBorders>
          </w:tcPr>
          <w:p w:rsidR="00216BF1" w:rsidRPr="007141CC" w:rsidRDefault="00216BF1" w:rsidP="007756A6">
            <w:pPr>
              <w:rPr>
                <w:color w:val="000000" w:themeColor="text1"/>
              </w:rPr>
            </w:pPr>
          </w:p>
        </w:tc>
        <w:tc>
          <w:tcPr>
            <w:tcW w:w="1347" w:type="dxa"/>
            <w:gridSpan w:val="2"/>
            <w:tcBorders>
              <w:bottom w:val="single" w:sz="4" w:space="0" w:color="auto"/>
            </w:tcBorders>
          </w:tcPr>
          <w:p w:rsidR="00216BF1" w:rsidRPr="007141CC" w:rsidRDefault="00216BF1" w:rsidP="007756A6">
            <w:pPr>
              <w:rPr>
                <w:color w:val="000000" w:themeColor="text1"/>
              </w:rPr>
            </w:pPr>
          </w:p>
        </w:tc>
        <w:tc>
          <w:tcPr>
            <w:tcW w:w="771" w:type="dxa"/>
            <w:gridSpan w:val="2"/>
            <w:vMerge/>
            <w:tcBorders>
              <w:bottom w:val="single" w:sz="4" w:space="0" w:color="auto"/>
            </w:tcBorders>
          </w:tcPr>
          <w:p w:rsidR="00216BF1" w:rsidRPr="007141CC" w:rsidRDefault="00216BF1" w:rsidP="007756A6">
            <w:pPr>
              <w:rPr>
                <w:color w:val="000000" w:themeColor="text1"/>
              </w:rPr>
            </w:pPr>
          </w:p>
        </w:tc>
        <w:tc>
          <w:tcPr>
            <w:tcW w:w="6738" w:type="dxa"/>
            <w:gridSpan w:val="6"/>
            <w:vMerge/>
            <w:tcBorders>
              <w:bottom w:val="single" w:sz="4" w:space="0" w:color="auto"/>
            </w:tcBorders>
          </w:tcPr>
          <w:p w:rsidR="00216BF1" w:rsidRPr="007141CC" w:rsidRDefault="00216BF1" w:rsidP="007756A6">
            <w:pPr>
              <w:rPr>
                <w:color w:val="000000" w:themeColor="text1"/>
              </w:rPr>
            </w:pPr>
          </w:p>
        </w:tc>
      </w:tr>
      <w:tr w:rsidR="007141CC" w:rsidRPr="007141CC" w:rsidTr="00BC1086">
        <w:trPr>
          <w:cantSplit/>
          <w:trHeight w:val="2936"/>
        </w:trPr>
        <w:tc>
          <w:tcPr>
            <w:tcW w:w="577" w:type="dxa"/>
            <w:textDirection w:val="tbRlV"/>
            <w:vAlign w:val="center"/>
          </w:tcPr>
          <w:p w:rsidR="00216BF1" w:rsidRPr="007141CC" w:rsidRDefault="00216BF1" w:rsidP="007756A6">
            <w:pPr>
              <w:ind w:leftChars="47" w:left="113" w:right="113" w:firstLineChars="100" w:firstLine="240"/>
              <w:rPr>
                <w:color w:val="000000" w:themeColor="text1"/>
              </w:rPr>
            </w:pPr>
            <w:r w:rsidRPr="007141CC">
              <w:rPr>
                <w:rFonts w:hint="eastAsia"/>
                <w:color w:val="000000" w:themeColor="text1"/>
              </w:rPr>
              <w:t>申</w:t>
            </w:r>
            <w:r w:rsidRPr="007141CC">
              <w:rPr>
                <w:rFonts w:hint="eastAsia"/>
                <w:color w:val="000000" w:themeColor="text1"/>
              </w:rPr>
              <w:t xml:space="preserve">   </w:t>
            </w:r>
            <w:r w:rsidRPr="007141CC">
              <w:rPr>
                <w:rFonts w:hint="eastAsia"/>
                <w:color w:val="000000" w:themeColor="text1"/>
              </w:rPr>
              <w:t>請</w:t>
            </w:r>
            <w:r w:rsidRPr="007141CC">
              <w:rPr>
                <w:rFonts w:hint="eastAsia"/>
                <w:color w:val="000000" w:themeColor="text1"/>
              </w:rPr>
              <w:t xml:space="preserve">   </w:t>
            </w:r>
            <w:r w:rsidRPr="007141CC">
              <w:rPr>
                <w:rFonts w:hint="eastAsia"/>
                <w:color w:val="000000" w:themeColor="text1"/>
              </w:rPr>
              <w:t>資</w:t>
            </w:r>
            <w:r w:rsidRPr="007141CC">
              <w:rPr>
                <w:rFonts w:hint="eastAsia"/>
                <w:color w:val="000000" w:themeColor="text1"/>
              </w:rPr>
              <w:t xml:space="preserve">   </w:t>
            </w:r>
            <w:r w:rsidRPr="007141CC">
              <w:rPr>
                <w:rFonts w:hint="eastAsia"/>
                <w:color w:val="000000" w:themeColor="text1"/>
              </w:rPr>
              <w:t>格</w:t>
            </w:r>
          </w:p>
        </w:tc>
        <w:tc>
          <w:tcPr>
            <w:tcW w:w="10202" w:type="dxa"/>
            <w:gridSpan w:val="12"/>
          </w:tcPr>
          <w:p w:rsidR="00216BF1" w:rsidRPr="007141CC" w:rsidRDefault="00216BF1" w:rsidP="007756A6">
            <w:pPr>
              <w:rPr>
                <w:color w:val="000000" w:themeColor="text1"/>
              </w:rPr>
            </w:pPr>
            <w:r w:rsidRPr="007141CC">
              <w:rPr>
                <w:color w:val="000000" w:themeColor="text1"/>
              </w:rPr>
              <w:t xml:space="preserve"> </w:t>
            </w:r>
          </w:p>
          <w:p w:rsidR="00216BF1" w:rsidRPr="007141CC" w:rsidRDefault="00216BF1" w:rsidP="003C5E54">
            <w:pPr>
              <w:ind w:left="845" w:hangingChars="352" w:hanging="845"/>
              <w:rPr>
                <w:color w:val="000000" w:themeColor="text1"/>
              </w:rPr>
            </w:pPr>
            <w:r w:rsidRPr="007141CC">
              <w:rPr>
                <w:color w:val="000000" w:themeColor="text1"/>
              </w:rPr>
              <w:t xml:space="preserve">  </w:t>
            </w:r>
            <w:r w:rsidRPr="007141CC">
              <w:rPr>
                <w:rFonts w:hint="eastAsia"/>
                <w:color w:val="000000" w:themeColor="text1"/>
              </w:rPr>
              <w:t>（</w:t>
            </w:r>
            <w:r w:rsidRPr="007141CC">
              <w:rPr>
                <w:color w:val="000000" w:themeColor="text1"/>
              </w:rPr>
              <w:t>1</w:t>
            </w:r>
            <w:r w:rsidRPr="007141CC">
              <w:rPr>
                <w:rFonts w:hint="eastAsia"/>
                <w:color w:val="000000" w:themeColor="text1"/>
              </w:rPr>
              <w:t>）研究生績優獎學金由各學系主任或所長推薦優秀之研究生申請，每學期辦理一次。</w:t>
            </w:r>
          </w:p>
          <w:p w:rsidR="00216BF1" w:rsidRPr="007141CC" w:rsidRDefault="00216BF1" w:rsidP="007756A6">
            <w:pPr>
              <w:ind w:left="840" w:hangingChars="350" w:hanging="840"/>
              <w:rPr>
                <w:b/>
                <w:color w:val="000000" w:themeColor="text1"/>
              </w:rPr>
            </w:pPr>
            <w:r w:rsidRPr="007141CC">
              <w:rPr>
                <w:rFonts w:hint="eastAsia"/>
                <w:color w:val="000000" w:themeColor="text1"/>
              </w:rPr>
              <w:t xml:space="preserve">  </w:t>
            </w:r>
            <w:r w:rsidRPr="007141CC">
              <w:rPr>
                <w:rFonts w:hint="eastAsia"/>
                <w:color w:val="000000" w:themeColor="text1"/>
              </w:rPr>
              <w:t>（</w:t>
            </w:r>
            <w:r w:rsidRPr="007141CC">
              <w:rPr>
                <w:rFonts w:hint="eastAsia"/>
                <w:color w:val="000000" w:themeColor="text1"/>
              </w:rPr>
              <w:t>2</w:t>
            </w:r>
            <w:r w:rsidRPr="007141CC">
              <w:rPr>
                <w:rFonts w:hint="eastAsia"/>
                <w:color w:val="000000" w:themeColor="text1"/>
              </w:rPr>
              <w:t>）</w:t>
            </w:r>
            <w:r w:rsidRPr="007141CC">
              <w:rPr>
                <w:rFonts w:hint="eastAsia"/>
                <w:b/>
                <w:color w:val="000000" w:themeColor="text1"/>
              </w:rPr>
              <w:t>各系所推荐績優獎學金之研究生時，經各學院相關委員會或適當之系、所級會議</w:t>
            </w:r>
          </w:p>
          <w:p w:rsidR="00216BF1" w:rsidRPr="007141CC" w:rsidRDefault="00216BF1" w:rsidP="007756A6">
            <w:pPr>
              <w:ind w:leftChars="350" w:left="840"/>
              <w:rPr>
                <w:color w:val="000000" w:themeColor="text1"/>
              </w:rPr>
            </w:pPr>
            <w:r w:rsidRPr="007141CC">
              <w:rPr>
                <w:rFonts w:hint="eastAsia"/>
                <w:b/>
                <w:color w:val="000000" w:themeColor="text1"/>
              </w:rPr>
              <w:t>初審通過後，檢附會議紀錄及名冊送其學院彙整，再送學務處課外組提委員會審決。</w:t>
            </w:r>
          </w:p>
          <w:p w:rsidR="00216BF1" w:rsidRPr="007141CC" w:rsidRDefault="00216BF1" w:rsidP="007756A6">
            <w:pPr>
              <w:ind w:firstLineChars="100" w:firstLine="240"/>
              <w:rPr>
                <w:color w:val="000000" w:themeColor="text1"/>
              </w:rPr>
            </w:pPr>
            <w:r w:rsidRPr="007141CC">
              <w:rPr>
                <w:rFonts w:hint="eastAsia"/>
                <w:color w:val="000000" w:themeColor="text1"/>
              </w:rPr>
              <w:t>（</w:t>
            </w:r>
            <w:r w:rsidRPr="007141CC">
              <w:rPr>
                <w:rFonts w:hint="eastAsia"/>
                <w:color w:val="000000" w:themeColor="text1"/>
              </w:rPr>
              <w:t>3</w:t>
            </w:r>
            <w:r w:rsidRPr="007141CC">
              <w:rPr>
                <w:rFonts w:hint="eastAsia"/>
                <w:color w:val="000000" w:themeColor="text1"/>
              </w:rPr>
              <w:t>）一年級新生第一學期不得請領研究生績優獎學金。</w:t>
            </w:r>
          </w:p>
          <w:p w:rsidR="00216BF1" w:rsidRPr="007141CC" w:rsidRDefault="00216BF1" w:rsidP="003C5E54">
            <w:pPr>
              <w:ind w:left="845" w:hangingChars="352" w:hanging="845"/>
              <w:rPr>
                <w:color w:val="000000" w:themeColor="text1"/>
              </w:rPr>
            </w:pPr>
            <w:r w:rsidRPr="007141CC">
              <w:rPr>
                <w:rFonts w:hint="eastAsia"/>
                <w:color w:val="000000" w:themeColor="text1"/>
              </w:rPr>
              <w:t xml:space="preserve">  </w:t>
            </w:r>
            <w:r w:rsidRPr="007141CC">
              <w:rPr>
                <w:rFonts w:hint="eastAsia"/>
                <w:color w:val="000000" w:themeColor="text1"/>
              </w:rPr>
              <w:t>（</w:t>
            </w:r>
            <w:r w:rsidRPr="007141CC">
              <w:rPr>
                <w:rFonts w:hint="eastAsia"/>
                <w:color w:val="000000" w:themeColor="text1"/>
              </w:rPr>
              <w:t>4</w:t>
            </w:r>
            <w:r w:rsidRPr="007141CC">
              <w:rPr>
                <w:rFonts w:hint="eastAsia"/>
                <w:color w:val="000000" w:themeColor="text1"/>
              </w:rPr>
              <w:t>）在校內、外有全職工作之研究生得領取研究生績優獎學金，但不得再申請助學金。</w:t>
            </w:r>
          </w:p>
          <w:p w:rsidR="00216BF1" w:rsidRPr="007141CC" w:rsidRDefault="00216BF1" w:rsidP="007756A6">
            <w:pPr>
              <w:rPr>
                <w:color w:val="000000" w:themeColor="text1"/>
              </w:rPr>
            </w:pPr>
            <w:r w:rsidRPr="007141CC">
              <w:rPr>
                <w:rFonts w:hint="eastAsia"/>
                <w:color w:val="000000" w:themeColor="text1"/>
              </w:rPr>
              <w:t xml:space="preserve">  </w:t>
            </w:r>
          </w:p>
        </w:tc>
      </w:tr>
      <w:tr w:rsidR="007141CC" w:rsidRPr="007141CC" w:rsidTr="00BC1086">
        <w:trPr>
          <w:cantSplit/>
          <w:trHeight w:val="826"/>
        </w:trPr>
        <w:tc>
          <w:tcPr>
            <w:tcW w:w="3593" w:type="dxa"/>
            <w:gridSpan w:val="6"/>
            <w:vAlign w:val="center"/>
          </w:tcPr>
          <w:p w:rsidR="00216BF1" w:rsidRPr="007141CC" w:rsidRDefault="00216BF1" w:rsidP="007756A6">
            <w:pPr>
              <w:jc w:val="center"/>
              <w:rPr>
                <w:color w:val="000000" w:themeColor="text1"/>
              </w:rPr>
            </w:pPr>
            <w:r w:rsidRPr="007141CC">
              <w:rPr>
                <w:rFonts w:hint="eastAsia"/>
                <w:color w:val="000000" w:themeColor="text1"/>
              </w:rPr>
              <w:t>研</w:t>
            </w:r>
            <w:r w:rsidRPr="007141CC">
              <w:rPr>
                <w:rFonts w:hint="eastAsia"/>
                <w:color w:val="000000" w:themeColor="text1"/>
              </w:rPr>
              <w:t xml:space="preserve"> </w:t>
            </w:r>
            <w:r w:rsidRPr="007141CC">
              <w:rPr>
                <w:rFonts w:hint="eastAsia"/>
                <w:color w:val="000000" w:themeColor="text1"/>
              </w:rPr>
              <w:t>究</w:t>
            </w:r>
            <w:r w:rsidRPr="007141CC">
              <w:rPr>
                <w:rFonts w:hint="eastAsia"/>
                <w:color w:val="000000" w:themeColor="text1"/>
              </w:rPr>
              <w:t xml:space="preserve"> </w:t>
            </w:r>
            <w:r w:rsidRPr="007141CC">
              <w:rPr>
                <w:rFonts w:hint="eastAsia"/>
                <w:color w:val="000000" w:themeColor="text1"/>
              </w:rPr>
              <w:t>生</w:t>
            </w:r>
            <w:r w:rsidRPr="007141CC">
              <w:rPr>
                <w:rFonts w:hint="eastAsia"/>
                <w:color w:val="000000" w:themeColor="text1"/>
              </w:rPr>
              <w:t xml:space="preserve"> </w:t>
            </w:r>
            <w:r w:rsidRPr="007141CC">
              <w:rPr>
                <w:rFonts w:hint="eastAsia"/>
                <w:color w:val="000000" w:themeColor="text1"/>
              </w:rPr>
              <w:t>聯</w:t>
            </w:r>
            <w:r w:rsidRPr="007141CC">
              <w:rPr>
                <w:rFonts w:hint="eastAsia"/>
                <w:color w:val="000000" w:themeColor="text1"/>
              </w:rPr>
              <w:t xml:space="preserve"> </w:t>
            </w:r>
            <w:r w:rsidRPr="007141CC">
              <w:rPr>
                <w:rFonts w:hint="eastAsia"/>
                <w:color w:val="000000" w:themeColor="text1"/>
              </w:rPr>
              <w:t>絡</w:t>
            </w:r>
            <w:r w:rsidRPr="007141CC">
              <w:rPr>
                <w:rFonts w:hint="eastAsia"/>
                <w:color w:val="000000" w:themeColor="text1"/>
              </w:rPr>
              <w:t xml:space="preserve"> </w:t>
            </w:r>
            <w:r w:rsidRPr="007141CC">
              <w:rPr>
                <w:rFonts w:hint="eastAsia"/>
                <w:color w:val="000000" w:themeColor="text1"/>
              </w:rPr>
              <w:t>電</w:t>
            </w:r>
            <w:r w:rsidRPr="007141CC">
              <w:rPr>
                <w:rFonts w:hint="eastAsia"/>
                <w:color w:val="000000" w:themeColor="text1"/>
              </w:rPr>
              <w:t xml:space="preserve"> </w:t>
            </w:r>
            <w:r w:rsidRPr="007141CC">
              <w:rPr>
                <w:rFonts w:hint="eastAsia"/>
                <w:color w:val="000000" w:themeColor="text1"/>
              </w:rPr>
              <w:t>話</w:t>
            </w:r>
          </w:p>
        </w:tc>
        <w:tc>
          <w:tcPr>
            <w:tcW w:w="3593" w:type="dxa"/>
            <w:gridSpan w:val="4"/>
            <w:vAlign w:val="center"/>
          </w:tcPr>
          <w:p w:rsidR="00216BF1" w:rsidRPr="007141CC" w:rsidRDefault="00216BF1" w:rsidP="007756A6">
            <w:pPr>
              <w:rPr>
                <w:color w:val="000000" w:themeColor="text1"/>
              </w:rPr>
            </w:pPr>
            <w:r w:rsidRPr="007141CC">
              <w:rPr>
                <w:rFonts w:hint="eastAsia"/>
                <w:color w:val="000000" w:themeColor="text1"/>
              </w:rPr>
              <w:t>（</w:t>
            </w:r>
            <w:r w:rsidRPr="007141CC">
              <w:rPr>
                <w:rFonts w:hint="eastAsia"/>
                <w:color w:val="000000" w:themeColor="text1"/>
              </w:rPr>
              <w:t>H</w:t>
            </w:r>
            <w:r w:rsidRPr="007141CC">
              <w:rPr>
                <w:rFonts w:hint="eastAsia"/>
                <w:color w:val="000000" w:themeColor="text1"/>
              </w:rPr>
              <w:t>）</w:t>
            </w:r>
          </w:p>
        </w:tc>
        <w:tc>
          <w:tcPr>
            <w:tcW w:w="3593" w:type="dxa"/>
            <w:gridSpan w:val="3"/>
            <w:vAlign w:val="center"/>
          </w:tcPr>
          <w:p w:rsidR="00216BF1" w:rsidRPr="007141CC" w:rsidRDefault="00216BF1" w:rsidP="007756A6">
            <w:pPr>
              <w:rPr>
                <w:color w:val="000000" w:themeColor="text1"/>
              </w:rPr>
            </w:pPr>
            <w:r w:rsidRPr="007141CC">
              <w:rPr>
                <w:rFonts w:hint="eastAsia"/>
                <w:color w:val="000000" w:themeColor="text1"/>
              </w:rPr>
              <w:t>（</w:t>
            </w:r>
            <w:r w:rsidRPr="007141CC">
              <w:rPr>
                <w:rFonts w:hint="eastAsia"/>
                <w:color w:val="000000" w:themeColor="text1"/>
              </w:rPr>
              <w:t>O</w:t>
            </w:r>
            <w:r w:rsidRPr="007141CC">
              <w:rPr>
                <w:rFonts w:hint="eastAsia"/>
                <w:color w:val="000000" w:themeColor="text1"/>
              </w:rPr>
              <w:t>）</w:t>
            </w:r>
          </w:p>
        </w:tc>
      </w:tr>
    </w:tbl>
    <w:p w:rsidR="00216BF1" w:rsidRPr="007141CC" w:rsidRDefault="00216BF1" w:rsidP="00216BF1">
      <w:pPr>
        <w:rPr>
          <w:color w:val="000000" w:themeColor="text1"/>
        </w:rPr>
      </w:pPr>
    </w:p>
    <w:p w:rsidR="00216BF1" w:rsidRPr="007141CC" w:rsidRDefault="00216BF1" w:rsidP="00216BF1">
      <w:pPr>
        <w:rPr>
          <w:color w:val="000000" w:themeColor="text1"/>
        </w:rPr>
      </w:pPr>
      <w:r w:rsidRPr="007141CC">
        <w:rPr>
          <w:rFonts w:hint="eastAsia"/>
          <w:color w:val="000000" w:themeColor="text1"/>
        </w:rPr>
        <w:t xml:space="preserve"> </w:t>
      </w:r>
      <w:r w:rsidRPr="007141CC">
        <w:rPr>
          <w:rFonts w:hint="eastAsia"/>
          <w:color w:val="000000" w:themeColor="text1"/>
        </w:rPr>
        <w:t>指</w:t>
      </w:r>
      <w:r w:rsidRPr="007141CC">
        <w:rPr>
          <w:rFonts w:hint="eastAsia"/>
          <w:color w:val="000000" w:themeColor="text1"/>
        </w:rPr>
        <w:t xml:space="preserve">  </w:t>
      </w:r>
      <w:r w:rsidRPr="007141CC">
        <w:rPr>
          <w:rFonts w:hint="eastAsia"/>
          <w:color w:val="000000" w:themeColor="text1"/>
        </w:rPr>
        <w:t>導</w:t>
      </w:r>
      <w:r w:rsidRPr="007141CC">
        <w:rPr>
          <w:rFonts w:hint="eastAsia"/>
          <w:color w:val="000000" w:themeColor="text1"/>
        </w:rPr>
        <w:t xml:space="preserve">                                          </w:t>
      </w:r>
    </w:p>
    <w:p w:rsidR="00216BF1" w:rsidRPr="007141CC" w:rsidRDefault="00216BF1" w:rsidP="00216BF1">
      <w:pPr>
        <w:rPr>
          <w:color w:val="000000" w:themeColor="text1"/>
        </w:rPr>
      </w:pPr>
      <w:r w:rsidRPr="007141CC">
        <w:rPr>
          <w:rFonts w:hint="eastAsia"/>
          <w:color w:val="000000" w:themeColor="text1"/>
        </w:rPr>
        <w:t xml:space="preserve"> </w:t>
      </w:r>
      <w:r w:rsidRPr="007141CC">
        <w:rPr>
          <w:rFonts w:hint="eastAsia"/>
          <w:color w:val="000000" w:themeColor="text1"/>
        </w:rPr>
        <w:t>教</w:t>
      </w:r>
      <w:r w:rsidRPr="007141CC">
        <w:rPr>
          <w:rFonts w:hint="eastAsia"/>
          <w:color w:val="000000" w:themeColor="text1"/>
        </w:rPr>
        <w:t xml:space="preserve">  </w:t>
      </w:r>
      <w:r w:rsidRPr="007141CC">
        <w:rPr>
          <w:rFonts w:hint="eastAsia"/>
          <w:color w:val="000000" w:themeColor="text1"/>
        </w:rPr>
        <w:t>授</w:t>
      </w:r>
      <w:r w:rsidRPr="007141CC">
        <w:rPr>
          <w:rFonts w:hint="eastAsia"/>
          <w:color w:val="000000" w:themeColor="text1"/>
        </w:rPr>
        <w:t xml:space="preserve">          </w:t>
      </w:r>
      <w:r w:rsidRPr="007141CC">
        <w:rPr>
          <w:rFonts w:hint="eastAsia"/>
          <w:color w:val="000000" w:themeColor="text1"/>
        </w:rPr>
        <w:t>（蓋章）</w:t>
      </w:r>
      <w:r w:rsidR="00BC1086" w:rsidRPr="007141CC">
        <w:rPr>
          <w:rFonts w:hint="eastAsia"/>
          <w:color w:val="000000" w:themeColor="text1"/>
        </w:rPr>
        <w:t xml:space="preserve">　</w:t>
      </w:r>
      <w:r w:rsidRPr="007141CC">
        <w:rPr>
          <w:rFonts w:hint="eastAsia"/>
          <w:color w:val="000000" w:themeColor="text1"/>
        </w:rPr>
        <w:t xml:space="preserve"> </w:t>
      </w:r>
      <w:r w:rsidRPr="007141CC">
        <w:rPr>
          <w:rFonts w:hint="eastAsia"/>
          <w:color w:val="000000" w:themeColor="text1"/>
        </w:rPr>
        <w:t>學系主任或所</w:t>
      </w:r>
      <w:r w:rsidRPr="007141CC">
        <w:rPr>
          <w:rFonts w:hint="eastAsia"/>
          <w:color w:val="000000" w:themeColor="text1"/>
        </w:rPr>
        <w:t xml:space="preserve">  </w:t>
      </w:r>
      <w:r w:rsidRPr="007141CC">
        <w:rPr>
          <w:rFonts w:hint="eastAsia"/>
          <w:color w:val="000000" w:themeColor="text1"/>
        </w:rPr>
        <w:t>長</w:t>
      </w:r>
      <w:r w:rsidRPr="007141CC">
        <w:rPr>
          <w:color w:val="000000" w:themeColor="text1"/>
        </w:rPr>
        <w:t xml:space="preserve">  </w:t>
      </w:r>
      <w:r w:rsidRPr="007141CC">
        <w:rPr>
          <w:rFonts w:hint="eastAsia"/>
          <w:color w:val="000000" w:themeColor="text1"/>
        </w:rPr>
        <w:t xml:space="preserve">         </w:t>
      </w:r>
      <w:r w:rsidRPr="007141CC">
        <w:rPr>
          <w:rFonts w:hint="eastAsia"/>
          <w:color w:val="000000" w:themeColor="text1"/>
        </w:rPr>
        <w:t>（蓋章）</w:t>
      </w:r>
      <w:r w:rsidRPr="007141CC">
        <w:rPr>
          <w:rFonts w:hint="eastAsia"/>
          <w:color w:val="000000" w:themeColor="text1"/>
        </w:rPr>
        <w:t xml:space="preserve"> </w:t>
      </w:r>
      <w:r w:rsidR="00BC1086" w:rsidRPr="007141CC">
        <w:rPr>
          <w:rFonts w:hint="eastAsia"/>
          <w:color w:val="000000" w:themeColor="text1"/>
        </w:rPr>
        <w:t xml:space="preserve">　</w:t>
      </w:r>
      <w:r w:rsidRPr="007141CC">
        <w:rPr>
          <w:rFonts w:hint="eastAsia"/>
          <w:color w:val="000000" w:themeColor="text1"/>
        </w:rPr>
        <w:t>院</w:t>
      </w:r>
      <w:r w:rsidRPr="007141CC">
        <w:rPr>
          <w:rFonts w:hint="eastAsia"/>
          <w:color w:val="000000" w:themeColor="text1"/>
        </w:rPr>
        <w:t xml:space="preserve"> </w:t>
      </w:r>
      <w:r w:rsidRPr="007141CC">
        <w:rPr>
          <w:rFonts w:hint="eastAsia"/>
          <w:color w:val="000000" w:themeColor="text1"/>
        </w:rPr>
        <w:t>長</w:t>
      </w:r>
      <w:r w:rsidRPr="007141CC">
        <w:rPr>
          <w:rFonts w:hint="eastAsia"/>
          <w:color w:val="000000" w:themeColor="text1"/>
        </w:rPr>
        <w:t xml:space="preserve">        </w:t>
      </w:r>
      <w:r w:rsidRPr="007141CC">
        <w:rPr>
          <w:rFonts w:hint="eastAsia"/>
          <w:color w:val="000000" w:themeColor="text1"/>
        </w:rPr>
        <w:t>（蓋章）</w:t>
      </w:r>
    </w:p>
    <w:p w:rsidR="00216BF1" w:rsidRPr="007141CC" w:rsidRDefault="00216BF1" w:rsidP="00216BF1">
      <w:pPr>
        <w:rPr>
          <w:color w:val="000000" w:themeColor="text1"/>
        </w:rPr>
      </w:pPr>
    </w:p>
    <w:p w:rsidR="00216BF1" w:rsidRPr="007141CC" w:rsidRDefault="00216BF1" w:rsidP="00216BF1">
      <w:pPr>
        <w:rPr>
          <w:color w:val="000000" w:themeColor="text1"/>
        </w:rPr>
      </w:pPr>
    </w:p>
    <w:p w:rsidR="00216BF1" w:rsidRPr="007141CC" w:rsidRDefault="00216BF1" w:rsidP="00216BF1">
      <w:pPr>
        <w:rPr>
          <w:color w:val="000000" w:themeColor="text1"/>
        </w:rPr>
      </w:pPr>
    </w:p>
    <w:p w:rsidR="00216BF1" w:rsidRPr="007141CC" w:rsidRDefault="00216BF1" w:rsidP="00216BF1">
      <w:pPr>
        <w:rPr>
          <w:color w:val="000000" w:themeColor="text1"/>
        </w:rPr>
      </w:pPr>
      <w:r w:rsidRPr="007141CC">
        <w:rPr>
          <w:rFonts w:hint="eastAsia"/>
          <w:color w:val="000000" w:themeColor="text1"/>
        </w:rPr>
        <w:t xml:space="preserve">                                                        </w:t>
      </w:r>
      <w:r w:rsidR="00BC1086" w:rsidRPr="007141CC">
        <w:rPr>
          <w:rFonts w:hint="eastAsia"/>
          <w:color w:val="000000" w:themeColor="text1"/>
        </w:rPr>
        <w:t xml:space="preserve">　　　　</w:t>
      </w:r>
      <w:r w:rsidRPr="007141CC">
        <w:rPr>
          <w:rFonts w:eastAsia="標楷體" w:hint="eastAsia"/>
          <w:color w:val="000000" w:themeColor="text1"/>
          <w:sz w:val="28"/>
          <w:szCs w:val="28"/>
        </w:rPr>
        <w:t>(CS502-A603-070110)</w:t>
      </w:r>
      <w:r w:rsidRPr="007141CC">
        <w:rPr>
          <w:rFonts w:hint="eastAsia"/>
          <w:color w:val="000000" w:themeColor="text1"/>
        </w:rPr>
        <w:t xml:space="preserve"> </w:t>
      </w:r>
    </w:p>
    <w:p w:rsidR="00216BF1" w:rsidRPr="007141CC" w:rsidRDefault="00216BF1" w:rsidP="00216BF1">
      <w:pPr>
        <w:rPr>
          <w:color w:val="000000" w:themeColor="text1"/>
        </w:rPr>
      </w:pPr>
      <w:r w:rsidRPr="007141CC">
        <w:rPr>
          <w:rFonts w:hint="eastAsia"/>
          <w:color w:val="000000" w:themeColor="text1"/>
        </w:rPr>
        <w:t xml:space="preserve">  </w:t>
      </w:r>
    </w:p>
    <w:p w:rsidR="00216BF1" w:rsidRPr="007141CC" w:rsidRDefault="00216BF1">
      <w:pPr>
        <w:widowControl/>
        <w:rPr>
          <w:rFonts w:ascii="標楷體" w:eastAsia="標楷體" w:hAnsi="標楷體" w:cs="細明體"/>
          <w:color w:val="000000" w:themeColor="text1"/>
          <w:kern w:val="0"/>
        </w:rPr>
      </w:pPr>
      <w:r w:rsidRPr="007141CC">
        <w:rPr>
          <w:rFonts w:ascii="標楷體" w:eastAsia="標楷體" w:hAnsi="標楷體" w:cs="細明體"/>
          <w:color w:val="000000" w:themeColor="text1"/>
          <w:kern w:val="0"/>
        </w:rPr>
        <w:br w:type="page"/>
      </w:r>
    </w:p>
    <w:p w:rsidR="00990AD8" w:rsidRPr="007141CC" w:rsidRDefault="00990AD8" w:rsidP="00990AD8">
      <w:pPr>
        <w:snapToGrid w:val="0"/>
        <w:spacing w:beforeLines="50" w:before="120"/>
        <w:jc w:val="center"/>
        <w:outlineLvl w:val="1"/>
        <w:rPr>
          <w:rFonts w:ascii="標楷體" w:eastAsia="標楷體" w:hAnsi="標楷體" w:cs="標楷體"/>
          <w:b/>
          <w:bCs/>
          <w:color w:val="000000" w:themeColor="text1"/>
          <w:sz w:val="34"/>
          <w:szCs w:val="34"/>
        </w:rPr>
      </w:pPr>
      <w:r w:rsidRPr="007141CC">
        <w:rPr>
          <w:rFonts w:ascii="標楷體" w:eastAsia="標楷體" w:hAnsi="標楷體" w:cs="標楷體" w:hint="eastAsia"/>
          <w:b/>
          <w:bCs/>
          <w:color w:val="000000" w:themeColor="text1"/>
          <w:sz w:val="34"/>
          <w:szCs w:val="34"/>
        </w:rPr>
        <w:lastRenderedPageBreak/>
        <w:t>高 雄 醫 學 大 學 個 人 資 料 蒐 集 告 知 函</w:t>
      </w:r>
    </w:p>
    <w:p w:rsidR="00990AD8" w:rsidRPr="007141CC" w:rsidRDefault="00990AD8" w:rsidP="00990AD8">
      <w:pPr>
        <w:jc w:val="center"/>
        <w:rPr>
          <w:rFonts w:ascii="標楷體" w:eastAsia="標楷體" w:hAnsi="標楷體" w:cs="標楷體"/>
          <w:b/>
          <w:bCs/>
          <w:color w:val="000000" w:themeColor="text1"/>
          <w:sz w:val="34"/>
          <w:szCs w:val="34"/>
        </w:rPr>
      </w:pPr>
      <w:r w:rsidRPr="007141CC">
        <w:rPr>
          <w:rFonts w:ascii="標楷體" w:eastAsia="標楷體" w:hAnsi="標楷體" w:cs="標楷體" w:hint="eastAsia"/>
          <w:b/>
          <w:bCs/>
          <w:color w:val="000000" w:themeColor="text1"/>
          <w:sz w:val="34"/>
          <w:szCs w:val="34"/>
        </w:rPr>
        <w:t>(研究生績優獎學金)</w:t>
      </w:r>
    </w:p>
    <w:p w:rsidR="00990AD8" w:rsidRPr="007141CC" w:rsidRDefault="00990AD8" w:rsidP="00990AD8">
      <w:pPr>
        <w:spacing w:line="240" w:lineRule="atLeast"/>
        <w:ind w:leftChars="100" w:left="240"/>
        <w:jc w:val="both"/>
        <w:rPr>
          <w:rFonts w:ascii="標楷體" w:eastAsia="標楷體" w:hAnsi="標楷體" w:cs="標楷體"/>
          <w:color w:val="000000" w:themeColor="text1"/>
          <w:sz w:val="28"/>
          <w:szCs w:val="28"/>
        </w:rPr>
      </w:pPr>
      <w:r w:rsidRPr="007141CC">
        <w:rPr>
          <w:rFonts w:ascii="標楷體" w:eastAsia="標楷體" w:hAnsi="標楷體" w:cs="標楷體" w:hint="eastAsia"/>
          <w:color w:val="000000" w:themeColor="text1"/>
          <w:sz w:val="28"/>
          <w:szCs w:val="28"/>
        </w:rPr>
        <w:t>本校依個人資料保護法第8條規定</w:t>
      </w:r>
      <w:r w:rsidRPr="007141CC">
        <w:rPr>
          <w:rFonts w:ascii="標楷體" w:eastAsia="標楷體" w:hAnsi="標楷體" w:cs="標楷體" w:hint="eastAsia"/>
          <w:color w:val="000000" w:themeColor="text1"/>
          <w:kern w:val="0"/>
          <w:sz w:val="28"/>
          <w:szCs w:val="28"/>
        </w:rPr>
        <w:t>，</w:t>
      </w:r>
      <w:r w:rsidRPr="007141CC">
        <w:rPr>
          <w:rFonts w:ascii="標楷體" w:eastAsia="標楷體" w:hAnsi="標楷體" w:cs="標楷體" w:hint="eastAsia"/>
          <w:color w:val="000000" w:themeColor="text1"/>
          <w:sz w:val="28"/>
          <w:szCs w:val="28"/>
        </w:rPr>
        <w:t>於蒐集您的個人資料時告知下列事項：</w:t>
      </w:r>
    </w:p>
    <w:p w:rsidR="00990AD8" w:rsidRPr="007141CC" w:rsidRDefault="00990AD8" w:rsidP="00CD7A8B">
      <w:pPr>
        <w:numPr>
          <w:ilvl w:val="0"/>
          <w:numId w:val="3"/>
        </w:numPr>
        <w:spacing w:line="500" w:lineRule="exact"/>
        <w:jc w:val="both"/>
        <w:rPr>
          <w:rFonts w:ascii="標楷體" w:eastAsia="標楷體" w:hAnsi="標楷體"/>
          <w:color w:val="000000" w:themeColor="text1"/>
          <w:sz w:val="28"/>
          <w:szCs w:val="28"/>
        </w:rPr>
      </w:pPr>
      <w:r w:rsidRPr="007141CC">
        <w:rPr>
          <w:rFonts w:ascii="標楷體" w:eastAsia="標楷體" w:hAnsi="標楷體" w:cs="標楷體" w:hint="eastAsia"/>
          <w:color w:val="000000" w:themeColor="text1"/>
          <w:sz w:val="28"/>
          <w:szCs w:val="28"/>
        </w:rPr>
        <w:t>蒐集之機關名稱：</w:t>
      </w:r>
      <w:r w:rsidRPr="007141CC">
        <w:rPr>
          <w:rFonts w:eastAsia="標楷體" w:hint="eastAsia"/>
          <w:color w:val="000000" w:themeColor="text1"/>
          <w:sz w:val="28"/>
          <w:szCs w:val="28"/>
        </w:rPr>
        <w:t>高雄醫學大學</w:t>
      </w:r>
      <w:r w:rsidRPr="007141CC">
        <w:rPr>
          <w:rFonts w:eastAsia="標楷體" w:hint="eastAsia"/>
          <w:color w:val="000000" w:themeColor="text1"/>
          <w:sz w:val="28"/>
          <w:szCs w:val="28"/>
        </w:rPr>
        <w:t xml:space="preserve"> </w:t>
      </w:r>
    </w:p>
    <w:p w:rsidR="00990AD8" w:rsidRPr="007141CC" w:rsidRDefault="00990AD8" w:rsidP="00CD7A8B">
      <w:pPr>
        <w:numPr>
          <w:ilvl w:val="0"/>
          <w:numId w:val="3"/>
        </w:numPr>
        <w:spacing w:line="500" w:lineRule="exact"/>
        <w:ind w:left="993" w:hanging="693"/>
        <w:jc w:val="both"/>
        <w:rPr>
          <w:rFonts w:ascii="標楷體" w:eastAsia="標楷體" w:hAnsi="標楷體"/>
          <w:color w:val="000000" w:themeColor="text1"/>
          <w:sz w:val="28"/>
          <w:szCs w:val="28"/>
        </w:rPr>
      </w:pPr>
      <w:r w:rsidRPr="007141CC">
        <w:rPr>
          <w:rFonts w:ascii="標楷體" w:eastAsia="標楷體" w:hAnsi="標楷體" w:cs="標楷體" w:hint="eastAsia"/>
          <w:color w:val="000000" w:themeColor="text1"/>
          <w:sz w:val="28"/>
          <w:szCs w:val="28"/>
        </w:rPr>
        <w:t>蒐集之目的：蒐集您個人資料的目的係為辦理及聯絡研究生績優獎學金作業</w:t>
      </w:r>
      <w:r w:rsidRPr="007141CC">
        <w:rPr>
          <w:rFonts w:ascii="標楷體" w:eastAsia="標楷體" w:hAnsi="標楷體" w:hint="eastAsia"/>
          <w:color w:val="000000" w:themeColor="text1"/>
          <w:sz w:val="28"/>
          <w:szCs w:val="28"/>
        </w:rPr>
        <w:t>相關事宜。</w:t>
      </w:r>
    </w:p>
    <w:p w:rsidR="00990AD8" w:rsidRPr="007141CC" w:rsidRDefault="00990AD8" w:rsidP="00CD7A8B">
      <w:pPr>
        <w:numPr>
          <w:ilvl w:val="0"/>
          <w:numId w:val="3"/>
        </w:numPr>
        <w:spacing w:line="500" w:lineRule="exact"/>
        <w:jc w:val="both"/>
        <w:rPr>
          <w:rFonts w:ascii="標楷體" w:eastAsia="標楷體" w:hAnsi="標楷體"/>
          <w:color w:val="000000" w:themeColor="text1"/>
          <w:sz w:val="28"/>
          <w:szCs w:val="28"/>
        </w:rPr>
      </w:pPr>
      <w:r w:rsidRPr="007141CC">
        <w:rPr>
          <w:rFonts w:ascii="標楷體" w:eastAsia="標楷體" w:hAnsi="標楷體" w:cs="標楷體" w:hint="eastAsia"/>
          <w:color w:val="000000" w:themeColor="text1"/>
          <w:sz w:val="28"/>
          <w:szCs w:val="28"/>
        </w:rPr>
        <w:t>蒐集個人資料類別：辨識個人者(C001)</w:t>
      </w:r>
    </w:p>
    <w:p w:rsidR="00990AD8" w:rsidRPr="007141CC" w:rsidRDefault="00990AD8" w:rsidP="00CD7A8B">
      <w:pPr>
        <w:numPr>
          <w:ilvl w:val="0"/>
          <w:numId w:val="3"/>
        </w:numPr>
        <w:spacing w:line="500" w:lineRule="exact"/>
        <w:jc w:val="both"/>
        <w:rPr>
          <w:rFonts w:ascii="標楷體" w:eastAsia="標楷體" w:hAnsi="標楷體"/>
          <w:color w:val="000000" w:themeColor="text1"/>
          <w:sz w:val="28"/>
          <w:szCs w:val="28"/>
        </w:rPr>
      </w:pPr>
      <w:r w:rsidRPr="007141CC">
        <w:rPr>
          <w:rFonts w:ascii="標楷體" w:eastAsia="標楷體" w:hAnsi="標楷體" w:cs="標楷體" w:hint="eastAsia"/>
          <w:color w:val="000000" w:themeColor="text1"/>
          <w:sz w:val="28"/>
          <w:szCs w:val="28"/>
        </w:rPr>
        <w:t>利用期間、地區、對象及方式</w:t>
      </w:r>
    </w:p>
    <w:p w:rsidR="00990AD8" w:rsidRPr="007141CC" w:rsidRDefault="00990AD8" w:rsidP="00990AD8">
      <w:pPr>
        <w:spacing w:line="500" w:lineRule="exact"/>
        <w:ind w:left="993"/>
        <w:jc w:val="both"/>
        <w:rPr>
          <w:rFonts w:ascii="標楷體" w:eastAsia="標楷體" w:hAnsi="標楷體"/>
          <w:color w:val="000000" w:themeColor="text1"/>
          <w:sz w:val="28"/>
          <w:szCs w:val="28"/>
        </w:rPr>
      </w:pP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一</w:t>
      </w: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個人資料利用之期間：研究生績優獎學金蒐集目的完成所需之期間為利用期間。</w:t>
      </w:r>
    </w:p>
    <w:p w:rsidR="00990AD8" w:rsidRPr="007141CC" w:rsidRDefault="00990AD8" w:rsidP="00990AD8">
      <w:pPr>
        <w:spacing w:line="500" w:lineRule="exact"/>
        <w:ind w:left="993"/>
        <w:jc w:val="both"/>
        <w:rPr>
          <w:rFonts w:ascii="標楷體" w:eastAsia="標楷體" w:hAnsi="標楷體"/>
          <w:color w:val="000000" w:themeColor="text1"/>
          <w:sz w:val="28"/>
          <w:szCs w:val="28"/>
        </w:rPr>
      </w:pP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二</w:t>
      </w: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個人資料利用之地區：台灣地區</w:t>
      </w: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包括澎湖、金門及馬祖等地區</w:t>
      </w: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w:t>
      </w:r>
    </w:p>
    <w:p w:rsidR="00990AD8" w:rsidRPr="007141CC" w:rsidRDefault="00990AD8" w:rsidP="00990AD8">
      <w:pPr>
        <w:spacing w:line="500" w:lineRule="exact"/>
        <w:ind w:left="993"/>
        <w:jc w:val="both"/>
        <w:rPr>
          <w:rFonts w:ascii="標楷體" w:eastAsia="標楷體" w:hAnsi="標楷體"/>
          <w:color w:val="000000" w:themeColor="text1"/>
          <w:sz w:val="28"/>
          <w:szCs w:val="28"/>
        </w:rPr>
      </w:pP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三</w:t>
      </w:r>
      <w:r w:rsidRPr="007141CC">
        <w:rPr>
          <w:rFonts w:ascii="標楷體" w:eastAsia="標楷體" w:hAnsi="標楷體"/>
          <w:color w:val="000000" w:themeColor="text1"/>
          <w:sz w:val="28"/>
          <w:szCs w:val="28"/>
        </w:rPr>
        <w:t>)</w:t>
      </w:r>
      <w:r w:rsidRPr="007141CC">
        <w:rPr>
          <w:rFonts w:ascii="標楷體" w:eastAsia="標楷體" w:hAnsi="標楷體" w:hint="eastAsia"/>
          <w:color w:val="000000" w:themeColor="text1"/>
          <w:sz w:val="28"/>
          <w:szCs w:val="28"/>
        </w:rPr>
        <w:t>個人資料利用之對象及方式：</w:t>
      </w:r>
    </w:p>
    <w:p w:rsidR="00990AD8" w:rsidRPr="007141CC" w:rsidRDefault="00990AD8" w:rsidP="00990AD8">
      <w:pPr>
        <w:spacing w:line="500" w:lineRule="exact"/>
        <w:ind w:left="1418"/>
        <w:jc w:val="both"/>
        <w:rPr>
          <w:rFonts w:ascii="標楷體" w:eastAsia="標楷體" w:hAnsi="標楷體"/>
          <w:color w:val="000000" w:themeColor="text1"/>
          <w:sz w:val="28"/>
          <w:szCs w:val="28"/>
        </w:rPr>
      </w:pPr>
      <w:r w:rsidRPr="007141CC">
        <w:rPr>
          <w:rFonts w:ascii="標楷體" w:eastAsia="標楷體" w:hAnsi="標楷體" w:hint="eastAsia"/>
          <w:color w:val="000000" w:themeColor="text1"/>
          <w:sz w:val="28"/>
          <w:szCs w:val="28"/>
        </w:rPr>
        <w:t>本校將於上述期間利用您的個人資料進行各項聯繫及通知(電話、書面)。</w:t>
      </w:r>
    </w:p>
    <w:p w:rsidR="00990AD8" w:rsidRPr="007141CC" w:rsidRDefault="00990AD8" w:rsidP="00CD7A8B">
      <w:pPr>
        <w:numPr>
          <w:ilvl w:val="0"/>
          <w:numId w:val="3"/>
        </w:numPr>
        <w:spacing w:line="500" w:lineRule="exact"/>
        <w:jc w:val="both"/>
        <w:rPr>
          <w:rFonts w:ascii="標楷體" w:eastAsia="標楷體" w:hAnsi="標楷體"/>
          <w:color w:val="000000" w:themeColor="text1"/>
          <w:sz w:val="28"/>
          <w:szCs w:val="28"/>
        </w:rPr>
      </w:pPr>
      <w:r w:rsidRPr="007141CC">
        <w:rPr>
          <w:rFonts w:ascii="標楷體" w:eastAsia="標楷體" w:hAnsi="標楷體" w:cs="標楷體" w:hint="eastAsia"/>
          <w:color w:val="000000" w:themeColor="text1"/>
          <w:kern w:val="0"/>
          <w:sz w:val="28"/>
          <w:szCs w:val="28"/>
        </w:rPr>
        <w:t>個人</w:t>
      </w:r>
      <w:r w:rsidRPr="007141CC">
        <w:rPr>
          <w:rFonts w:ascii="標楷體" w:eastAsia="標楷體" w:hAnsi="標楷體" w:cs="標楷體" w:hint="eastAsia"/>
          <w:color w:val="000000" w:themeColor="text1"/>
          <w:sz w:val="28"/>
          <w:szCs w:val="28"/>
        </w:rPr>
        <w:t>資料之權利及權益：您得依個人資料保護法第3條就您的個人資料行使請求查閱、補充、更正、製給複製本及請求停止蒐集、處理、利用及請求刪除等權利，行使方式請洽本校學生事務處。</w:t>
      </w:r>
    </w:p>
    <w:p w:rsidR="00990AD8" w:rsidRPr="007141CC" w:rsidRDefault="00990AD8" w:rsidP="00CD7A8B">
      <w:pPr>
        <w:numPr>
          <w:ilvl w:val="0"/>
          <w:numId w:val="3"/>
        </w:numPr>
        <w:spacing w:line="500" w:lineRule="exact"/>
        <w:jc w:val="both"/>
        <w:rPr>
          <w:rFonts w:ascii="標楷體" w:eastAsia="標楷體" w:hAnsi="標楷體"/>
          <w:color w:val="000000" w:themeColor="text1"/>
          <w:sz w:val="28"/>
          <w:szCs w:val="28"/>
        </w:rPr>
      </w:pPr>
      <w:r w:rsidRPr="007141CC">
        <w:rPr>
          <w:rFonts w:ascii="標楷體" w:eastAsia="標楷體" w:hAnsi="標楷體" w:hint="eastAsia"/>
          <w:color w:val="000000" w:themeColor="text1"/>
          <w:sz w:val="28"/>
          <w:szCs w:val="28"/>
        </w:rPr>
        <w:t>本校於蒐集您的個人資料時，如有欄位未填寫，則可能對您辦理研究生績優獎學金申請上有所影響。</w:t>
      </w:r>
    </w:p>
    <w:p w:rsidR="00990AD8" w:rsidRPr="007141CC" w:rsidRDefault="00990AD8" w:rsidP="00990AD8">
      <w:pPr>
        <w:spacing w:line="500" w:lineRule="exact"/>
        <w:ind w:leftChars="1518" w:left="4493" w:hangingChars="354" w:hanging="850"/>
        <w:jc w:val="both"/>
        <w:rPr>
          <w:rFonts w:ascii="標楷體" w:eastAsia="標楷體" w:hAnsi="標楷體"/>
          <w:color w:val="000000" w:themeColor="text1"/>
          <w:szCs w:val="24"/>
          <w:u w:val="single"/>
        </w:rPr>
      </w:pPr>
    </w:p>
    <w:p w:rsidR="00990AD8" w:rsidRPr="007141CC" w:rsidRDefault="00990AD8" w:rsidP="00990AD8">
      <w:pPr>
        <w:spacing w:line="500" w:lineRule="exact"/>
        <w:ind w:leftChars="1518" w:left="4493" w:hangingChars="354" w:hanging="850"/>
        <w:jc w:val="both"/>
        <w:rPr>
          <w:rFonts w:ascii="標楷體" w:eastAsia="標楷體" w:hAnsi="標楷體"/>
          <w:color w:val="000000" w:themeColor="text1"/>
          <w:szCs w:val="24"/>
          <w:u w:val="single"/>
        </w:rPr>
      </w:pPr>
    </w:p>
    <w:p w:rsidR="00990AD8" w:rsidRPr="007141CC" w:rsidRDefault="00990AD8" w:rsidP="00990AD8">
      <w:pPr>
        <w:spacing w:line="500" w:lineRule="exact"/>
        <w:ind w:leftChars="1518" w:left="4493" w:hangingChars="354" w:hanging="850"/>
        <w:jc w:val="both"/>
        <w:rPr>
          <w:rFonts w:ascii="標楷體" w:eastAsia="標楷體" w:hAnsi="標楷體"/>
          <w:color w:val="000000" w:themeColor="text1"/>
          <w:szCs w:val="24"/>
          <w:u w:val="single"/>
        </w:rPr>
      </w:pPr>
    </w:p>
    <w:p w:rsidR="00990AD8" w:rsidRPr="007141CC" w:rsidRDefault="00990AD8" w:rsidP="00990AD8">
      <w:pPr>
        <w:spacing w:line="500" w:lineRule="exact"/>
        <w:ind w:leftChars="1518" w:left="4634" w:hangingChars="354" w:hanging="991"/>
        <w:jc w:val="right"/>
        <w:rPr>
          <w:rFonts w:ascii="標楷體" w:eastAsia="標楷體" w:hAnsi="標楷體"/>
          <w:color w:val="000000" w:themeColor="text1"/>
          <w:sz w:val="28"/>
          <w:szCs w:val="28"/>
          <w:u w:val="single"/>
        </w:rPr>
      </w:pPr>
      <w:r w:rsidRPr="007141CC">
        <w:rPr>
          <w:rFonts w:ascii="標楷體" w:eastAsia="標楷體" w:hAnsi="標楷體" w:hint="eastAsia"/>
          <w:color w:val="000000" w:themeColor="text1"/>
          <w:sz w:val="28"/>
          <w:szCs w:val="28"/>
          <w:u w:val="single"/>
        </w:rPr>
        <w:t>本人已詳細閱讀上列告知事項且完全明瞭其內容</w:t>
      </w:r>
    </w:p>
    <w:p w:rsidR="00990AD8" w:rsidRPr="007141CC" w:rsidRDefault="00990AD8" w:rsidP="00990AD8">
      <w:pPr>
        <w:spacing w:line="500" w:lineRule="exact"/>
        <w:ind w:leftChars="1518" w:left="4634" w:hangingChars="354" w:hanging="991"/>
        <w:jc w:val="both"/>
        <w:rPr>
          <w:rFonts w:ascii="標楷體" w:eastAsia="標楷體" w:hAnsi="標楷體"/>
          <w:color w:val="000000" w:themeColor="text1"/>
          <w:sz w:val="28"/>
          <w:szCs w:val="28"/>
          <w:u w:val="single"/>
        </w:rPr>
      </w:pPr>
    </w:p>
    <w:p w:rsidR="00990AD8" w:rsidRPr="007141CC" w:rsidRDefault="00990AD8" w:rsidP="00990AD8">
      <w:pPr>
        <w:spacing w:line="276" w:lineRule="auto"/>
        <w:ind w:right="-1"/>
        <w:jc w:val="right"/>
        <w:rPr>
          <w:rFonts w:ascii="標楷體" w:eastAsia="標楷體" w:hAnsi="標楷體"/>
          <w:color w:val="000000" w:themeColor="text1"/>
          <w:sz w:val="28"/>
          <w:szCs w:val="28"/>
        </w:rPr>
      </w:pPr>
      <w:r w:rsidRPr="007141CC">
        <w:rPr>
          <w:rFonts w:ascii="標楷體" w:eastAsia="標楷體" w:hAnsi="標楷體" w:hint="eastAsia"/>
          <w:color w:val="000000" w:themeColor="text1"/>
          <w:sz w:val="28"/>
          <w:szCs w:val="28"/>
        </w:rPr>
        <w:t>申請人簽名：__________________ (親簽)</w:t>
      </w:r>
    </w:p>
    <w:p w:rsidR="00990AD8" w:rsidRPr="007141CC" w:rsidRDefault="00990AD8" w:rsidP="00E62D1E">
      <w:pPr>
        <w:spacing w:line="276" w:lineRule="auto"/>
        <w:jc w:val="center"/>
        <w:rPr>
          <w:rFonts w:ascii="標楷體" w:eastAsia="標楷體" w:hAnsi="標楷體"/>
          <w:color w:val="000000" w:themeColor="text1"/>
          <w:sz w:val="28"/>
          <w:szCs w:val="28"/>
        </w:rPr>
      </w:pPr>
      <w:r w:rsidRPr="007141CC">
        <w:rPr>
          <w:rFonts w:ascii="標楷體" w:eastAsia="標楷體" w:hAnsi="標楷體" w:hint="eastAsia"/>
          <w:color w:val="000000" w:themeColor="text1"/>
          <w:sz w:val="28"/>
          <w:szCs w:val="28"/>
        </w:rPr>
        <w:t>中 華 民 國       年       月       日</w:t>
      </w:r>
    </w:p>
    <w:p w:rsidR="007756A6" w:rsidRPr="007141CC" w:rsidRDefault="007756A6">
      <w:pPr>
        <w:widowControl/>
        <w:rPr>
          <w:rFonts w:ascii="標楷體" w:eastAsia="標楷體" w:hAnsi="標楷體" w:cs="細明體"/>
          <w:color w:val="000000" w:themeColor="text1"/>
          <w:kern w:val="0"/>
        </w:rPr>
      </w:pPr>
      <w:r w:rsidRPr="007141CC">
        <w:rPr>
          <w:rFonts w:ascii="標楷體" w:eastAsia="標楷體" w:hAnsi="標楷體" w:cs="細明體"/>
          <w:color w:val="000000" w:themeColor="text1"/>
          <w:kern w:val="0"/>
        </w:rPr>
        <w:br w:type="page"/>
      </w:r>
    </w:p>
    <w:p w:rsidR="00D80C0A" w:rsidRPr="00334EEE" w:rsidRDefault="00D80C0A">
      <w:pPr>
        <w:widowControl/>
        <w:rPr>
          <w:rFonts w:ascii="標楷體" w:eastAsia="標楷體" w:hAnsi="標楷體"/>
        </w:rPr>
      </w:pPr>
    </w:p>
    <w:p w:rsidR="00A00B10" w:rsidRPr="00334EEE" w:rsidRDefault="00A00B10" w:rsidP="00A00B10">
      <w:pPr>
        <w:rPr>
          <w:rFonts w:ascii="Calibri" w:eastAsia="標楷體" w:hAnsi="Calibri"/>
          <w:sz w:val="32"/>
          <w:szCs w:val="24"/>
        </w:rPr>
      </w:pPr>
      <w:r w:rsidRPr="00334EEE">
        <w:rPr>
          <w:rFonts w:ascii="Calibri" w:eastAsia="標楷體" w:hAnsi="Calibri" w:hint="eastAsia"/>
          <w:sz w:val="32"/>
          <w:szCs w:val="24"/>
          <w:highlight w:val="yellow"/>
        </w:rPr>
        <w:t>一般助學金</w:t>
      </w:r>
    </w:p>
    <w:p w:rsidR="00A00B10" w:rsidRPr="00334EEE" w:rsidRDefault="00A00B10" w:rsidP="00A00B10">
      <w:pPr>
        <w:ind w:leftChars="80" w:left="192"/>
        <w:jc w:val="both"/>
        <w:rPr>
          <w:rFonts w:eastAsia="標楷體"/>
          <w:kern w:val="0"/>
        </w:rPr>
      </w:pPr>
      <w:r w:rsidRPr="00334EEE">
        <w:rPr>
          <w:rFonts w:eastAsia="標楷體"/>
          <w:kern w:val="0"/>
        </w:rPr>
        <w:t>研究生一般助學金：</w:t>
      </w:r>
      <w:r w:rsidRPr="00334EEE">
        <w:rPr>
          <w:rFonts w:eastAsia="標楷體"/>
          <w:kern w:val="0"/>
        </w:rPr>
        <w:br/>
      </w:r>
      <w:r w:rsidRPr="00334EEE">
        <w:rPr>
          <w:rFonts w:eastAsia="標楷體" w:hint="eastAsia"/>
          <w:kern w:val="0"/>
        </w:rPr>
        <w:t>(</w:t>
      </w:r>
      <w:proofErr w:type="gramStart"/>
      <w:r w:rsidRPr="00334EEE">
        <w:rPr>
          <w:rFonts w:eastAsia="標楷體" w:hint="eastAsia"/>
          <w:kern w:val="0"/>
        </w:rPr>
        <w:t>一</w:t>
      </w:r>
      <w:proofErr w:type="gramEnd"/>
      <w:r w:rsidRPr="00334EEE">
        <w:rPr>
          <w:rFonts w:eastAsia="標楷體" w:hint="eastAsia"/>
          <w:kern w:val="0"/>
        </w:rPr>
        <w:t>)</w:t>
      </w:r>
      <w:r w:rsidRPr="00334EEE">
        <w:rPr>
          <w:rFonts w:eastAsia="標楷體"/>
          <w:kern w:val="0"/>
        </w:rPr>
        <w:t>下列條件皆符合者，得提出申請：博士班一、二、三年級，碩士班一、二年級研究生。但自</w:t>
      </w:r>
      <w:r w:rsidRPr="00334EEE">
        <w:rPr>
          <w:rFonts w:eastAsia="標楷體"/>
          <w:kern w:val="0"/>
        </w:rPr>
        <w:t>106</w:t>
      </w:r>
      <w:r w:rsidRPr="00334EEE">
        <w:rPr>
          <w:rFonts w:eastAsia="標楷體"/>
          <w:kern w:val="0"/>
        </w:rPr>
        <w:t>學年度起入學，且領有本校優秀外國學生校內獎學金</w:t>
      </w:r>
      <w:r w:rsidRPr="00334EEE">
        <w:rPr>
          <w:rFonts w:eastAsia="標楷體"/>
          <w:kern w:val="0"/>
        </w:rPr>
        <w:t>A</w:t>
      </w:r>
      <w:r w:rsidRPr="00334EEE">
        <w:rPr>
          <w:rFonts w:eastAsia="標楷體"/>
          <w:kern w:val="0"/>
        </w:rPr>
        <w:t>類或政府機關核發之台灣獎學金或華語文獎學金之外籍博士生不得申請。</w:t>
      </w:r>
    </w:p>
    <w:p w:rsidR="00A00B10" w:rsidRPr="00334EEE" w:rsidRDefault="00A00B10" w:rsidP="00A00B10">
      <w:pPr>
        <w:ind w:leftChars="80" w:left="192"/>
        <w:jc w:val="both"/>
        <w:rPr>
          <w:rFonts w:eastAsia="標楷體"/>
          <w:kern w:val="0"/>
        </w:rPr>
      </w:pPr>
      <w:r w:rsidRPr="00334EEE">
        <w:rPr>
          <w:rFonts w:eastAsia="標楷體"/>
          <w:kern w:val="0"/>
        </w:rPr>
        <w:t>（二）兼任助教助學金：下列條件皆符合者，得提出申請。</w:t>
      </w:r>
    </w:p>
    <w:p w:rsidR="00A00B10" w:rsidRPr="00334EEE" w:rsidRDefault="00A00B10" w:rsidP="00A00B10">
      <w:pPr>
        <w:ind w:leftChars="400" w:left="1128" w:hangingChars="70" w:hanging="168"/>
        <w:jc w:val="both"/>
        <w:rPr>
          <w:rFonts w:eastAsia="標楷體"/>
          <w:kern w:val="0"/>
        </w:rPr>
      </w:pPr>
      <w:r w:rsidRPr="00334EEE">
        <w:rPr>
          <w:rFonts w:eastAsia="標楷體" w:hint="eastAsia"/>
          <w:kern w:val="0"/>
        </w:rPr>
        <w:t>1.</w:t>
      </w:r>
      <w:r w:rsidRPr="00334EEE">
        <w:rPr>
          <w:rFonts w:eastAsia="標楷體"/>
          <w:kern w:val="0"/>
        </w:rPr>
        <w:t>具本校學籍之在學博士班一、二、三年級研究生</w:t>
      </w:r>
      <w:r w:rsidRPr="00334EEE">
        <w:rPr>
          <w:rFonts w:eastAsia="標楷體"/>
          <w:b/>
        </w:rPr>
        <w:t>，</w:t>
      </w:r>
      <w:r w:rsidRPr="00334EEE">
        <w:rPr>
          <w:rFonts w:eastAsia="標楷體"/>
        </w:rPr>
        <w:t>及</w:t>
      </w:r>
      <w:r w:rsidRPr="00334EEE">
        <w:rPr>
          <w:rFonts w:eastAsia="標楷體"/>
          <w:kern w:val="0"/>
        </w:rPr>
        <w:t>碩士班</w:t>
      </w:r>
      <w:r w:rsidRPr="00334EEE">
        <w:rPr>
          <w:rFonts w:eastAsia="標楷體"/>
          <w:kern w:val="0"/>
        </w:rPr>
        <w:t>(</w:t>
      </w:r>
      <w:r w:rsidRPr="00334EEE">
        <w:rPr>
          <w:rFonts w:eastAsia="標楷體"/>
          <w:kern w:val="0"/>
        </w:rPr>
        <w:t>不含碩士在職專班</w:t>
      </w:r>
      <w:r w:rsidRPr="00334EEE">
        <w:rPr>
          <w:rFonts w:eastAsia="標楷體"/>
          <w:kern w:val="0"/>
        </w:rPr>
        <w:t>)</w:t>
      </w:r>
      <w:r w:rsidRPr="00334EEE">
        <w:rPr>
          <w:rFonts w:eastAsia="標楷體"/>
          <w:kern w:val="0"/>
        </w:rPr>
        <w:t>研究生。</w:t>
      </w:r>
    </w:p>
    <w:p w:rsidR="00A00B10" w:rsidRPr="00334EEE" w:rsidRDefault="00A00B10" w:rsidP="00A00B10">
      <w:pPr>
        <w:ind w:leftChars="400" w:left="1128" w:hangingChars="70" w:hanging="168"/>
        <w:jc w:val="both"/>
        <w:rPr>
          <w:rFonts w:eastAsia="標楷體"/>
          <w:kern w:val="0"/>
        </w:rPr>
      </w:pPr>
      <w:r w:rsidRPr="00334EEE">
        <w:rPr>
          <w:rFonts w:eastAsia="標楷體"/>
          <w:kern w:val="0"/>
        </w:rPr>
        <w:t>2.</w:t>
      </w:r>
      <w:r w:rsidRPr="00334EEE">
        <w:rPr>
          <w:rFonts w:eastAsia="標楷體"/>
          <w:kern w:val="0"/>
        </w:rPr>
        <w:t>參與本校所舉辦之教學助理培訓課程並取得認證，且通過甄選者。</w:t>
      </w:r>
    </w:p>
    <w:p w:rsidR="00A00B10" w:rsidRPr="00334EEE" w:rsidRDefault="00A00B10" w:rsidP="00A00B10">
      <w:pPr>
        <w:tabs>
          <w:tab w:val="right" w:pos="14862"/>
        </w:tabs>
        <w:rPr>
          <w:rFonts w:eastAsia="標楷體"/>
          <w:kern w:val="0"/>
        </w:rPr>
      </w:pPr>
      <w:r w:rsidRPr="00334EEE">
        <w:rPr>
          <w:rFonts w:eastAsia="標楷體"/>
          <w:kern w:val="0"/>
        </w:rPr>
        <w:t>有</w:t>
      </w:r>
      <w:proofErr w:type="gramStart"/>
      <w:r w:rsidRPr="00334EEE">
        <w:rPr>
          <w:rFonts w:eastAsia="標楷體"/>
          <w:kern w:val="0"/>
        </w:rPr>
        <w:t>全職薪工作</w:t>
      </w:r>
      <w:proofErr w:type="gramEnd"/>
      <w:r w:rsidRPr="00334EEE">
        <w:rPr>
          <w:rFonts w:eastAsia="標楷體"/>
          <w:kern w:val="0"/>
        </w:rPr>
        <w:t>之研究生得領取績優獎學金，但不得再申請本條第二款所列各項助學金；未有</w:t>
      </w:r>
      <w:proofErr w:type="gramStart"/>
      <w:r w:rsidRPr="00334EEE">
        <w:rPr>
          <w:rFonts w:eastAsia="標楷體"/>
          <w:kern w:val="0"/>
        </w:rPr>
        <w:t>全職薪工作</w:t>
      </w:r>
      <w:proofErr w:type="gramEnd"/>
      <w:r w:rsidRPr="00334EEE">
        <w:rPr>
          <w:rFonts w:eastAsia="標楷體"/>
          <w:kern w:val="0"/>
        </w:rPr>
        <w:t>之研究生得同時申請績優獎學金及助學金。</w:t>
      </w:r>
    </w:p>
    <w:p w:rsidR="00A00B10" w:rsidRDefault="00A00B10" w:rsidP="00A00B10">
      <w:pPr>
        <w:pStyle w:val="Web"/>
        <w:shd w:val="clear" w:color="auto" w:fill="FFFFFF"/>
        <w:spacing w:before="150" w:beforeAutospacing="0" w:after="150" w:afterAutospacing="0"/>
        <w:rPr>
          <w:rFonts w:ascii="標楷體" w:eastAsia="標楷體" w:hAnsi="標楷體"/>
          <w:b/>
          <w:color w:val="000000" w:themeColor="text1"/>
          <w:sz w:val="32"/>
          <w:szCs w:val="32"/>
        </w:rPr>
      </w:pPr>
      <w:r>
        <w:rPr>
          <w:rFonts w:ascii="標楷體" w:eastAsia="標楷體" w:hAnsi="標楷體" w:hint="eastAsia"/>
          <w:b/>
          <w:color w:val="000000" w:themeColor="text1"/>
          <w:sz w:val="32"/>
          <w:szCs w:val="32"/>
        </w:rPr>
        <w:t>申請方式：</w:t>
      </w:r>
      <w:proofErr w:type="gramStart"/>
      <w:r>
        <w:rPr>
          <w:rFonts w:ascii="標楷體" w:eastAsia="標楷體" w:hAnsi="標楷體" w:hint="eastAsia"/>
          <w:b/>
          <w:color w:val="000000" w:themeColor="text1"/>
          <w:sz w:val="32"/>
          <w:szCs w:val="32"/>
        </w:rPr>
        <w:t>採線上</w:t>
      </w:r>
      <w:proofErr w:type="gramEnd"/>
      <w:r>
        <w:rPr>
          <w:rFonts w:ascii="標楷體" w:eastAsia="標楷體" w:hAnsi="標楷體" w:hint="eastAsia"/>
          <w:b/>
          <w:color w:val="000000" w:themeColor="text1"/>
          <w:sz w:val="32"/>
          <w:szCs w:val="32"/>
        </w:rPr>
        <w:t>申請</w:t>
      </w:r>
    </w:p>
    <w:p w:rsidR="00A00B10" w:rsidRDefault="00A00B10" w:rsidP="00A00B10">
      <w:pPr>
        <w:pStyle w:val="Web"/>
        <w:shd w:val="clear" w:color="auto" w:fill="FFFFFF"/>
        <w:spacing w:before="150" w:beforeAutospacing="0" w:after="150" w:afterAutospacing="0"/>
        <w:rPr>
          <w:rFonts w:ascii="Segoe UI" w:hAnsi="Segoe UI" w:cs="Segoe UI"/>
          <w:color w:val="000000"/>
          <w:sz w:val="22"/>
          <w:szCs w:val="22"/>
        </w:rPr>
      </w:pPr>
      <w:r>
        <w:rPr>
          <w:rFonts w:ascii="微軟正黑體" w:eastAsia="微軟正黑體" w:hAnsi="微軟正黑體" w:cs="Segoe UI" w:hint="eastAsia"/>
          <w:color w:val="000000"/>
          <w:sz w:val="28"/>
          <w:szCs w:val="28"/>
        </w:rPr>
        <w:t>1.每學期申請一次，申請人應於公告期限內至學生資訊系統</w:t>
      </w:r>
      <w:hyperlink r:id="rId64" w:tooltip="&lt;b&gt;系所初審(學務處複審)&lt;/b&gt;根據發放標準~自動產生起迄月" w:history="1">
        <w:r>
          <w:rPr>
            <w:rStyle w:val="ac"/>
            <w:rFonts w:ascii="微軟正黑體" w:eastAsia="微軟正黑體" w:hAnsi="微軟正黑體" w:cs="Segoe UI" w:hint="eastAsia"/>
            <w:b/>
            <w:bCs/>
            <w:color w:val="FF0000"/>
            <w:sz w:val="28"/>
            <w:szCs w:val="28"/>
          </w:rPr>
          <w:t>D.2.1.07.一般研究生助學金</w:t>
        </w:r>
      </w:hyperlink>
      <w:r>
        <w:rPr>
          <w:rFonts w:ascii="微軟正黑體" w:eastAsia="微軟正黑體" w:hAnsi="微軟正黑體" w:cs="Segoe UI" w:hint="eastAsia"/>
          <w:color w:val="000000"/>
          <w:sz w:val="28"/>
          <w:szCs w:val="28"/>
        </w:rPr>
        <w:t>填具申請書並列印出申請表</w:t>
      </w:r>
      <w:r>
        <w:rPr>
          <w:rStyle w:val="af7"/>
          <w:rFonts w:ascii="微軟正黑體" w:eastAsia="微軟正黑體" w:hAnsi="微軟正黑體" w:cs="Segoe UI" w:hint="eastAsia"/>
          <w:color w:val="000000"/>
          <w:sz w:val="28"/>
          <w:szCs w:val="28"/>
        </w:rPr>
        <w:t>向各系、所提出申請</w:t>
      </w:r>
      <w:r>
        <w:rPr>
          <w:rFonts w:ascii="微軟正黑體" w:eastAsia="微軟正黑體" w:hAnsi="微軟正黑體" w:cs="Segoe UI" w:hint="eastAsia"/>
          <w:color w:val="000000"/>
          <w:sz w:val="28"/>
          <w:szCs w:val="28"/>
        </w:rPr>
        <w:t>，系所提本校學生獎助學金審查小組委員會審決之。</w:t>
      </w:r>
    </w:p>
    <w:p w:rsidR="00A00B10" w:rsidRDefault="00A00B10" w:rsidP="00A00B10">
      <w:pPr>
        <w:pStyle w:val="Web"/>
        <w:shd w:val="clear" w:color="auto" w:fill="FFFFFF"/>
        <w:spacing w:before="150" w:beforeAutospacing="0" w:after="150" w:afterAutospacing="0"/>
        <w:rPr>
          <w:rFonts w:ascii="Segoe UI" w:hAnsi="Segoe UI" w:cs="Segoe UI"/>
          <w:color w:val="000000"/>
          <w:sz w:val="22"/>
          <w:szCs w:val="22"/>
        </w:rPr>
      </w:pPr>
      <w:r>
        <w:rPr>
          <w:rFonts w:ascii="微軟正黑體" w:eastAsia="微軟正黑體" w:hAnsi="微軟正黑體" w:cs="Segoe UI" w:hint="eastAsia"/>
          <w:color w:val="000000"/>
          <w:sz w:val="28"/>
          <w:szCs w:val="28"/>
        </w:rPr>
        <w:t>2.各系、所受理研究生申請時，申請人應於申請書具結，保證無不符規定情事，經指導教授及系、所主管簽證，各系、所彙整申請書交學</w:t>
      </w:r>
      <w:proofErr w:type="gramStart"/>
      <w:r>
        <w:rPr>
          <w:rFonts w:ascii="微軟正黑體" w:eastAsia="微軟正黑體" w:hAnsi="微軟正黑體" w:cs="Segoe UI" w:hint="eastAsia"/>
          <w:color w:val="000000"/>
          <w:sz w:val="28"/>
          <w:szCs w:val="28"/>
        </w:rPr>
        <w:t>務</w:t>
      </w:r>
      <w:proofErr w:type="gramEnd"/>
      <w:r>
        <w:rPr>
          <w:rFonts w:ascii="微軟正黑體" w:eastAsia="微軟正黑體" w:hAnsi="微軟正黑體" w:cs="Segoe UI" w:hint="eastAsia"/>
          <w:color w:val="000000"/>
          <w:sz w:val="28"/>
          <w:szCs w:val="28"/>
        </w:rPr>
        <w:t>處申辦。</w:t>
      </w:r>
    </w:p>
    <w:p w:rsidR="00A00B10" w:rsidRPr="00A00B10" w:rsidRDefault="00A00B10" w:rsidP="00920CD1">
      <w:pPr>
        <w:tabs>
          <w:tab w:val="right" w:pos="14862"/>
        </w:tabs>
        <w:spacing w:line="480" w:lineRule="auto"/>
        <w:jc w:val="both"/>
        <w:rPr>
          <w:rFonts w:ascii="標楷體" w:eastAsia="標楷體" w:hAnsi="標楷體"/>
          <w:b/>
          <w:color w:val="000000" w:themeColor="text1"/>
          <w:sz w:val="32"/>
          <w:szCs w:val="32"/>
        </w:rPr>
        <w:sectPr w:rsidR="00A00B10" w:rsidRPr="00A00B10" w:rsidSect="00C55012">
          <w:pgSz w:w="11906" w:h="16838"/>
          <w:pgMar w:top="284" w:right="567" w:bottom="426" w:left="567" w:header="851" w:footer="499" w:gutter="0"/>
          <w:cols w:space="425"/>
          <w:docGrid w:linePitch="360"/>
        </w:sectPr>
      </w:pPr>
    </w:p>
    <w:p w:rsidR="00920CD1" w:rsidRPr="007141CC" w:rsidRDefault="00920CD1" w:rsidP="008519D6">
      <w:pPr>
        <w:widowControl/>
        <w:tabs>
          <w:tab w:val="left" w:pos="225"/>
          <w:tab w:val="center" w:pos="7568"/>
        </w:tabs>
        <w:spacing w:before="100" w:beforeAutospacing="1"/>
        <w:jc w:val="center"/>
        <w:outlineLvl w:val="0"/>
        <w:rPr>
          <w:rFonts w:ascii="標楷體" w:eastAsia="標楷體" w:hAnsi="標楷體" w:cs="新細明體"/>
          <w:b/>
          <w:bCs/>
          <w:color w:val="000000" w:themeColor="text1"/>
          <w:kern w:val="36"/>
          <w:sz w:val="32"/>
          <w:szCs w:val="32"/>
        </w:rPr>
      </w:pPr>
      <w:r w:rsidRPr="007141CC">
        <w:rPr>
          <w:rFonts w:ascii="標楷體" w:eastAsia="標楷體" w:hAnsi="標楷體" w:cs="新細明體" w:hint="eastAsia"/>
          <w:b/>
          <w:bCs/>
          <w:color w:val="000000" w:themeColor="text1"/>
          <w:kern w:val="36"/>
          <w:sz w:val="32"/>
          <w:szCs w:val="32"/>
        </w:rPr>
        <w:lastRenderedPageBreak/>
        <w:t>高雄醫學大學</w:t>
      </w:r>
      <w:bookmarkStart w:id="24" w:name="清寒優秀研究生助學金要點"/>
      <w:r w:rsidRPr="007141CC">
        <w:rPr>
          <w:rFonts w:ascii="標楷體" w:eastAsia="標楷體" w:hAnsi="標楷體" w:cs="新細明體" w:hint="eastAsia"/>
          <w:b/>
          <w:bCs/>
          <w:color w:val="000000" w:themeColor="text1"/>
          <w:kern w:val="36"/>
          <w:sz w:val="32"/>
          <w:szCs w:val="32"/>
        </w:rPr>
        <w:t>清寒優秀研究生助學金要點</w:t>
      </w:r>
      <w:bookmarkEnd w:id="24"/>
    </w:p>
    <w:p w:rsidR="00BF3928" w:rsidRPr="006532CC" w:rsidRDefault="00BF3928" w:rsidP="00BF3928">
      <w:pPr>
        <w:spacing w:line="0" w:lineRule="atLeast"/>
        <w:ind w:firstLineChars="2339" w:firstLine="4678"/>
        <w:rPr>
          <w:rFonts w:eastAsia="標楷體"/>
          <w:sz w:val="20"/>
        </w:rPr>
      </w:pPr>
      <w:r w:rsidRPr="006532CC">
        <w:rPr>
          <w:rFonts w:eastAsia="標楷體"/>
          <w:sz w:val="20"/>
        </w:rPr>
        <w:t>94.08.19</w:t>
      </w:r>
      <w:r>
        <w:rPr>
          <w:rFonts w:eastAsia="標楷體" w:hint="eastAsia"/>
          <w:sz w:val="20"/>
        </w:rPr>
        <w:t xml:space="preserve">  </w:t>
      </w:r>
      <w:r w:rsidRPr="006532CC">
        <w:rPr>
          <w:rFonts w:eastAsia="標楷體"/>
          <w:sz w:val="20"/>
        </w:rPr>
        <w:t>高醫校法字第</w:t>
      </w:r>
      <w:r w:rsidRPr="006532CC">
        <w:rPr>
          <w:rFonts w:eastAsia="標楷體"/>
          <w:sz w:val="20"/>
        </w:rPr>
        <w:t>0940100021</w:t>
      </w:r>
      <w:r w:rsidRPr="006532CC">
        <w:rPr>
          <w:rFonts w:eastAsia="標楷體"/>
          <w:sz w:val="20"/>
        </w:rPr>
        <w:t>號函公布</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98.10.08</w:t>
      </w:r>
      <w:r>
        <w:rPr>
          <w:rFonts w:eastAsia="標楷體" w:hint="eastAsia"/>
          <w:sz w:val="20"/>
        </w:rPr>
        <w:t xml:space="preserve">  </w:t>
      </w:r>
      <w:r w:rsidRPr="006532CC">
        <w:rPr>
          <w:rFonts w:eastAsia="標楷體"/>
          <w:sz w:val="20"/>
        </w:rPr>
        <w:t>98</w:t>
      </w:r>
      <w:r w:rsidR="002D54D1">
        <w:rPr>
          <w:rFonts w:eastAsia="標楷體"/>
          <w:sz w:val="20"/>
        </w:rPr>
        <w:t>學年度第一次研究生績優獎學金暨助學金審查會</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98.10.14</w:t>
      </w:r>
      <w:r>
        <w:rPr>
          <w:rFonts w:eastAsia="標楷體" w:hint="eastAsia"/>
          <w:sz w:val="20"/>
        </w:rPr>
        <w:t xml:space="preserve">  </w:t>
      </w:r>
      <w:r w:rsidRPr="006532CC">
        <w:rPr>
          <w:rFonts w:eastAsia="標楷體"/>
          <w:sz w:val="20"/>
        </w:rPr>
        <w:t>98</w:t>
      </w:r>
      <w:r w:rsidRPr="006532CC">
        <w:rPr>
          <w:rFonts w:eastAsia="標楷體"/>
          <w:sz w:val="20"/>
        </w:rPr>
        <w:t>學年度第一次學生事務委員會審議通過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98.11.10</w:t>
      </w:r>
      <w:r>
        <w:rPr>
          <w:rFonts w:eastAsia="標楷體" w:hint="eastAsia"/>
          <w:sz w:val="20"/>
        </w:rPr>
        <w:t xml:space="preserve">  </w:t>
      </w:r>
      <w:r w:rsidRPr="006532CC">
        <w:rPr>
          <w:rFonts w:eastAsia="標楷體"/>
          <w:sz w:val="20"/>
        </w:rPr>
        <w:t>高醫學務字第</w:t>
      </w:r>
      <w:r w:rsidRPr="006532CC">
        <w:rPr>
          <w:rFonts w:eastAsia="標楷體"/>
          <w:sz w:val="20"/>
        </w:rPr>
        <w:t>0981105168</w:t>
      </w:r>
      <w:r w:rsidRPr="006532CC">
        <w:rPr>
          <w:rFonts w:eastAsia="標楷體"/>
          <w:sz w:val="20"/>
        </w:rPr>
        <w:t>號函公布</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99.04.08</w:t>
      </w:r>
      <w:r>
        <w:rPr>
          <w:rFonts w:eastAsia="標楷體" w:hint="eastAsia"/>
          <w:sz w:val="20"/>
        </w:rPr>
        <w:t xml:space="preserve">  </w:t>
      </w:r>
      <w:r w:rsidRPr="006532CC">
        <w:rPr>
          <w:rFonts w:eastAsia="標楷體"/>
          <w:sz w:val="20"/>
        </w:rPr>
        <w:t>98</w:t>
      </w:r>
      <w:r w:rsidRPr="006532CC">
        <w:rPr>
          <w:rFonts w:eastAsia="標楷體"/>
          <w:sz w:val="20"/>
        </w:rPr>
        <w:t>學年度第三次學生事務委員會審議通過</w:t>
      </w:r>
      <w:r w:rsidRPr="006532CC">
        <w:rPr>
          <w:rFonts w:eastAsia="標楷體"/>
          <w:sz w:val="20"/>
        </w:rPr>
        <w:t xml:space="preserve"> </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99.05.12</w:t>
      </w:r>
      <w:r>
        <w:rPr>
          <w:rFonts w:eastAsia="標楷體" w:hint="eastAsia"/>
          <w:sz w:val="20"/>
        </w:rPr>
        <w:t xml:space="preserve">  </w:t>
      </w:r>
      <w:r w:rsidRPr="006532CC">
        <w:rPr>
          <w:rFonts w:eastAsia="標楷體"/>
          <w:sz w:val="20"/>
        </w:rPr>
        <w:t>高醫學務字第</w:t>
      </w:r>
      <w:r w:rsidRPr="006532CC">
        <w:rPr>
          <w:rFonts w:eastAsia="標楷體"/>
          <w:sz w:val="20"/>
        </w:rPr>
        <w:t>0991102258</w:t>
      </w:r>
      <w:r w:rsidRPr="006532CC">
        <w:rPr>
          <w:rFonts w:eastAsia="標楷體"/>
          <w:sz w:val="20"/>
        </w:rPr>
        <w:t>號函公布</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101.03.30</w:t>
      </w:r>
      <w:r>
        <w:rPr>
          <w:rFonts w:eastAsia="標楷體" w:hint="eastAsia"/>
          <w:sz w:val="20"/>
        </w:rPr>
        <w:t xml:space="preserve">  </w:t>
      </w:r>
      <w:r w:rsidRPr="006532CC">
        <w:rPr>
          <w:rFonts w:eastAsia="標楷體"/>
          <w:sz w:val="20"/>
        </w:rPr>
        <w:t>100</w:t>
      </w:r>
      <w:r w:rsidRPr="006532CC">
        <w:rPr>
          <w:rFonts w:eastAsia="標楷體"/>
          <w:sz w:val="20"/>
        </w:rPr>
        <w:t>學年度第三次學生事務委員會審議通過</w:t>
      </w:r>
      <w:r w:rsidRPr="006532CC">
        <w:rPr>
          <w:rFonts w:eastAsia="標楷體"/>
          <w:sz w:val="20"/>
        </w:rPr>
        <w:t xml:space="preserve"> </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101.05.11</w:t>
      </w:r>
      <w:r>
        <w:rPr>
          <w:rFonts w:eastAsia="標楷體" w:hint="eastAsia"/>
          <w:sz w:val="20"/>
        </w:rPr>
        <w:t xml:space="preserve">  </w:t>
      </w:r>
      <w:r w:rsidRPr="006532CC">
        <w:rPr>
          <w:rFonts w:eastAsia="標楷體"/>
          <w:sz w:val="20"/>
        </w:rPr>
        <w:t>高醫學務字第</w:t>
      </w:r>
      <w:r w:rsidRPr="006532CC">
        <w:rPr>
          <w:rFonts w:eastAsia="標楷體"/>
          <w:sz w:val="20"/>
        </w:rPr>
        <w:t>1011101238</w:t>
      </w:r>
      <w:r w:rsidRPr="006532CC">
        <w:rPr>
          <w:rFonts w:eastAsia="標楷體"/>
          <w:sz w:val="20"/>
        </w:rPr>
        <w:t>號函公布</w:t>
      </w:r>
      <w:r w:rsidRPr="006532CC">
        <w:rPr>
          <w:rFonts w:eastAsia="標楷體"/>
          <w:sz w:val="20"/>
        </w:rPr>
        <w:t xml:space="preserve"> </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102.03.25</w:t>
      </w:r>
      <w:r>
        <w:rPr>
          <w:rFonts w:eastAsia="標楷體" w:hint="eastAsia"/>
          <w:sz w:val="20"/>
        </w:rPr>
        <w:t xml:space="preserve">  </w:t>
      </w:r>
      <w:r w:rsidRPr="006532CC">
        <w:rPr>
          <w:rFonts w:eastAsia="標楷體"/>
          <w:sz w:val="20"/>
        </w:rPr>
        <w:t>101</w:t>
      </w:r>
      <w:r w:rsidRPr="006532CC">
        <w:rPr>
          <w:rFonts w:eastAsia="標楷體"/>
          <w:sz w:val="20"/>
        </w:rPr>
        <w:t>學年度第三次學生事務委員會通過</w:t>
      </w:r>
      <w:r w:rsidRPr="006532CC">
        <w:rPr>
          <w:rFonts w:eastAsia="標楷體"/>
          <w:sz w:val="20"/>
        </w:rPr>
        <w:t xml:space="preserve"> </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102.04.23</w:t>
      </w:r>
      <w:r>
        <w:rPr>
          <w:rFonts w:eastAsia="標楷體" w:hint="eastAsia"/>
          <w:sz w:val="20"/>
        </w:rPr>
        <w:t xml:space="preserve">  </w:t>
      </w:r>
      <w:r w:rsidRPr="006532CC">
        <w:rPr>
          <w:rFonts w:eastAsia="標楷體"/>
          <w:sz w:val="20"/>
        </w:rPr>
        <w:t>高醫學務字第</w:t>
      </w:r>
      <w:r w:rsidRPr="006532CC">
        <w:rPr>
          <w:rFonts w:eastAsia="標楷體"/>
          <w:sz w:val="20"/>
        </w:rPr>
        <w:t>1021101207</w:t>
      </w:r>
      <w:r w:rsidRPr="006532CC">
        <w:rPr>
          <w:rFonts w:eastAsia="標楷體"/>
          <w:sz w:val="20"/>
        </w:rPr>
        <w:t>號函公布</w:t>
      </w:r>
      <w:r w:rsidRPr="006532CC">
        <w:rPr>
          <w:rFonts w:eastAsia="標楷體"/>
          <w:sz w:val="20"/>
        </w:rPr>
        <w:t xml:space="preserve"> </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103.10.20</w:t>
      </w:r>
      <w:r>
        <w:rPr>
          <w:rFonts w:eastAsia="標楷體" w:hint="eastAsia"/>
          <w:sz w:val="20"/>
        </w:rPr>
        <w:t xml:space="preserve">  </w:t>
      </w:r>
      <w:r w:rsidRPr="006532CC">
        <w:rPr>
          <w:rFonts w:eastAsia="標楷體"/>
          <w:sz w:val="20"/>
        </w:rPr>
        <w:t>103</w:t>
      </w:r>
      <w:r w:rsidRPr="006532CC">
        <w:rPr>
          <w:rFonts w:eastAsia="標楷體"/>
          <w:sz w:val="20"/>
        </w:rPr>
        <w:t>學年度第</w:t>
      </w:r>
      <w:r w:rsidRPr="006532CC">
        <w:rPr>
          <w:rFonts w:eastAsia="標楷體"/>
          <w:sz w:val="20"/>
        </w:rPr>
        <w:t>1</w:t>
      </w:r>
      <w:r w:rsidRPr="006532CC">
        <w:rPr>
          <w:rFonts w:eastAsia="標楷體"/>
          <w:sz w:val="20"/>
        </w:rPr>
        <w:t>次學生事務委員會審議通過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103.12.10</w:t>
      </w:r>
      <w:r>
        <w:rPr>
          <w:rFonts w:eastAsia="標楷體" w:hint="eastAsia"/>
          <w:sz w:val="20"/>
        </w:rPr>
        <w:t xml:space="preserve">  </w:t>
      </w:r>
      <w:r w:rsidRPr="006532CC">
        <w:rPr>
          <w:rFonts w:eastAsia="標楷體"/>
          <w:sz w:val="20"/>
        </w:rPr>
        <w:t>高醫學務字第</w:t>
      </w:r>
      <w:r w:rsidRPr="006532CC">
        <w:rPr>
          <w:rFonts w:eastAsia="標楷體"/>
          <w:sz w:val="20"/>
        </w:rPr>
        <w:t>1031103885</w:t>
      </w:r>
      <w:r w:rsidRPr="006532CC">
        <w:rPr>
          <w:rFonts w:eastAsia="標楷體"/>
          <w:sz w:val="20"/>
        </w:rPr>
        <w:t>號函公布</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103.12.01</w:t>
      </w:r>
      <w:r>
        <w:rPr>
          <w:rFonts w:eastAsia="標楷體" w:hint="eastAsia"/>
          <w:sz w:val="20"/>
        </w:rPr>
        <w:t xml:space="preserve">  </w:t>
      </w:r>
      <w:r w:rsidRPr="006532CC">
        <w:rPr>
          <w:rFonts w:eastAsia="標楷體"/>
          <w:sz w:val="20"/>
        </w:rPr>
        <w:t>103</w:t>
      </w:r>
      <w:r w:rsidRPr="006532CC">
        <w:rPr>
          <w:rFonts w:eastAsia="標楷體"/>
          <w:sz w:val="20"/>
        </w:rPr>
        <w:t>學年度第</w:t>
      </w:r>
      <w:r w:rsidRPr="006532CC">
        <w:rPr>
          <w:rFonts w:eastAsia="標楷體"/>
          <w:sz w:val="20"/>
        </w:rPr>
        <w:t>2</w:t>
      </w:r>
      <w:r w:rsidRPr="006532CC">
        <w:rPr>
          <w:rFonts w:eastAsia="標楷體"/>
          <w:sz w:val="20"/>
        </w:rPr>
        <w:t>次學生事務委員會審議通過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103.12.22</w:t>
      </w:r>
      <w:r>
        <w:rPr>
          <w:rFonts w:eastAsia="標楷體" w:hint="eastAsia"/>
          <w:sz w:val="20"/>
        </w:rPr>
        <w:t xml:space="preserve">  </w:t>
      </w:r>
      <w:r w:rsidRPr="006532CC">
        <w:rPr>
          <w:rFonts w:eastAsia="標楷體"/>
          <w:sz w:val="20"/>
        </w:rPr>
        <w:t>高醫學務字第</w:t>
      </w:r>
      <w:r w:rsidRPr="006532CC">
        <w:rPr>
          <w:rFonts w:eastAsia="標楷體"/>
          <w:sz w:val="20"/>
        </w:rPr>
        <w:t>1031104135</w:t>
      </w:r>
      <w:r w:rsidRPr="006532CC">
        <w:rPr>
          <w:rFonts w:eastAsia="標楷體"/>
          <w:sz w:val="20"/>
        </w:rPr>
        <w:t>號函公布</w:t>
      </w:r>
      <w:r w:rsidRPr="006532CC">
        <w:rPr>
          <w:rFonts w:eastAsia="標楷體"/>
          <w:sz w:val="20"/>
        </w:rPr>
        <w:t xml:space="preserve"> </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104.03.16</w:t>
      </w:r>
      <w:r>
        <w:rPr>
          <w:rFonts w:eastAsia="標楷體" w:hint="eastAsia"/>
          <w:sz w:val="20"/>
        </w:rPr>
        <w:t xml:space="preserve">  </w:t>
      </w:r>
      <w:r w:rsidRPr="006532CC">
        <w:rPr>
          <w:rFonts w:eastAsia="標楷體"/>
          <w:sz w:val="20"/>
        </w:rPr>
        <w:t>103</w:t>
      </w:r>
      <w:r w:rsidRPr="006532CC">
        <w:rPr>
          <w:rFonts w:eastAsia="標楷體"/>
          <w:sz w:val="20"/>
        </w:rPr>
        <w:t>學年度第</w:t>
      </w:r>
      <w:r w:rsidRPr="006532CC">
        <w:rPr>
          <w:rFonts w:eastAsia="標楷體"/>
          <w:sz w:val="20"/>
        </w:rPr>
        <w:t>3</w:t>
      </w:r>
      <w:r w:rsidRPr="006532CC">
        <w:rPr>
          <w:rFonts w:eastAsia="標楷體"/>
          <w:sz w:val="20"/>
        </w:rPr>
        <w:t>次學生獎助學金審查小組會議通過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104.04.02</w:t>
      </w:r>
      <w:r>
        <w:rPr>
          <w:rFonts w:eastAsia="標楷體" w:hint="eastAsia"/>
          <w:sz w:val="20"/>
        </w:rPr>
        <w:t xml:space="preserve">  </w:t>
      </w:r>
      <w:r w:rsidRPr="006532CC">
        <w:rPr>
          <w:rFonts w:eastAsia="標楷體"/>
          <w:sz w:val="20"/>
        </w:rPr>
        <w:t>高醫學務字第</w:t>
      </w:r>
      <w:r w:rsidRPr="006532CC">
        <w:rPr>
          <w:rFonts w:eastAsia="標楷體"/>
          <w:sz w:val="20"/>
        </w:rPr>
        <w:t>1041100996</w:t>
      </w:r>
      <w:r w:rsidRPr="006532CC">
        <w:rPr>
          <w:rFonts w:eastAsia="標楷體"/>
          <w:sz w:val="20"/>
        </w:rPr>
        <w:t>號函公布</w:t>
      </w:r>
      <w:r w:rsidRPr="006532CC">
        <w:rPr>
          <w:rFonts w:eastAsia="標楷體"/>
          <w:sz w:val="20"/>
        </w:rPr>
        <w:t xml:space="preserve"> </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104.07.01</w:t>
      </w:r>
      <w:r>
        <w:rPr>
          <w:rFonts w:eastAsia="標楷體" w:hint="eastAsia"/>
          <w:sz w:val="20"/>
        </w:rPr>
        <w:t xml:space="preserve">  </w:t>
      </w:r>
      <w:r w:rsidRPr="006532CC">
        <w:rPr>
          <w:rFonts w:eastAsia="標楷體"/>
          <w:sz w:val="20"/>
        </w:rPr>
        <w:t>103</w:t>
      </w:r>
      <w:r w:rsidRPr="006532CC">
        <w:rPr>
          <w:rFonts w:eastAsia="標楷體"/>
          <w:sz w:val="20"/>
        </w:rPr>
        <w:t>學年度第</w:t>
      </w:r>
      <w:r w:rsidRPr="006532CC">
        <w:rPr>
          <w:rFonts w:eastAsia="標楷體"/>
          <w:sz w:val="20"/>
        </w:rPr>
        <w:t>6</w:t>
      </w:r>
      <w:r w:rsidRPr="006532CC">
        <w:rPr>
          <w:rFonts w:eastAsia="標楷體"/>
          <w:sz w:val="20"/>
        </w:rPr>
        <w:t>次學生事務委員會審議通過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104.07.23</w:t>
      </w:r>
      <w:r>
        <w:rPr>
          <w:rFonts w:eastAsia="標楷體" w:hint="eastAsia"/>
          <w:sz w:val="20"/>
        </w:rPr>
        <w:t xml:space="preserve">  </w:t>
      </w:r>
      <w:r w:rsidRPr="006532CC">
        <w:rPr>
          <w:rFonts w:eastAsia="標楷體"/>
          <w:sz w:val="20"/>
        </w:rPr>
        <w:t>高醫學務字第</w:t>
      </w:r>
      <w:r w:rsidRPr="006532CC">
        <w:rPr>
          <w:rFonts w:eastAsia="標楷體"/>
          <w:sz w:val="20"/>
        </w:rPr>
        <w:t>1041102294</w:t>
      </w:r>
      <w:r w:rsidRPr="006532CC">
        <w:rPr>
          <w:rFonts w:eastAsia="標楷體"/>
          <w:sz w:val="20"/>
        </w:rPr>
        <w:t>號函公布</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104.10.14</w:t>
      </w:r>
      <w:r>
        <w:rPr>
          <w:rFonts w:eastAsia="標楷體" w:hint="eastAsia"/>
          <w:sz w:val="20"/>
        </w:rPr>
        <w:t xml:space="preserve">  </w:t>
      </w:r>
      <w:r w:rsidRPr="006532CC">
        <w:rPr>
          <w:rFonts w:eastAsia="標楷體"/>
          <w:sz w:val="20"/>
        </w:rPr>
        <w:t>104</w:t>
      </w:r>
      <w:r w:rsidRPr="006532CC">
        <w:rPr>
          <w:rFonts w:eastAsia="標楷體"/>
          <w:sz w:val="20"/>
        </w:rPr>
        <w:t>學年度第</w:t>
      </w:r>
      <w:r w:rsidRPr="006532CC">
        <w:rPr>
          <w:rFonts w:eastAsia="標楷體"/>
          <w:sz w:val="20"/>
        </w:rPr>
        <w:t>1</w:t>
      </w:r>
      <w:r w:rsidRPr="006532CC">
        <w:rPr>
          <w:rFonts w:eastAsia="標楷體"/>
          <w:sz w:val="20"/>
        </w:rPr>
        <w:t>次學務會議審議通過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104.11.12</w:t>
      </w:r>
      <w:r>
        <w:rPr>
          <w:rFonts w:eastAsia="標楷體" w:hint="eastAsia"/>
          <w:sz w:val="20"/>
        </w:rPr>
        <w:t xml:space="preserve">  </w:t>
      </w:r>
      <w:r w:rsidRPr="006532CC">
        <w:rPr>
          <w:rFonts w:eastAsia="標楷體"/>
          <w:sz w:val="20"/>
        </w:rPr>
        <w:t>高醫學務字第</w:t>
      </w:r>
      <w:r w:rsidRPr="006532CC">
        <w:rPr>
          <w:rFonts w:eastAsia="標楷體"/>
          <w:sz w:val="20"/>
        </w:rPr>
        <w:t>1041103758</w:t>
      </w:r>
      <w:r w:rsidRPr="006532CC">
        <w:rPr>
          <w:rFonts w:eastAsia="標楷體"/>
          <w:sz w:val="20"/>
        </w:rPr>
        <w:t>號函公布</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105.05.11</w:t>
      </w:r>
      <w:r>
        <w:rPr>
          <w:rFonts w:eastAsia="標楷體" w:hint="eastAsia"/>
          <w:sz w:val="20"/>
        </w:rPr>
        <w:t xml:space="preserve">  </w:t>
      </w:r>
      <w:r w:rsidRPr="006532CC">
        <w:rPr>
          <w:rFonts w:eastAsia="標楷體"/>
          <w:sz w:val="20"/>
        </w:rPr>
        <w:t>104</w:t>
      </w:r>
      <w:r w:rsidRPr="006532CC">
        <w:rPr>
          <w:rFonts w:eastAsia="標楷體"/>
          <w:sz w:val="20"/>
        </w:rPr>
        <w:t>學年度第</w:t>
      </w:r>
      <w:r w:rsidRPr="006532CC">
        <w:rPr>
          <w:rFonts w:eastAsia="標楷體"/>
          <w:sz w:val="20"/>
        </w:rPr>
        <w:t>4</w:t>
      </w:r>
      <w:r w:rsidRPr="006532CC">
        <w:rPr>
          <w:rFonts w:eastAsia="標楷體"/>
          <w:sz w:val="20"/>
        </w:rPr>
        <w:t>次學務會議審議通過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107.03.21</w:t>
      </w:r>
      <w:r>
        <w:rPr>
          <w:rFonts w:eastAsia="標楷體" w:hint="eastAsia"/>
          <w:sz w:val="20"/>
        </w:rPr>
        <w:t xml:space="preserve">  </w:t>
      </w:r>
      <w:r w:rsidRPr="006532CC">
        <w:rPr>
          <w:rFonts w:eastAsia="標楷體"/>
          <w:sz w:val="20"/>
        </w:rPr>
        <w:t>106</w:t>
      </w:r>
      <w:r w:rsidRPr="006532CC">
        <w:rPr>
          <w:rFonts w:eastAsia="標楷體"/>
          <w:sz w:val="20"/>
        </w:rPr>
        <w:t>學年度第</w:t>
      </w:r>
      <w:r w:rsidRPr="006532CC">
        <w:rPr>
          <w:rFonts w:eastAsia="標楷體"/>
          <w:sz w:val="20"/>
        </w:rPr>
        <w:t>2</w:t>
      </w:r>
      <w:r w:rsidRPr="006532CC">
        <w:rPr>
          <w:rFonts w:eastAsia="標楷體"/>
          <w:sz w:val="20"/>
        </w:rPr>
        <w:t>次學務會議審議通過</w:t>
      </w:r>
    </w:p>
    <w:p w:rsidR="00BF3928" w:rsidRPr="006532CC" w:rsidRDefault="00BF3928" w:rsidP="00BF3928">
      <w:pPr>
        <w:spacing w:line="0" w:lineRule="atLeast"/>
        <w:ind w:firstLineChars="2339" w:firstLine="4678"/>
        <w:rPr>
          <w:rFonts w:eastAsia="標楷體"/>
          <w:sz w:val="20"/>
        </w:rPr>
      </w:pPr>
      <w:r w:rsidRPr="006532CC">
        <w:rPr>
          <w:rFonts w:eastAsia="標楷體"/>
          <w:sz w:val="20"/>
        </w:rPr>
        <w:t>108.06.11</w:t>
      </w:r>
      <w:r>
        <w:rPr>
          <w:rFonts w:eastAsia="標楷體" w:hint="eastAsia"/>
          <w:sz w:val="20"/>
        </w:rPr>
        <w:t xml:space="preserve">  </w:t>
      </w:r>
      <w:r w:rsidRPr="006532CC">
        <w:rPr>
          <w:rFonts w:eastAsia="標楷體"/>
          <w:sz w:val="20"/>
        </w:rPr>
        <w:t>107</w:t>
      </w:r>
      <w:r w:rsidRPr="006532CC">
        <w:rPr>
          <w:rFonts w:eastAsia="標楷體"/>
          <w:sz w:val="20"/>
        </w:rPr>
        <w:t>學年度第</w:t>
      </w:r>
      <w:r w:rsidRPr="006532CC">
        <w:rPr>
          <w:rFonts w:eastAsia="標楷體"/>
          <w:sz w:val="20"/>
        </w:rPr>
        <w:t>5</w:t>
      </w:r>
      <w:r w:rsidRPr="006532CC">
        <w:rPr>
          <w:rFonts w:eastAsia="標楷體"/>
          <w:sz w:val="20"/>
        </w:rPr>
        <w:t>次學務會議審議通過</w:t>
      </w:r>
    </w:p>
    <w:p w:rsidR="00BF3928" w:rsidRPr="006532CC" w:rsidRDefault="00BF3928" w:rsidP="00BF3928">
      <w:pPr>
        <w:spacing w:afterLines="50" w:after="120" w:line="0" w:lineRule="atLeast"/>
        <w:ind w:firstLineChars="2339" w:firstLine="4678"/>
        <w:rPr>
          <w:rFonts w:eastAsia="標楷體"/>
          <w:sz w:val="20"/>
        </w:rPr>
      </w:pPr>
      <w:r w:rsidRPr="006532CC">
        <w:rPr>
          <w:rFonts w:eastAsia="標楷體"/>
          <w:sz w:val="20"/>
        </w:rPr>
        <w:t>108.06.26</w:t>
      </w:r>
      <w:r>
        <w:rPr>
          <w:rFonts w:eastAsia="標楷體" w:hint="eastAsia"/>
          <w:sz w:val="20"/>
        </w:rPr>
        <w:t xml:space="preserve">  </w:t>
      </w:r>
      <w:r w:rsidRPr="006532CC">
        <w:rPr>
          <w:rFonts w:eastAsia="標楷體"/>
          <w:sz w:val="20"/>
        </w:rPr>
        <w:t>高醫學務字第</w:t>
      </w:r>
      <w:r w:rsidRPr="006532CC">
        <w:rPr>
          <w:rFonts w:eastAsia="標楷體"/>
          <w:sz w:val="20"/>
        </w:rPr>
        <w:t>1081102178</w:t>
      </w:r>
      <w:r w:rsidRPr="006532CC">
        <w:rPr>
          <w:rFonts w:eastAsia="標楷體"/>
          <w:sz w:val="20"/>
        </w:rPr>
        <w:t>號函公布</w:t>
      </w:r>
    </w:p>
    <w:p w:rsidR="00920CD1" w:rsidRPr="007141CC" w:rsidRDefault="00920CD1" w:rsidP="00920CD1">
      <w:pPr>
        <w:widowControl/>
        <w:spacing w:line="260" w:lineRule="exact"/>
        <w:ind w:firstLineChars="2000" w:firstLine="4000"/>
        <w:rPr>
          <w:rFonts w:ascii="標楷體" w:eastAsia="標楷體" w:hAnsi="標楷體" w:cs="新細明體"/>
          <w:color w:val="000000" w:themeColor="text1"/>
          <w:kern w:val="0"/>
          <w:sz w:val="20"/>
        </w:rPr>
      </w:pPr>
    </w:p>
    <w:tbl>
      <w:tblPr>
        <w:tblStyle w:val="af"/>
        <w:tblW w:w="98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9014"/>
      </w:tblGrid>
      <w:tr w:rsidR="00BF3928" w:rsidRPr="000613A2" w:rsidTr="00BF3928">
        <w:trPr>
          <w:jc w:val="center"/>
        </w:trPr>
        <w:tc>
          <w:tcPr>
            <w:tcW w:w="851" w:type="dxa"/>
          </w:tcPr>
          <w:p w:rsidR="00BF3928" w:rsidRPr="0043238F"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pStyle w:val="ad"/>
              <w:ind w:leftChars="0" w:left="0"/>
              <w:rPr>
                <w:rFonts w:eastAsia="標楷體"/>
              </w:rPr>
            </w:pPr>
            <w:r w:rsidRPr="000613A2">
              <w:rPr>
                <w:rFonts w:eastAsia="標楷體"/>
              </w:rPr>
              <w:t>為鼓勵本校清寒優秀研究生努力向學，順利完成學業，特訂定本要點。</w:t>
            </w:r>
          </w:p>
        </w:tc>
      </w:tr>
      <w:tr w:rsidR="00BF3928" w:rsidRPr="000613A2" w:rsidTr="00BF3928">
        <w:trPr>
          <w:jc w:val="center"/>
        </w:trPr>
        <w:tc>
          <w:tcPr>
            <w:tcW w:w="851" w:type="dxa"/>
            <w:hideMark/>
          </w:tcPr>
          <w:p w:rsidR="00BF3928" w:rsidRPr="000613A2"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ind w:left="480" w:hangingChars="200" w:hanging="480"/>
              <w:rPr>
                <w:rFonts w:eastAsia="標楷體"/>
                <w:kern w:val="0"/>
              </w:rPr>
            </w:pPr>
            <w:r w:rsidRPr="000613A2">
              <w:rPr>
                <w:rFonts w:eastAsia="標楷體"/>
                <w:kern w:val="0"/>
              </w:rPr>
              <w:t>經費來源：</w:t>
            </w:r>
          </w:p>
          <w:p w:rsidR="00BF3928" w:rsidRPr="000613A2" w:rsidRDefault="00BF3928" w:rsidP="00BF3928">
            <w:pPr>
              <w:ind w:left="480" w:hangingChars="200" w:hanging="480"/>
              <w:rPr>
                <w:rFonts w:eastAsia="標楷體"/>
                <w:kern w:val="0"/>
                <w:u w:val="single"/>
              </w:rPr>
            </w:pPr>
            <w:r w:rsidRPr="000613A2">
              <w:rPr>
                <w:rFonts w:eastAsia="標楷體"/>
                <w:kern w:val="0"/>
              </w:rPr>
              <w:t>依教育部「專科以上學校學雜費收取辦法」規定提撥之經費。</w:t>
            </w:r>
          </w:p>
        </w:tc>
      </w:tr>
      <w:tr w:rsidR="00BF3928" w:rsidRPr="000613A2" w:rsidTr="00BF3928">
        <w:trPr>
          <w:jc w:val="center"/>
        </w:trPr>
        <w:tc>
          <w:tcPr>
            <w:tcW w:w="851" w:type="dxa"/>
            <w:hideMark/>
          </w:tcPr>
          <w:p w:rsidR="00BF3928" w:rsidRPr="000613A2"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widowControl/>
              <w:ind w:left="480" w:hangingChars="200" w:hanging="480"/>
              <w:rPr>
                <w:rFonts w:eastAsia="標楷體"/>
                <w:kern w:val="0"/>
              </w:rPr>
            </w:pPr>
            <w:r w:rsidRPr="000613A2">
              <w:rPr>
                <w:rFonts w:eastAsia="標楷體"/>
                <w:kern w:val="0"/>
              </w:rPr>
              <w:t>申請資格：</w:t>
            </w:r>
          </w:p>
          <w:p w:rsidR="00BF3928" w:rsidRPr="000613A2" w:rsidRDefault="00BF3928" w:rsidP="00BF3928">
            <w:pPr>
              <w:widowControl/>
              <w:ind w:left="720" w:hangingChars="300" w:hanging="720"/>
              <w:rPr>
                <w:rFonts w:eastAsia="標楷體"/>
                <w:kern w:val="0"/>
              </w:rPr>
            </w:pPr>
            <w:r w:rsidRPr="000613A2">
              <w:rPr>
                <w:rFonts w:eastAsia="標楷體"/>
                <w:kern w:val="0"/>
              </w:rPr>
              <w:t>（一）博士班一、二、三年級碩士班一、二年級研究生，且家庭年所得低於新台幣</w:t>
            </w:r>
            <w:r w:rsidRPr="000613A2">
              <w:rPr>
                <w:rFonts w:eastAsia="標楷體"/>
                <w:kern w:val="0"/>
              </w:rPr>
              <w:t>95</w:t>
            </w:r>
            <w:r w:rsidRPr="000613A2">
              <w:rPr>
                <w:rFonts w:eastAsia="標楷體"/>
                <w:kern w:val="0"/>
              </w:rPr>
              <w:t>萬元。家庭年所得計算方式：</w:t>
            </w:r>
          </w:p>
          <w:p w:rsidR="00BF3928" w:rsidRPr="000613A2" w:rsidRDefault="00BF3928" w:rsidP="00BF3928">
            <w:pPr>
              <w:widowControl/>
              <w:ind w:leftChars="300" w:left="960" w:hangingChars="100" w:hanging="240"/>
              <w:rPr>
                <w:rFonts w:eastAsia="標楷體"/>
                <w:kern w:val="0"/>
              </w:rPr>
            </w:pPr>
            <w:r w:rsidRPr="000613A2">
              <w:rPr>
                <w:rFonts w:eastAsia="標楷體"/>
                <w:kern w:val="0"/>
              </w:rPr>
              <w:t>1.</w:t>
            </w:r>
            <w:r w:rsidRPr="000613A2">
              <w:rPr>
                <w:rFonts w:eastAsia="標楷體"/>
                <w:kern w:val="0"/>
              </w:rPr>
              <w:t>學生未婚者：</w:t>
            </w:r>
          </w:p>
          <w:p w:rsidR="00BF3928" w:rsidRPr="000613A2" w:rsidRDefault="00BF3928" w:rsidP="00BF3928">
            <w:pPr>
              <w:widowControl/>
              <w:ind w:leftChars="400" w:left="1320" w:hangingChars="150" w:hanging="360"/>
              <w:rPr>
                <w:rFonts w:eastAsia="標楷體"/>
                <w:kern w:val="0"/>
              </w:rPr>
            </w:pPr>
            <w:r w:rsidRPr="000613A2">
              <w:rPr>
                <w:rFonts w:eastAsia="標楷體"/>
                <w:kern w:val="0"/>
              </w:rPr>
              <w:t>(1)</w:t>
            </w:r>
            <w:r w:rsidRPr="000613A2">
              <w:rPr>
                <w:rFonts w:eastAsia="標楷體"/>
                <w:kern w:val="0"/>
              </w:rPr>
              <w:t>未成年：與其法定代理人合計。</w:t>
            </w:r>
          </w:p>
          <w:p w:rsidR="00BF3928" w:rsidRPr="000613A2" w:rsidRDefault="00BF3928" w:rsidP="00BF3928">
            <w:pPr>
              <w:widowControl/>
              <w:ind w:leftChars="400" w:left="1320" w:hangingChars="150" w:hanging="360"/>
              <w:rPr>
                <w:rFonts w:eastAsia="標楷體"/>
                <w:kern w:val="0"/>
              </w:rPr>
            </w:pPr>
            <w:r w:rsidRPr="000613A2">
              <w:rPr>
                <w:rFonts w:eastAsia="標楷體"/>
                <w:kern w:val="0"/>
              </w:rPr>
              <w:t>(2)</w:t>
            </w:r>
            <w:r w:rsidRPr="000613A2">
              <w:rPr>
                <w:rFonts w:eastAsia="標楷體"/>
                <w:kern w:val="0"/>
              </w:rPr>
              <w:t>已成年：與其父母合計。</w:t>
            </w:r>
          </w:p>
          <w:p w:rsidR="00BF3928" w:rsidRPr="000613A2" w:rsidRDefault="00BF3928" w:rsidP="00BF3928">
            <w:pPr>
              <w:widowControl/>
              <w:ind w:leftChars="300" w:left="960" w:hangingChars="100" w:hanging="240"/>
              <w:rPr>
                <w:rFonts w:eastAsia="標楷體"/>
                <w:kern w:val="0"/>
              </w:rPr>
            </w:pPr>
            <w:r w:rsidRPr="000613A2">
              <w:rPr>
                <w:rFonts w:eastAsia="標楷體"/>
                <w:kern w:val="0"/>
              </w:rPr>
              <w:t>2.</w:t>
            </w:r>
            <w:r w:rsidRPr="000613A2">
              <w:rPr>
                <w:rFonts w:eastAsia="標楷體"/>
                <w:kern w:val="0"/>
              </w:rPr>
              <w:t>學生已婚者：與其配偶合計。</w:t>
            </w:r>
          </w:p>
          <w:p w:rsidR="00BF3928" w:rsidRPr="000613A2" w:rsidRDefault="00BF3928" w:rsidP="00BF3928">
            <w:pPr>
              <w:widowControl/>
              <w:ind w:leftChars="300" w:left="960" w:hangingChars="100" w:hanging="240"/>
              <w:rPr>
                <w:rFonts w:eastAsia="標楷體"/>
                <w:kern w:val="0"/>
              </w:rPr>
            </w:pPr>
            <w:r w:rsidRPr="000613A2">
              <w:rPr>
                <w:rFonts w:eastAsia="標楷體"/>
                <w:kern w:val="0"/>
              </w:rPr>
              <w:t>3.</w:t>
            </w:r>
            <w:r w:rsidRPr="000613A2">
              <w:rPr>
                <w:rFonts w:eastAsia="標楷體"/>
                <w:kern w:val="0"/>
              </w:rPr>
              <w:t>學生離婚或配偶死亡者：為其本人之所得總額。</w:t>
            </w:r>
          </w:p>
          <w:p w:rsidR="00BF3928" w:rsidRPr="000613A2" w:rsidRDefault="00BF3928" w:rsidP="00BF3928">
            <w:pPr>
              <w:widowControl/>
              <w:ind w:left="720" w:hangingChars="300" w:hanging="720"/>
              <w:rPr>
                <w:rFonts w:eastAsia="標楷體"/>
                <w:kern w:val="0"/>
              </w:rPr>
            </w:pPr>
            <w:r w:rsidRPr="000613A2">
              <w:rPr>
                <w:rFonts w:eastAsia="標楷體"/>
                <w:kern w:val="0"/>
              </w:rPr>
              <w:t>（二）具專職工作之研究生，不得申請。</w:t>
            </w:r>
          </w:p>
        </w:tc>
      </w:tr>
      <w:tr w:rsidR="00BF3928" w:rsidRPr="000613A2" w:rsidTr="00BF3928">
        <w:trPr>
          <w:jc w:val="center"/>
        </w:trPr>
        <w:tc>
          <w:tcPr>
            <w:tcW w:w="851" w:type="dxa"/>
            <w:hideMark/>
          </w:tcPr>
          <w:p w:rsidR="00BF3928" w:rsidRPr="000613A2"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ind w:left="480" w:hangingChars="200" w:hanging="480"/>
              <w:rPr>
                <w:rFonts w:eastAsia="標楷體"/>
                <w:kern w:val="0"/>
              </w:rPr>
            </w:pPr>
            <w:r w:rsidRPr="000613A2">
              <w:rPr>
                <w:rFonts w:eastAsia="標楷體"/>
                <w:kern w:val="0"/>
              </w:rPr>
              <w:t>申請程序：</w:t>
            </w:r>
          </w:p>
          <w:p w:rsidR="00BF3928" w:rsidRPr="000613A2" w:rsidRDefault="00BF3928" w:rsidP="00BF3928">
            <w:pPr>
              <w:rPr>
                <w:rFonts w:eastAsia="標楷體"/>
                <w:kern w:val="0"/>
              </w:rPr>
            </w:pPr>
            <w:r w:rsidRPr="000613A2">
              <w:rPr>
                <w:rFonts w:eastAsia="標楷體"/>
                <w:kern w:val="0"/>
              </w:rPr>
              <w:t>清寒優秀研究生助學金每學期申請一次，申請人填具申請書送各學院審查，各學院於公告期限內依規定名額造冊送學生事務處，陳請校長核准。</w:t>
            </w:r>
          </w:p>
        </w:tc>
      </w:tr>
      <w:tr w:rsidR="00BF3928" w:rsidRPr="000613A2" w:rsidTr="00BF3928">
        <w:trPr>
          <w:jc w:val="center"/>
        </w:trPr>
        <w:tc>
          <w:tcPr>
            <w:tcW w:w="851" w:type="dxa"/>
            <w:hideMark/>
          </w:tcPr>
          <w:p w:rsidR="00BF3928" w:rsidRPr="000613A2"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ind w:left="480" w:hangingChars="200" w:hanging="480"/>
              <w:rPr>
                <w:rFonts w:eastAsia="標楷體"/>
                <w:kern w:val="0"/>
              </w:rPr>
            </w:pPr>
            <w:r w:rsidRPr="000613A2">
              <w:rPr>
                <w:rFonts w:eastAsia="標楷體"/>
                <w:kern w:val="0"/>
              </w:rPr>
              <w:t>應繳資料：</w:t>
            </w:r>
          </w:p>
          <w:p w:rsidR="00BF3928" w:rsidRPr="000613A2" w:rsidRDefault="00BF3928" w:rsidP="00BF3928">
            <w:pPr>
              <w:ind w:left="720" w:hangingChars="300" w:hanging="720"/>
              <w:rPr>
                <w:rFonts w:eastAsia="標楷體"/>
                <w:kern w:val="0"/>
              </w:rPr>
            </w:pPr>
            <w:r w:rsidRPr="000613A2">
              <w:rPr>
                <w:rFonts w:eastAsia="標楷體"/>
                <w:kern w:val="0"/>
              </w:rPr>
              <w:t>（一）申請表（在學務處網站下載表格）。</w:t>
            </w:r>
          </w:p>
          <w:p w:rsidR="00BF3928" w:rsidRPr="000613A2" w:rsidRDefault="00BF3928" w:rsidP="00BF3928">
            <w:pPr>
              <w:ind w:left="720" w:hangingChars="300" w:hanging="720"/>
              <w:rPr>
                <w:rFonts w:eastAsia="標楷體"/>
                <w:kern w:val="0"/>
              </w:rPr>
            </w:pPr>
            <w:r w:rsidRPr="000613A2">
              <w:rPr>
                <w:rFonts w:eastAsia="標楷體"/>
                <w:kern w:val="0"/>
              </w:rPr>
              <w:t>（二）全戶戶籍謄本（含父、母、學生本人及配偶）。</w:t>
            </w:r>
          </w:p>
          <w:p w:rsidR="00BF3928" w:rsidRPr="000613A2" w:rsidRDefault="00BF3928" w:rsidP="00BF3928">
            <w:pPr>
              <w:ind w:left="720" w:hangingChars="300" w:hanging="720"/>
              <w:rPr>
                <w:rFonts w:eastAsia="標楷體"/>
                <w:kern w:val="0"/>
              </w:rPr>
            </w:pPr>
            <w:r w:rsidRPr="000613A2">
              <w:rPr>
                <w:rFonts w:eastAsia="標楷體"/>
                <w:kern w:val="0"/>
              </w:rPr>
              <w:t>（三）以國稅局開立前一年度綜合所得稅各類所得清單。</w:t>
            </w:r>
          </w:p>
        </w:tc>
      </w:tr>
      <w:tr w:rsidR="00BF3928" w:rsidRPr="000613A2" w:rsidTr="00BF3928">
        <w:trPr>
          <w:jc w:val="center"/>
        </w:trPr>
        <w:tc>
          <w:tcPr>
            <w:tcW w:w="851" w:type="dxa"/>
            <w:hideMark/>
          </w:tcPr>
          <w:p w:rsidR="00BF3928" w:rsidRPr="000613A2" w:rsidRDefault="00BF3928" w:rsidP="004B2087">
            <w:pPr>
              <w:pStyle w:val="ad"/>
              <w:numPr>
                <w:ilvl w:val="0"/>
                <w:numId w:val="19"/>
              </w:numPr>
              <w:ind w:leftChars="0"/>
              <w:rPr>
                <w:rFonts w:eastAsia="標楷體"/>
              </w:rPr>
            </w:pPr>
          </w:p>
        </w:tc>
        <w:tc>
          <w:tcPr>
            <w:tcW w:w="9014" w:type="dxa"/>
          </w:tcPr>
          <w:p w:rsidR="00BF3928" w:rsidRPr="000613A2" w:rsidRDefault="00BF3928" w:rsidP="00BF3928">
            <w:pPr>
              <w:ind w:left="480" w:hangingChars="200" w:hanging="480"/>
              <w:rPr>
                <w:rFonts w:eastAsia="標楷體"/>
                <w:kern w:val="0"/>
              </w:rPr>
            </w:pPr>
            <w:r w:rsidRPr="000613A2">
              <w:rPr>
                <w:rFonts w:eastAsia="標楷體"/>
                <w:kern w:val="0"/>
              </w:rPr>
              <w:t>發放</w:t>
            </w:r>
            <w:r w:rsidRPr="000613A2">
              <w:rPr>
                <w:rFonts w:eastAsia="標楷體"/>
                <w:kern w:val="0"/>
                <w:u w:val="single"/>
              </w:rPr>
              <w:t>金額</w:t>
            </w:r>
            <w:r w:rsidRPr="000613A2">
              <w:rPr>
                <w:rFonts w:eastAsia="標楷體"/>
                <w:kern w:val="0"/>
              </w:rPr>
              <w:t>：</w:t>
            </w:r>
          </w:p>
          <w:p w:rsidR="00BF3928" w:rsidRPr="000613A2" w:rsidRDefault="00BF3928" w:rsidP="00BF3928">
            <w:pPr>
              <w:widowControl/>
              <w:ind w:left="720" w:hangingChars="300" w:hanging="720"/>
              <w:rPr>
                <w:rFonts w:eastAsia="標楷體"/>
                <w:kern w:val="0"/>
              </w:rPr>
            </w:pPr>
            <w:r w:rsidRPr="000613A2">
              <w:rPr>
                <w:rFonts w:eastAsia="標楷體"/>
                <w:kern w:val="0"/>
                <w:u w:val="single"/>
              </w:rPr>
              <w:t>由本校獎助學金審查小組委員會議決定每學期發放金額</w:t>
            </w:r>
            <w:r w:rsidRPr="000613A2">
              <w:rPr>
                <w:rFonts w:eastAsia="標楷體"/>
                <w:kern w:val="0"/>
              </w:rPr>
              <w:t>。</w:t>
            </w:r>
          </w:p>
        </w:tc>
      </w:tr>
      <w:tr w:rsidR="00BF3928" w:rsidRPr="000613A2" w:rsidTr="00BF3928">
        <w:trPr>
          <w:jc w:val="center"/>
        </w:trPr>
        <w:tc>
          <w:tcPr>
            <w:tcW w:w="851" w:type="dxa"/>
            <w:hideMark/>
          </w:tcPr>
          <w:p w:rsidR="00BF3928" w:rsidRPr="000613A2"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ind w:left="480" w:hangingChars="200" w:hanging="480"/>
              <w:rPr>
                <w:rFonts w:eastAsia="標楷體"/>
                <w:kern w:val="0"/>
              </w:rPr>
            </w:pPr>
            <w:r w:rsidRPr="000613A2">
              <w:rPr>
                <w:rFonts w:eastAsia="標楷體"/>
                <w:kern w:val="0"/>
              </w:rPr>
              <w:t>發放名額：</w:t>
            </w:r>
          </w:p>
          <w:p w:rsidR="00BF3928" w:rsidRPr="000613A2" w:rsidRDefault="00BF3928" w:rsidP="00BF3928">
            <w:pPr>
              <w:widowControl/>
              <w:ind w:left="720" w:hangingChars="300" w:hanging="720"/>
              <w:rPr>
                <w:rFonts w:eastAsia="標楷體"/>
                <w:kern w:val="0"/>
              </w:rPr>
            </w:pPr>
            <w:r w:rsidRPr="000613A2">
              <w:rPr>
                <w:rFonts w:eastAsia="標楷體"/>
                <w:kern w:val="0"/>
              </w:rPr>
              <w:t>（一）醫學院</w:t>
            </w:r>
            <w:r w:rsidRPr="000613A2">
              <w:rPr>
                <w:rFonts w:eastAsia="標楷體"/>
                <w:kern w:val="0"/>
              </w:rPr>
              <w:t>15</w:t>
            </w:r>
            <w:r w:rsidRPr="000613A2">
              <w:rPr>
                <w:rFonts w:eastAsia="標楷體"/>
                <w:kern w:val="0"/>
              </w:rPr>
              <w:t>名、口腔醫學院</w:t>
            </w:r>
            <w:r w:rsidRPr="000613A2">
              <w:rPr>
                <w:rFonts w:eastAsia="標楷體"/>
                <w:kern w:val="0"/>
              </w:rPr>
              <w:t>3</w:t>
            </w:r>
            <w:r w:rsidRPr="000613A2">
              <w:rPr>
                <w:rFonts w:eastAsia="標楷體"/>
                <w:kern w:val="0"/>
              </w:rPr>
              <w:t>名、藥學院</w:t>
            </w:r>
            <w:r w:rsidRPr="000613A2">
              <w:rPr>
                <w:rFonts w:eastAsia="標楷體"/>
                <w:kern w:val="0"/>
              </w:rPr>
              <w:t>10</w:t>
            </w:r>
            <w:r w:rsidRPr="000613A2">
              <w:rPr>
                <w:rFonts w:eastAsia="標楷體"/>
                <w:kern w:val="0"/>
              </w:rPr>
              <w:t>名、護理學院</w:t>
            </w:r>
            <w:r w:rsidRPr="000613A2">
              <w:rPr>
                <w:rFonts w:eastAsia="標楷體"/>
                <w:kern w:val="0"/>
              </w:rPr>
              <w:t>4</w:t>
            </w:r>
            <w:r w:rsidRPr="000613A2">
              <w:rPr>
                <w:rFonts w:eastAsia="標楷體"/>
                <w:kern w:val="0"/>
              </w:rPr>
              <w:t>名、健康科學院</w:t>
            </w:r>
            <w:r w:rsidRPr="000613A2">
              <w:rPr>
                <w:rFonts w:eastAsia="標楷體"/>
                <w:kern w:val="0"/>
              </w:rPr>
              <w:t>8</w:t>
            </w:r>
            <w:r w:rsidRPr="000613A2">
              <w:rPr>
                <w:rFonts w:eastAsia="標楷體"/>
                <w:kern w:val="0"/>
              </w:rPr>
              <w:t>名、生命科學院</w:t>
            </w:r>
            <w:r w:rsidRPr="000613A2">
              <w:rPr>
                <w:rFonts w:eastAsia="標楷體"/>
                <w:kern w:val="0"/>
              </w:rPr>
              <w:t>5</w:t>
            </w:r>
            <w:r w:rsidRPr="000613A2">
              <w:rPr>
                <w:rFonts w:eastAsia="標楷體"/>
                <w:kern w:val="0"/>
              </w:rPr>
              <w:t>名、人文社會科學院</w:t>
            </w:r>
            <w:r w:rsidRPr="000613A2">
              <w:rPr>
                <w:rFonts w:eastAsia="標楷體"/>
                <w:kern w:val="0"/>
              </w:rPr>
              <w:t>5</w:t>
            </w:r>
            <w:r w:rsidRPr="000613A2">
              <w:rPr>
                <w:rFonts w:eastAsia="標楷體"/>
                <w:kern w:val="0"/>
              </w:rPr>
              <w:t>名，共計</w:t>
            </w:r>
            <w:r w:rsidRPr="000613A2">
              <w:rPr>
                <w:rFonts w:eastAsia="標楷體"/>
                <w:kern w:val="0"/>
              </w:rPr>
              <w:t>50</w:t>
            </w:r>
            <w:r w:rsidRPr="000613A2">
              <w:rPr>
                <w:rFonts w:eastAsia="標楷體"/>
                <w:kern w:val="0"/>
              </w:rPr>
              <w:t>名。</w:t>
            </w:r>
          </w:p>
          <w:p w:rsidR="00BF3928" w:rsidRPr="000613A2" w:rsidRDefault="00BF3928" w:rsidP="00BF3928">
            <w:pPr>
              <w:widowControl/>
              <w:ind w:left="720" w:hangingChars="300" w:hanging="720"/>
              <w:rPr>
                <w:rFonts w:eastAsia="標楷體"/>
                <w:kern w:val="0"/>
              </w:rPr>
            </w:pPr>
            <w:r w:rsidRPr="000613A2">
              <w:rPr>
                <w:rFonts w:eastAsia="標楷體"/>
                <w:kern w:val="0"/>
              </w:rPr>
              <w:t>（二）各學院申請人數過少產生空缺名額時，得由其他學院流用補足名額。</w:t>
            </w:r>
          </w:p>
          <w:p w:rsidR="00BF3928" w:rsidRPr="000613A2" w:rsidRDefault="00BF3928" w:rsidP="00BF3928">
            <w:pPr>
              <w:widowControl/>
              <w:ind w:left="720" w:hangingChars="300" w:hanging="720"/>
              <w:rPr>
                <w:rFonts w:eastAsia="標楷體"/>
                <w:kern w:val="0"/>
              </w:rPr>
            </w:pPr>
            <w:r w:rsidRPr="000613A2">
              <w:rPr>
                <w:rFonts w:eastAsia="標楷體"/>
                <w:kern w:val="0"/>
              </w:rPr>
              <w:lastRenderedPageBreak/>
              <w:t>（三）流用補足名額排序以第一款順序排定，依排序之學院流用，至補足流用名額為止。</w:t>
            </w:r>
          </w:p>
        </w:tc>
      </w:tr>
      <w:tr w:rsidR="00BF3928" w:rsidRPr="000613A2" w:rsidTr="00BF3928">
        <w:trPr>
          <w:jc w:val="center"/>
        </w:trPr>
        <w:tc>
          <w:tcPr>
            <w:tcW w:w="851" w:type="dxa"/>
            <w:hideMark/>
          </w:tcPr>
          <w:p w:rsidR="00BF3928" w:rsidRPr="000613A2"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ind w:left="480" w:hangingChars="200" w:hanging="480"/>
              <w:rPr>
                <w:rFonts w:eastAsia="標楷體"/>
                <w:kern w:val="0"/>
              </w:rPr>
            </w:pPr>
            <w:r w:rsidRPr="000613A2">
              <w:rPr>
                <w:rFonts w:eastAsia="標楷體"/>
                <w:kern w:val="0"/>
              </w:rPr>
              <w:t>研究生因違反校規受記過以上處分者，不得申請清寒優秀研究生助學金。</w:t>
            </w:r>
          </w:p>
          <w:p w:rsidR="00BF3928" w:rsidRPr="000613A2" w:rsidRDefault="00BF3928" w:rsidP="00BF3928">
            <w:pPr>
              <w:rPr>
                <w:rFonts w:eastAsia="標楷體"/>
                <w:kern w:val="0"/>
              </w:rPr>
            </w:pPr>
            <w:r w:rsidRPr="000613A2">
              <w:rPr>
                <w:rFonts w:eastAsia="標楷體"/>
                <w:kern w:val="0"/>
              </w:rPr>
              <w:t>研究生有下列情形之一者，取消其清寒優秀研究生助學金申請資格，並繳回逾領之助學金：</w:t>
            </w:r>
          </w:p>
          <w:p w:rsidR="00BF3928" w:rsidRPr="000613A2" w:rsidRDefault="00BF3928" w:rsidP="00BF3928">
            <w:pPr>
              <w:ind w:left="600" w:hangingChars="250" w:hanging="600"/>
              <w:rPr>
                <w:rFonts w:eastAsia="標楷體"/>
                <w:kern w:val="0"/>
              </w:rPr>
            </w:pPr>
            <w:r w:rsidRPr="000613A2">
              <w:rPr>
                <w:rFonts w:eastAsia="標楷體"/>
                <w:kern w:val="0"/>
              </w:rPr>
              <w:t>（一）在學期間休、退學者。</w:t>
            </w:r>
          </w:p>
          <w:p w:rsidR="00BF3928" w:rsidRPr="000613A2" w:rsidRDefault="00BF3928" w:rsidP="00BF3928">
            <w:pPr>
              <w:ind w:left="480" w:hangingChars="200" w:hanging="480"/>
              <w:rPr>
                <w:rFonts w:eastAsia="標楷體"/>
                <w:kern w:val="0"/>
              </w:rPr>
            </w:pPr>
            <w:r w:rsidRPr="000613A2">
              <w:rPr>
                <w:rFonts w:eastAsia="標楷體"/>
                <w:kern w:val="0"/>
              </w:rPr>
              <w:t>（二）申請時或申請後有全職薪工作之研究生。</w:t>
            </w:r>
          </w:p>
        </w:tc>
      </w:tr>
      <w:tr w:rsidR="00BF3928" w:rsidRPr="000613A2" w:rsidTr="00BF3928">
        <w:trPr>
          <w:jc w:val="center"/>
        </w:trPr>
        <w:tc>
          <w:tcPr>
            <w:tcW w:w="851" w:type="dxa"/>
            <w:hideMark/>
          </w:tcPr>
          <w:p w:rsidR="00BF3928" w:rsidRPr="0043238F" w:rsidRDefault="00BF3928" w:rsidP="004B2087">
            <w:pPr>
              <w:pStyle w:val="ad"/>
              <w:numPr>
                <w:ilvl w:val="0"/>
                <w:numId w:val="19"/>
              </w:numPr>
              <w:ind w:leftChars="0"/>
              <w:rPr>
                <w:rFonts w:eastAsia="標楷體"/>
              </w:rPr>
            </w:pPr>
          </w:p>
        </w:tc>
        <w:tc>
          <w:tcPr>
            <w:tcW w:w="9014" w:type="dxa"/>
            <w:hideMark/>
          </w:tcPr>
          <w:p w:rsidR="00BF3928" w:rsidRPr="000613A2" w:rsidRDefault="00BF3928" w:rsidP="00BF3928">
            <w:pPr>
              <w:ind w:left="480" w:hangingChars="200" w:hanging="480"/>
              <w:rPr>
                <w:rFonts w:eastAsia="標楷體"/>
              </w:rPr>
            </w:pPr>
            <w:r w:rsidRPr="000613A2">
              <w:rPr>
                <w:rFonts w:eastAsia="標楷體"/>
              </w:rPr>
              <w:t>本要點經學務會議通過後</w:t>
            </w:r>
            <w:r w:rsidRPr="000613A2">
              <w:rPr>
                <w:rFonts w:eastAsia="標楷體"/>
                <w:u w:val="single"/>
              </w:rPr>
              <w:t>，自公布日起</w:t>
            </w:r>
            <w:r w:rsidRPr="000613A2">
              <w:rPr>
                <w:rFonts w:eastAsia="標楷體"/>
              </w:rPr>
              <w:t>實施</w:t>
            </w:r>
            <w:r w:rsidRPr="000613A2">
              <w:rPr>
                <w:rFonts w:eastAsia="標楷體"/>
                <w:u w:val="single"/>
              </w:rPr>
              <w:t>，修正時亦同</w:t>
            </w:r>
            <w:r w:rsidRPr="000613A2">
              <w:rPr>
                <w:rFonts w:eastAsia="標楷體"/>
              </w:rPr>
              <w:t>。</w:t>
            </w:r>
          </w:p>
        </w:tc>
      </w:tr>
    </w:tbl>
    <w:p w:rsidR="006E554A" w:rsidRPr="00BF3928" w:rsidRDefault="006E554A" w:rsidP="006E554A">
      <w:pPr>
        <w:spacing w:line="240" w:lineRule="exact"/>
        <w:ind w:left="6" w:right="24" w:firstLineChars="6296" w:firstLine="11333"/>
        <w:rPr>
          <w:rFonts w:eastAsia="標楷體"/>
          <w:color w:val="000000" w:themeColor="text1"/>
          <w:kern w:val="0"/>
          <w:sz w:val="18"/>
        </w:rPr>
      </w:pPr>
    </w:p>
    <w:p w:rsidR="006E554A" w:rsidRPr="007141CC" w:rsidRDefault="006E554A" w:rsidP="006E554A">
      <w:pPr>
        <w:spacing w:after="180" w:line="40" w:lineRule="exact"/>
        <w:ind w:left="10" w:right="24" w:hanging="10"/>
        <w:rPr>
          <w:rFonts w:eastAsia="標楷體" w:hAnsi="標楷體"/>
          <w:b/>
          <w:color w:val="000000" w:themeColor="text1"/>
          <w:sz w:val="28"/>
          <w:szCs w:val="28"/>
        </w:rPr>
      </w:pPr>
    </w:p>
    <w:p w:rsidR="00A00B10" w:rsidRDefault="00BF3928" w:rsidP="00155242">
      <w:pPr>
        <w:tabs>
          <w:tab w:val="right" w:pos="14862"/>
        </w:tabs>
        <w:spacing w:line="480" w:lineRule="auto"/>
        <w:jc w:val="center"/>
        <w:rPr>
          <w:rFonts w:ascii="標楷體" w:eastAsia="標楷體" w:hAnsi="標楷體"/>
          <w:b/>
          <w:color w:val="000000" w:themeColor="text1"/>
          <w:sz w:val="32"/>
          <w:szCs w:val="32"/>
        </w:rPr>
      </w:pPr>
      <w:r>
        <w:rPr>
          <w:rFonts w:ascii="標楷體" w:eastAsia="標楷體" w:hAnsi="標楷體"/>
          <w:b/>
          <w:color w:val="000000" w:themeColor="text1"/>
          <w:sz w:val="32"/>
          <w:szCs w:val="32"/>
        </w:rPr>
        <w:br/>
      </w:r>
    </w:p>
    <w:p w:rsidR="00A00B10" w:rsidRDefault="00A00B10">
      <w:pPr>
        <w:widowControl/>
        <w:rPr>
          <w:rFonts w:ascii="標楷體" w:eastAsia="標楷體" w:hAnsi="標楷體"/>
          <w:b/>
          <w:color w:val="000000" w:themeColor="text1"/>
          <w:sz w:val="32"/>
          <w:szCs w:val="32"/>
        </w:rPr>
      </w:pPr>
      <w:r>
        <w:rPr>
          <w:rFonts w:ascii="標楷體" w:eastAsia="標楷體" w:hAnsi="標楷體"/>
          <w:b/>
          <w:color w:val="000000" w:themeColor="text1"/>
          <w:sz w:val="32"/>
          <w:szCs w:val="32"/>
        </w:rPr>
        <w:br w:type="page"/>
      </w:r>
    </w:p>
    <w:p w:rsidR="00A00B10" w:rsidRPr="0016668D" w:rsidRDefault="00A00B10" w:rsidP="00A00B10">
      <w:pPr>
        <w:jc w:val="center"/>
        <w:rPr>
          <w:rFonts w:ascii="標楷體" w:eastAsia="標楷體" w:hAnsi="標楷體"/>
          <w:b/>
          <w:sz w:val="32"/>
          <w:szCs w:val="32"/>
        </w:rPr>
      </w:pPr>
      <w:proofErr w:type="gramStart"/>
      <w:r w:rsidRPr="0016668D">
        <w:rPr>
          <w:rFonts w:ascii="標楷體" w:eastAsia="標楷體" w:hAnsi="標楷體" w:hint="eastAsia"/>
          <w:b/>
          <w:sz w:val="32"/>
          <w:szCs w:val="32"/>
        </w:rPr>
        <w:lastRenderedPageBreak/>
        <w:t>學年度第</w:t>
      </w:r>
      <w:proofErr w:type="gramEnd"/>
      <w:r w:rsidRPr="0016668D">
        <w:rPr>
          <w:rFonts w:ascii="標楷體" w:eastAsia="標楷體" w:hAnsi="標楷體" w:hint="eastAsia"/>
          <w:b/>
          <w:sz w:val="32"/>
          <w:szCs w:val="32"/>
        </w:rPr>
        <w:t xml:space="preserve">   學期清寒優秀研究生助學金申請表</w:t>
      </w:r>
    </w:p>
    <w:tbl>
      <w:tblPr>
        <w:tblW w:w="9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75"/>
        <w:gridCol w:w="567"/>
        <w:gridCol w:w="1985"/>
        <w:gridCol w:w="567"/>
        <w:gridCol w:w="992"/>
        <w:gridCol w:w="425"/>
        <w:gridCol w:w="1560"/>
        <w:gridCol w:w="444"/>
        <w:gridCol w:w="1616"/>
      </w:tblGrid>
      <w:tr w:rsidR="00A00B10" w:rsidRPr="0016668D" w:rsidTr="00CF2B60">
        <w:trPr>
          <w:cantSplit/>
          <w:trHeight w:val="957"/>
        </w:trPr>
        <w:tc>
          <w:tcPr>
            <w:tcW w:w="534" w:type="dxa"/>
            <w:tcBorders>
              <w:top w:val="single" w:sz="4" w:space="0" w:color="000000"/>
              <w:left w:val="single" w:sz="4" w:space="0" w:color="000000"/>
              <w:bottom w:val="single" w:sz="4" w:space="0" w:color="000000"/>
              <w:right w:val="single" w:sz="4" w:space="0" w:color="000000"/>
            </w:tcBorders>
            <w:textDirection w:val="tbRlV"/>
            <w:hideMark/>
          </w:tcPr>
          <w:p w:rsidR="00A00B10" w:rsidRPr="0016668D" w:rsidRDefault="00A00B10" w:rsidP="00CF2B60">
            <w:pPr>
              <w:ind w:left="113" w:right="113"/>
              <w:rPr>
                <w:rFonts w:ascii="標楷體" w:eastAsia="標楷體" w:hAnsi="標楷體"/>
                <w:szCs w:val="24"/>
              </w:rPr>
            </w:pPr>
            <w:proofErr w:type="gramStart"/>
            <w:r w:rsidRPr="0016668D">
              <w:rPr>
                <w:rFonts w:ascii="標楷體" w:eastAsia="標楷體" w:hAnsi="標楷體" w:hint="eastAsia"/>
                <w:szCs w:val="24"/>
              </w:rPr>
              <w:t>系所別</w:t>
            </w:r>
            <w:proofErr w:type="gramEnd"/>
          </w:p>
        </w:tc>
        <w:tc>
          <w:tcPr>
            <w:tcW w:w="1275" w:type="dxa"/>
            <w:tcBorders>
              <w:top w:val="single" w:sz="4" w:space="0" w:color="000000"/>
              <w:left w:val="single" w:sz="4" w:space="0" w:color="000000"/>
              <w:bottom w:val="single" w:sz="4" w:space="0" w:color="000000"/>
              <w:right w:val="single" w:sz="4" w:space="0" w:color="000000"/>
            </w:tcBorders>
          </w:tcPr>
          <w:p w:rsidR="00A00B10" w:rsidRPr="0016668D" w:rsidRDefault="00A00B10" w:rsidP="00CF2B60">
            <w:pPr>
              <w:rPr>
                <w:rFonts w:ascii="標楷體" w:eastAsia="標楷體" w:hAnsi="標楷體"/>
                <w:szCs w:val="24"/>
              </w:rPr>
            </w:pPr>
          </w:p>
        </w:tc>
        <w:tc>
          <w:tcPr>
            <w:tcW w:w="567" w:type="dxa"/>
            <w:tcBorders>
              <w:top w:val="single" w:sz="4" w:space="0" w:color="000000"/>
              <w:left w:val="single" w:sz="4" w:space="0" w:color="000000"/>
              <w:bottom w:val="single" w:sz="4" w:space="0" w:color="000000"/>
              <w:right w:val="single" w:sz="4" w:space="0" w:color="000000"/>
            </w:tcBorders>
            <w:textDirection w:val="tbRlV"/>
            <w:hideMark/>
          </w:tcPr>
          <w:p w:rsidR="00A00B10" w:rsidRPr="0016668D" w:rsidRDefault="00A00B10" w:rsidP="00CF2B60">
            <w:pPr>
              <w:ind w:left="113" w:right="113"/>
              <w:rPr>
                <w:rFonts w:ascii="標楷體" w:eastAsia="標楷體" w:hAnsi="標楷體"/>
                <w:szCs w:val="24"/>
              </w:rPr>
            </w:pPr>
            <w:proofErr w:type="gramStart"/>
            <w:r w:rsidRPr="0016668D">
              <w:rPr>
                <w:rFonts w:ascii="標楷體" w:eastAsia="標楷體" w:hAnsi="標楷體" w:hint="eastAsia"/>
                <w:szCs w:val="24"/>
              </w:rPr>
              <w:t>班年級</w:t>
            </w:r>
            <w:proofErr w:type="gramEnd"/>
          </w:p>
        </w:tc>
        <w:tc>
          <w:tcPr>
            <w:tcW w:w="1985" w:type="dxa"/>
            <w:tcBorders>
              <w:top w:val="single" w:sz="4" w:space="0" w:color="000000"/>
              <w:left w:val="single" w:sz="4" w:space="0" w:color="000000"/>
              <w:bottom w:val="single" w:sz="4" w:space="0" w:color="000000"/>
              <w:right w:val="single" w:sz="4" w:space="0" w:color="000000"/>
            </w:tcBorders>
          </w:tcPr>
          <w:p w:rsidR="00A00B10" w:rsidRPr="0016668D" w:rsidRDefault="00A00B10" w:rsidP="00CF2B60">
            <w:pPr>
              <w:rPr>
                <w:rFonts w:ascii="標楷體" w:eastAsia="標楷體" w:hAnsi="標楷體"/>
                <w:szCs w:val="24"/>
              </w:rPr>
            </w:pPr>
          </w:p>
        </w:tc>
        <w:tc>
          <w:tcPr>
            <w:tcW w:w="567" w:type="dxa"/>
            <w:tcBorders>
              <w:top w:val="single" w:sz="4" w:space="0" w:color="000000"/>
              <w:left w:val="single" w:sz="4" w:space="0" w:color="000000"/>
              <w:bottom w:val="single" w:sz="4" w:space="0" w:color="000000"/>
              <w:right w:val="single" w:sz="4" w:space="0" w:color="000000"/>
            </w:tcBorders>
            <w:textDirection w:val="tbRlV"/>
            <w:hideMark/>
          </w:tcPr>
          <w:p w:rsidR="00A00B10" w:rsidRPr="0016668D" w:rsidRDefault="00A00B10" w:rsidP="00CF2B60">
            <w:pPr>
              <w:ind w:left="113" w:right="113"/>
              <w:rPr>
                <w:rFonts w:ascii="標楷體" w:eastAsia="標楷體" w:hAnsi="標楷體"/>
                <w:szCs w:val="24"/>
              </w:rPr>
            </w:pPr>
            <w:r w:rsidRPr="0016668D">
              <w:rPr>
                <w:rFonts w:ascii="標楷體" w:eastAsia="標楷體" w:hAnsi="標楷體" w:hint="eastAsia"/>
                <w:szCs w:val="24"/>
              </w:rPr>
              <w:t>姓名</w:t>
            </w:r>
          </w:p>
        </w:tc>
        <w:tc>
          <w:tcPr>
            <w:tcW w:w="992" w:type="dxa"/>
            <w:tcBorders>
              <w:top w:val="single" w:sz="4" w:space="0" w:color="000000"/>
              <w:left w:val="single" w:sz="4" w:space="0" w:color="000000"/>
              <w:bottom w:val="single" w:sz="4" w:space="0" w:color="000000"/>
              <w:right w:val="single" w:sz="4" w:space="0" w:color="000000"/>
            </w:tcBorders>
          </w:tcPr>
          <w:p w:rsidR="00A00B10" w:rsidRPr="0016668D" w:rsidRDefault="00A00B10" w:rsidP="00CF2B60">
            <w:pPr>
              <w:rPr>
                <w:rFonts w:ascii="標楷體" w:eastAsia="標楷體" w:hAnsi="標楷體"/>
                <w:szCs w:val="24"/>
              </w:rPr>
            </w:pPr>
          </w:p>
        </w:tc>
        <w:tc>
          <w:tcPr>
            <w:tcW w:w="425" w:type="dxa"/>
            <w:tcBorders>
              <w:top w:val="single" w:sz="4" w:space="0" w:color="000000"/>
              <w:left w:val="single" w:sz="4" w:space="0" w:color="000000"/>
              <w:bottom w:val="single" w:sz="4" w:space="0" w:color="000000"/>
              <w:right w:val="single" w:sz="4" w:space="0" w:color="000000"/>
            </w:tcBorders>
            <w:textDirection w:val="tbRlV"/>
            <w:hideMark/>
          </w:tcPr>
          <w:p w:rsidR="00A00B10" w:rsidRPr="0016668D" w:rsidRDefault="00A00B10" w:rsidP="00CF2B60">
            <w:pPr>
              <w:ind w:left="113" w:right="113"/>
              <w:rPr>
                <w:rFonts w:ascii="標楷體" w:eastAsia="標楷體" w:hAnsi="標楷體"/>
                <w:szCs w:val="24"/>
              </w:rPr>
            </w:pPr>
            <w:r w:rsidRPr="0016668D">
              <w:rPr>
                <w:rFonts w:ascii="標楷體" w:eastAsia="標楷體" w:hAnsi="標楷體" w:hint="eastAsia"/>
                <w:szCs w:val="24"/>
              </w:rPr>
              <w:t>學號</w:t>
            </w:r>
          </w:p>
        </w:tc>
        <w:tc>
          <w:tcPr>
            <w:tcW w:w="1560" w:type="dxa"/>
            <w:tcBorders>
              <w:top w:val="single" w:sz="4" w:space="0" w:color="000000"/>
              <w:left w:val="single" w:sz="4" w:space="0" w:color="000000"/>
              <w:bottom w:val="single" w:sz="4" w:space="0" w:color="000000"/>
              <w:right w:val="single" w:sz="4" w:space="0" w:color="000000"/>
            </w:tcBorders>
          </w:tcPr>
          <w:p w:rsidR="00A00B10" w:rsidRPr="0016668D" w:rsidRDefault="00A00B10" w:rsidP="00CF2B60">
            <w:pPr>
              <w:rPr>
                <w:rFonts w:ascii="標楷體" w:eastAsia="標楷體" w:hAnsi="標楷體"/>
                <w:szCs w:val="24"/>
              </w:rPr>
            </w:pPr>
          </w:p>
        </w:tc>
        <w:tc>
          <w:tcPr>
            <w:tcW w:w="444" w:type="dxa"/>
            <w:tcBorders>
              <w:top w:val="single" w:sz="4" w:space="0" w:color="000000"/>
              <w:left w:val="single" w:sz="4" w:space="0" w:color="000000"/>
              <w:bottom w:val="single" w:sz="4" w:space="0" w:color="000000"/>
              <w:right w:val="single" w:sz="4" w:space="0" w:color="000000"/>
            </w:tcBorders>
            <w:textDirection w:val="tbRlV"/>
            <w:hideMark/>
          </w:tcPr>
          <w:p w:rsidR="00A00B10" w:rsidRPr="0016668D" w:rsidRDefault="00A00B10" w:rsidP="00CF2B60">
            <w:pPr>
              <w:ind w:left="113" w:right="113"/>
              <w:rPr>
                <w:rFonts w:ascii="標楷體" w:eastAsia="標楷體" w:hAnsi="標楷體"/>
                <w:szCs w:val="24"/>
              </w:rPr>
            </w:pPr>
            <w:r w:rsidRPr="0016668D">
              <w:rPr>
                <w:rFonts w:ascii="標楷體" w:eastAsia="標楷體" w:hAnsi="標楷體" w:hint="eastAsia"/>
                <w:szCs w:val="24"/>
              </w:rPr>
              <w:t>電話</w:t>
            </w:r>
          </w:p>
        </w:tc>
        <w:tc>
          <w:tcPr>
            <w:tcW w:w="1616" w:type="dxa"/>
            <w:tcBorders>
              <w:top w:val="single" w:sz="4" w:space="0" w:color="000000"/>
              <w:left w:val="single" w:sz="4" w:space="0" w:color="000000"/>
              <w:bottom w:val="single" w:sz="4" w:space="0" w:color="000000"/>
              <w:right w:val="single" w:sz="4" w:space="0" w:color="000000"/>
            </w:tcBorders>
          </w:tcPr>
          <w:p w:rsidR="00A00B10" w:rsidRPr="0016668D" w:rsidRDefault="00A00B10" w:rsidP="00CF2B60">
            <w:pPr>
              <w:rPr>
                <w:rFonts w:ascii="標楷體" w:eastAsia="標楷體" w:hAnsi="標楷體"/>
                <w:szCs w:val="24"/>
              </w:rPr>
            </w:pPr>
          </w:p>
        </w:tc>
      </w:tr>
      <w:tr w:rsidR="00A00B10" w:rsidRPr="0016668D" w:rsidTr="00CF2B60">
        <w:trPr>
          <w:cantSplit/>
          <w:trHeight w:val="1268"/>
        </w:trPr>
        <w:tc>
          <w:tcPr>
            <w:tcW w:w="534" w:type="dxa"/>
            <w:tcBorders>
              <w:top w:val="single" w:sz="4" w:space="0" w:color="000000"/>
              <w:left w:val="single" w:sz="4" w:space="0" w:color="000000"/>
              <w:bottom w:val="single" w:sz="4" w:space="0" w:color="000000"/>
              <w:right w:val="single" w:sz="4" w:space="0" w:color="000000"/>
            </w:tcBorders>
            <w:textDirection w:val="tbRlV"/>
            <w:hideMark/>
          </w:tcPr>
          <w:p w:rsidR="00A00B10" w:rsidRPr="0016668D" w:rsidRDefault="00A00B10" w:rsidP="00CF2B60">
            <w:pPr>
              <w:ind w:left="113" w:right="113"/>
              <w:jc w:val="center"/>
              <w:rPr>
                <w:rFonts w:ascii="標楷體" w:eastAsia="標楷體" w:hAnsi="標楷體"/>
                <w:szCs w:val="24"/>
              </w:rPr>
            </w:pPr>
            <w:r w:rsidRPr="0016668D">
              <w:rPr>
                <w:rFonts w:ascii="標楷體" w:eastAsia="標楷體" w:hAnsi="標楷體" w:hint="eastAsia"/>
                <w:szCs w:val="24"/>
              </w:rPr>
              <w:t>注意事項</w:t>
            </w:r>
          </w:p>
        </w:tc>
        <w:tc>
          <w:tcPr>
            <w:tcW w:w="9431" w:type="dxa"/>
            <w:gridSpan w:val="9"/>
            <w:tcBorders>
              <w:top w:val="single" w:sz="4" w:space="0" w:color="000000"/>
              <w:left w:val="single" w:sz="4" w:space="0" w:color="000000"/>
              <w:bottom w:val="single" w:sz="4" w:space="0" w:color="000000"/>
              <w:right w:val="single" w:sz="4" w:space="0" w:color="000000"/>
            </w:tcBorders>
          </w:tcPr>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清寒優秀研究生助學金申請相關規定如下：</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1.博士班一、二、三年級碩士班一、二年級研究生，且家庭年所得低於新台幣95萬元。</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 xml:space="preserve">    家庭年所得計算方式：</w:t>
            </w:r>
          </w:p>
          <w:p w:rsidR="00A00B10" w:rsidRPr="0016668D" w:rsidRDefault="00A00B10" w:rsidP="00CF2B60">
            <w:pPr>
              <w:ind w:left="720"/>
              <w:rPr>
                <w:rFonts w:ascii="標楷體" w:eastAsia="標楷體" w:hAnsi="標楷體"/>
                <w:szCs w:val="24"/>
              </w:rPr>
            </w:pPr>
            <w:r w:rsidRPr="0016668D">
              <w:rPr>
                <w:rFonts w:ascii="標楷體" w:eastAsia="標楷體" w:hAnsi="標楷體" w:hint="eastAsia"/>
                <w:szCs w:val="24"/>
              </w:rPr>
              <w:t xml:space="preserve"> (a).學生未婚者:(1)未成年:與其法定代理人合計。</w:t>
            </w:r>
          </w:p>
          <w:p w:rsidR="00A00B10" w:rsidRPr="0016668D" w:rsidRDefault="00A00B10" w:rsidP="00CF2B60">
            <w:pPr>
              <w:ind w:firstLineChars="300" w:firstLine="720"/>
              <w:rPr>
                <w:rFonts w:ascii="標楷體" w:eastAsia="標楷體" w:hAnsi="標楷體"/>
                <w:szCs w:val="24"/>
              </w:rPr>
            </w:pPr>
            <w:r w:rsidRPr="0016668D">
              <w:rPr>
                <w:rFonts w:ascii="標楷體" w:eastAsia="標楷體" w:hAnsi="標楷體" w:hint="eastAsia"/>
                <w:szCs w:val="24"/>
              </w:rPr>
              <w:t xml:space="preserve">                (2)已成年:與其父母合計。</w:t>
            </w:r>
          </w:p>
          <w:p w:rsidR="00A00B10" w:rsidRPr="0016668D" w:rsidRDefault="00A00B10" w:rsidP="00CF2B60">
            <w:pPr>
              <w:ind w:firstLineChars="250" w:firstLine="600"/>
              <w:rPr>
                <w:rFonts w:ascii="標楷體" w:eastAsia="標楷體" w:hAnsi="標楷體"/>
                <w:szCs w:val="24"/>
              </w:rPr>
            </w:pPr>
            <w:r w:rsidRPr="0016668D">
              <w:rPr>
                <w:rFonts w:ascii="標楷體" w:eastAsia="標楷體" w:hAnsi="標楷體" w:hint="eastAsia"/>
                <w:szCs w:val="24"/>
              </w:rPr>
              <w:t xml:space="preserve">  (b).學生已婚者:與其配偶合計。</w:t>
            </w:r>
          </w:p>
          <w:p w:rsidR="00A00B10" w:rsidRPr="0016668D" w:rsidRDefault="00A00B10" w:rsidP="00CF2B60">
            <w:pPr>
              <w:ind w:firstLineChars="300" w:firstLine="720"/>
              <w:rPr>
                <w:rFonts w:ascii="標楷體" w:eastAsia="標楷體" w:hAnsi="標楷體"/>
                <w:szCs w:val="24"/>
              </w:rPr>
            </w:pPr>
            <w:r w:rsidRPr="0016668D">
              <w:rPr>
                <w:rFonts w:ascii="標楷體" w:eastAsia="標楷體" w:hAnsi="標楷體" w:hint="eastAsia"/>
                <w:szCs w:val="24"/>
              </w:rPr>
              <w:t xml:space="preserve"> (c).學生離婚或配偶死亡者:為其本人之所得總額。</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2.具專職工作之研究生，不得申請。</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3.研究生因違反校規受記過以上處分者，不得申請清寒優秀研究生助學金。</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 xml:space="preserve">    研究生有下列情形之</w:t>
            </w:r>
            <w:proofErr w:type="gramStart"/>
            <w:r w:rsidRPr="0016668D">
              <w:rPr>
                <w:rFonts w:ascii="標楷體" w:eastAsia="標楷體" w:hAnsi="標楷體" w:hint="eastAsia"/>
                <w:szCs w:val="24"/>
              </w:rPr>
              <w:t>一</w:t>
            </w:r>
            <w:proofErr w:type="gramEnd"/>
            <w:r w:rsidRPr="0016668D">
              <w:rPr>
                <w:rFonts w:ascii="標楷體" w:eastAsia="標楷體" w:hAnsi="標楷體" w:hint="eastAsia"/>
                <w:szCs w:val="24"/>
              </w:rPr>
              <w:t>者，取消其清寒優秀研究生助學金申請資格，</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 xml:space="preserve">    並繳</w:t>
            </w:r>
            <w:proofErr w:type="gramStart"/>
            <w:r w:rsidRPr="0016668D">
              <w:rPr>
                <w:rFonts w:ascii="標楷體" w:eastAsia="標楷體" w:hAnsi="標楷體" w:hint="eastAsia"/>
                <w:szCs w:val="24"/>
              </w:rPr>
              <w:t>回逾領</w:t>
            </w:r>
            <w:proofErr w:type="gramEnd"/>
            <w:r w:rsidRPr="0016668D">
              <w:rPr>
                <w:rFonts w:ascii="標楷體" w:eastAsia="標楷體" w:hAnsi="標楷體" w:hint="eastAsia"/>
                <w:szCs w:val="24"/>
              </w:rPr>
              <w:t>之助學金：</w:t>
            </w:r>
          </w:p>
          <w:p w:rsidR="00A00B10" w:rsidRPr="0016668D" w:rsidRDefault="00A00B10" w:rsidP="00CF2B60">
            <w:pPr>
              <w:ind w:firstLineChars="200" w:firstLine="480"/>
              <w:rPr>
                <w:rFonts w:ascii="標楷體" w:eastAsia="標楷體" w:hAnsi="標楷體"/>
                <w:szCs w:val="24"/>
              </w:rPr>
            </w:pPr>
            <w:r w:rsidRPr="0016668D">
              <w:rPr>
                <w:rFonts w:ascii="標楷體" w:eastAsia="標楷體" w:hAnsi="標楷體" w:hint="eastAsia"/>
                <w:szCs w:val="24"/>
              </w:rPr>
              <w:t>(a)在學</w:t>
            </w:r>
            <w:proofErr w:type="gramStart"/>
            <w:r w:rsidRPr="0016668D">
              <w:rPr>
                <w:rFonts w:ascii="標楷體" w:eastAsia="標楷體" w:hAnsi="標楷體" w:hint="eastAsia"/>
                <w:szCs w:val="24"/>
              </w:rPr>
              <w:t>期間休</w:t>
            </w:r>
            <w:proofErr w:type="gramEnd"/>
            <w:r w:rsidRPr="0016668D">
              <w:rPr>
                <w:rFonts w:ascii="標楷體" w:eastAsia="標楷體" w:hAnsi="標楷體" w:hint="eastAsia"/>
                <w:szCs w:val="24"/>
              </w:rPr>
              <w:t>、退學者。(b)申請時或申請後有</w:t>
            </w:r>
            <w:proofErr w:type="gramStart"/>
            <w:r w:rsidRPr="0016668D">
              <w:rPr>
                <w:rFonts w:ascii="標楷體" w:eastAsia="標楷體" w:hAnsi="標楷體" w:hint="eastAsia"/>
                <w:szCs w:val="24"/>
              </w:rPr>
              <w:t>全職薪工作</w:t>
            </w:r>
            <w:proofErr w:type="gramEnd"/>
            <w:r w:rsidRPr="0016668D">
              <w:rPr>
                <w:rFonts w:ascii="標楷體" w:eastAsia="標楷體" w:hAnsi="標楷體" w:hint="eastAsia"/>
                <w:szCs w:val="24"/>
              </w:rPr>
              <w:t>之研究生。</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本人對以上（1）-（3）項申請資格相關規定皆已充分瞭解，同意依所列事項辦理。</w:t>
            </w:r>
          </w:p>
          <w:p w:rsidR="00A00B10" w:rsidRPr="0016668D" w:rsidRDefault="00A00B10" w:rsidP="00CF2B60">
            <w:pPr>
              <w:rPr>
                <w:rFonts w:ascii="標楷體" w:eastAsia="標楷體" w:hAnsi="標楷體"/>
                <w:szCs w:val="24"/>
              </w:rPr>
            </w:pPr>
          </w:p>
          <w:p w:rsidR="00A00B10" w:rsidRPr="0016668D" w:rsidRDefault="00A00B10" w:rsidP="00CF2B60">
            <w:pPr>
              <w:rPr>
                <w:rFonts w:ascii="標楷體" w:eastAsia="標楷體" w:hAnsi="標楷體"/>
                <w:szCs w:val="24"/>
              </w:rPr>
            </w:pP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 xml:space="preserve">申請人本人簽名：                   (中華民國     年      月      日)   </w:t>
            </w:r>
          </w:p>
          <w:p w:rsidR="00A00B10" w:rsidRPr="0016668D" w:rsidRDefault="00A00B10" w:rsidP="00CF2B60">
            <w:pPr>
              <w:rPr>
                <w:rFonts w:ascii="標楷體" w:eastAsia="標楷體" w:hAnsi="標楷體"/>
                <w:szCs w:val="24"/>
              </w:rPr>
            </w:pPr>
          </w:p>
        </w:tc>
      </w:tr>
      <w:tr w:rsidR="00A00B10" w:rsidRPr="0016668D" w:rsidTr="00CF2B60">
        <w:trPr>
          <w:trHeight w:val="1399"/>
        </w:trPr>
        <w:tc>
          <w:tcPr>
            <w:tcW w:w="534" w:type="dxa"/>
            <w:tcBorders>
              <w:top w:val="single" w:sz="4" w:space="0" w:color="000000"/>
              <w:left w:val="single" w:sz="4" w:space="0" w:color="000000"/>
              <w:bottom w:val="single" w:sz="4" w:space="0" w:color="000000"/>
              <w:right w:val="single" w:sz="4" w:space="0" w:color="000000"/>
            </w:tcBorders>
            <w:hideMark/>
          </w:tcPr>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繳交資料</w:t>
            </w:r>
          </w:p>
        </w:tc>
        <w:tc>
          <w:tcPr>
            <w:tcW w:w="9431" w:type="dxa"/>
            <w:gridSpan w:val="9"/>
            <w:tcBorders>
              <w:top w:val="single" w:sz="4" w:space="0" w:color="000000"/>
              <w:left w:val="single" w:sz="4" w:space="0" w:color="000000"/>
              <w:bottom w:val="single" w:sz="4" w:space="0" w:color="000000"/>
              <w:right w:val="single" w:sz="4" w:space="0" w:color="000000"/>
            </w:tcBorders>
            <w:hideMark/>
          </w:tcPr>
          <w:p w:rsidR="00A00B10" w:rsidRPr="0016668D" w:rsidRDefault="00A00B10" w:rsidP="004B2087">
            <w:pPr>
              <w:numPr>
                <w:ilvl w:val="0"/>
                <w:numId w:val="67"/>
              </w:numPr>
              <w:rPr>
                <w:rFonts w:ascii="標楷體" w:eastAsia="標楷體" w:hAnsi="標楷體"/>
                <w:szCs w:val="24"/>
              </w:rPr>
            </w:pPr>
            <w:r w:rsidRPr="0016668D">
              <w:rPr>
                <w:rFonts w:ascii="標楷體" w:eastAsia="標楷體" w:hAnsi="標楷體" w:hint="eastAsia"/>
                <w:szCs w:val="24"/>
              </w:rPr>
              <w:t>申請表(學</w:t>
            </w:r>
            <w:proofErr w:type="gramStart"/>
            <w:r w:rsidRPr="0016668D">
              <w:rPr>
                <w:rFonts w:ascii="標楷體" w:eastAsia="標楷體" w:hAnsi="標楷體" w:hint="eastAsia"/>
                <w:szCs w:val="24"/>
              </w:rPr>
              <w:t>務</w:t>
            </w:r>
            <w:proofErr w:type="gramEnd"/>
            <w:r w:rsidRPr="0016668D">
              <w:rPr>
                <w:rFonts w:ascii="標楷體" w:eastAsia="標楷體" w:hAnsi="標楷體" w:hint="eastAsia"/>
                <w:szCs w:val="24"/>
              </w:rPr>
              <w:t>處網站下載表格)。</w:t>
            </w:r>
          </w:p>
          <w:p w:rsidR="00A00B10" w:rsidRPr="0016668D" w:rsidRDefault="00A00B10" w:rsidP="004B2087">
            <w:pPr>
              <w:numPr>
                <w:ilvl w:val="0"/>
                <w:numId w:val="67"/>
              </w:numPr>
              <w:rPr>
                <w:rFonts w:ascii="標楷體" w:eastAsia="標楷體" w:hAnsi="標楷體"/>
                <w:szCs w:val="24"/>
              </w:rPr>
            </w:pPr>
            <w:r w:rsidRPr="0016668D">
              <w:rPr>
                <w:rFonts w:ascii="標楷體" w:eastAsia="標楷體" w:hAnsi="標楷體" w:hint="eastAsia"/>
                <w:szCs w:val="24"/>
              </w:rPr>
              <w:t>全戶戶籍謄本正本。(</w:t>
            </w:r>
            <w:proofErr w:type="gramStart"/>
            <w:r w:rsidRPr="0016668D">
              <w:rPr>
                <w:rFonts w:ascii="標楷體" w:eastAsia="標楷體" w:hAnsi="標楷體" w:hint="eastAsia"/>
                <w:szCs w:val="24"/>
              </w:rPr>
              <w:t>含父</w:t>
            </w:r>
            <w:proofErr w:type="gramEnd"/>
            <w:r w:rsidRPr="0016668D">
              <w:rPr>
                <w:rFonts w:ascii="標楷體" w:eastAsia="標楷體" w:hAnsi="標楷體" w:hint="eastAsia"/>
                <w:szCs w:val="24"/>
              </w:rPr>
              <w:t>、母、本人、配偶)</w:t>
            </w:r>
          </w:p>
          <w:p w:rsidR="00A00B10" w:rsidRPr="0016668D" w:rsidRDefault="00A00B10" w:rsidP="004B2087">
            <w:pPr>
              <w:numPr>
                <w:ilvl w:val="0"/>
                <w:numId w:val="67"/>
              </w:numPr>
              <w:rPr>
                <w:rFonts w:ascii="標楷體" w:eastAsia="標楷體" w:hAnsi="標楷體"/>
                <w:szCs w:val="24"/>
              </w:rPr>
            </w:pPr>
            <w:r w:rsidRPr="0016668D">
              <w:rPr>
                <w:rFonts w:ascii="標楷體" w:eastAsia="標楷體" w:hAnsi="標楷體" w:hint="eastAsia"/>
                <w:szCs w:val="24"/>
              </w:rPr>
              <w:t>以國稅局開立前一年度綜合所得稅各類所得清單。</w:t>
            </w:r>
          </w:p>
        </w:tc>
      </w:tr>
      <w:tr w:rsidR="00A00B10" w:rsidRPr="0016668D" w:rsidTr="00CF2B60">
        <w:trPr>
          <w:trHeight w:val="2042"/>
        </w:trPr>
        <w:tc>
          <w:tcPr>
            <w:tcW w:w="534" w:type="dxa"/>
            <w:tcBorders>
              <w:top w:val="single" w:sz="4" w:space="0" w:color="000000"/>
              <w:left w:val="single" w:sz="4" w:space="0" w:color="000000"/>
              <w:bottom w:val="single" w:sz="4" w:space="0" w:color="000000"/>
              <w:right w:val="single" w:sz="4" w:space="0" w:color="000000"/>
            </w:tcBorders>
            <w:hideMark/>
          </w:tcPr>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個</w:t>
            </w: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資</w:t>
            </w:r>
          </w:p>
          <w:p w:rsidR="00A00B10" w:rsidRPr="0016668D" w:rsidRDefault="00A00B10" w:rsidP="00CF2B60">
            <w:pPr>
              <w:rPr>
                <w:rFonts w:ascii="標楷體" w:eastAsia="標楷體" w:hAnsi="標楷體"/>
                <w:szCs w:val="24"/>
              </w:rPr>
            </w:pPr>
            <w:proofErr w:type="gramStart"/>
            <w:r w:rsidRPr="0016668D">
              <w:rPr>
                <w:rFonts w:ascii="標楷體" w:eastAsia="標楷體" w:hAnsi="標楷體" w:hint="eastAsia"/>
                <w:szCs w:val="24"/>
              </w:rPr>
              <w:t>蒐</w:t>
            </w:r>
            <w:proofErr w:type="gramEnd"/>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集同意</w:t>
            </w:r>
          </w:p>
        </w:tc>
        <w:tc>
          <w:tcPr>
            <w:tcW w:w="9431" w:type="dxa"/>
            <w:gridSpan w:val="9"/>
            <w:tcBorders>
              <w:top w:val="single" w:sz="4" w:space="0" w:color="000000"/>
              <w:left w:val="single" w:sz="4" w:space="0" w:color="000000"/>
              <w:bottom w:val="single" w:sz="4" w:space="0" w:color="000000"/>
              <w:right w:val="single" w:sz="4" w:space="0" w:color="000000"/>
            </w:tcBorders>
          </w:tcPr>
          <w:p w:rsidR="00A00B10" w:rsidRPr="0016668D" w:rsidRDefault="00A00B10" w:rsidP="00CF2B60">
            <w:pPr>
              <w:spacing w:line="0" w:lineRule="atLeast"/>
              <w:rPr>
                <w:rFonts w:ascii="標楷體" w:eastAsia="標楷體" w:hAnsi="標楷體"/>
                <w:szCs w:val="24"/>
              </w:rPr>
            </w:pPr>
            <w:r w:rsidRPr="0016668D">
              <w:rPr>
                <w:rFonts w:ascii="標楷體" w:eastAsia="標楷體" w:hAnsi="標楷體" w:hint="eastAsia"/>
                <w:szCs w:val="24"/>
              </w:rPr>
              <w:t>□本人同意於此申請相關文件中所提供的個人資訊及相關文件，作為本校(高雄醫學大學)依本校清寒優秀研究生助學金要點作業所需，得依個人資料保護法相關規定為必要之蒐集、處理及利用。</w:t>
            </w:r>
          </w:p>
          <w:p w:rsidR="00A00B10" w:rsidRPr="0016668D" w:rsidRDefault="00A00B10" w:rsidP="00CF2B60">
            <w:pPr>
              <w:rPr>
                <w:rFonts w:ascii="標楷體" w:eastAsia="標楷體" w:hAnsi="標楷體"/>
                <w:szCs w:val="24"/>
              </w:rPr>
            </w:pPr>
          </w:p>
          <w:p w:rsidR="00A00B10" w:rsidRPr="0016668D" w:rsidRDefault="00A00B10" w:rsidP="00CF2B60">
            <w:pPr>
              <w:rPr>
                <w:rFonts w:ascii="標楷體" w:eastAsia="標楷體" w:hAnsi="標楷體"/>
                <w:szCs w:val="24"/>
              </w:rPr>
            </w:pPr>
            <w:r w:rsidRPr="0016668D">
              <w:rPr>
                <w:rFonts w:ascii="標楷體" w:eastAsia="標楷體" w:hAnsi="標楷體" w:hint="eastAsia"/>
                <w:szCs w:val="24"/>
              </w:rPr>
              <w:t xml:space="preserve">申請人本人簽名：                   (中華民國     年      月      日)  </w:t>
            </w:r>
          </w:p>
        </w:tc>
      </w:tr>
    </w:tbl>
    <w:p w:rsidR="00A00B10" w:rsidRPr="0016668D" w:rsidRDefault="00A00B10" w:rsidP="00A00B10">
      <w:pPr>
        <w:rPr>
          <w:rFonts w:ascii="標楷體" w:eastAsia="標楷體" w:hAnsi="標楷體"/>
          <w:sz w:val="28"/>
          <w:szCs w:val="28"/>
        </w:rPr>
      </w:pPr>
      <w:r w:rsidRPr="0016668D">
        <w:rPr>
          <w:rFonts w:ascii="標楷體" w:eastAsia="標楷體" w:hAnsi="標楷體" w:hint="eastAsia"/>
          <w:sz w:val="28"/>
          <w:szCs w:val="28"/>
        </w:rPr>
        <w:t>研究生(蓋章</w:t>
      </w:r>
      <w:r w:rsidRPr="0016668D">
        <w:rPr>
          <w:rFonts w:ascii="標楷體" w:eastAsia="標楷體" w:hAnsi="標楷體"/>
          <w:sz w:val="28"/>
          <w:szCs w:val="28"/>
        </w:rPr>
        <w:t>)</w:t>
      </w:r>
      <w:r w:rsidRPr="0016668D">
        <w:rPr>
          <w:rFonts w:ascii="標楷體" w:eastAsia="標楷體" w:hAnsi="標楷體" w:hint="eastAsia"/>
          <w:sz w:val="28"/>
          <w:szCs w:val="28"/>
        </w:rPr>
        <w:t>:        指導教授(蓋章):          系主任/所長(蓋章):</w:t>
      </w:r>
    </w:p>
    <w:p w:rsidR="00A00B10" w:rsidRPr="0016668D" w:rsidRDefault="00A00B10" w:rsidP="00A00B10"/>
    <w:p w:rsidR="00A00B10" w:rsidRPr="0016668D" w:rsidRDefault="00A00B10" w:rsidP="00A00B10">
      <w:pPr>
        <w:widowControl/>
        <w:rPr>
          <w:rFonts w:ascii="標楷體" w:eastAsia="標楷體" w:hAnsi="標楷體"/>
          <w:b/>
          <w:color w:val="000000" w:themeColor="text1"/>
          <w:sz w:val="32"/>
          <w:szCs w:val="32"/>
        </w:rPr>
      </w:pPr>
      <w:r w:rsidRPr="0016668D">
        <w:rPr>
          <w:rFonts w:ascii="標楷體" w:eastAsia="標楷體" w:hAnsi="標楷體"/>
          <w:b/>
          <w:color w:val="000000" w:themeColor="text1"/>
          <w:sz w:val="32"/>
          <w:szCs w:val="32"/>
        </w:rPr>
        <w:br w:type="page"/>
      </w:r>
    </w:p>
    <w:p w:rsidR="00A00B10" w:rsidRPr="0016668D" w:rsidRDefault="00A00B10" w:rsidP="00A00B10">
      <w:pPr>
        <w:tabs>
          <w:tab w:val="left" w:pos="7560"/>
        </w:tabs>
        <w:snapToGrid w:val="0"/>
        <w:jc w:val="center"/>
        <w:rPr>
          <w:rFonts w:ascii="標楷體" w:eastAsia="標楷體" w:hAnsi="標楷體"/>
          <w:b/>
          <w:bCs/>
          <w:kern w:val="0"/>
          <w:sz w:val="32"/>
          <w:szCs w:val="32"/>
        </w:rPr>
      </w:pPr>
      <w:r w:rsidRPr="0016668D">
        <w:rPr>
          <w:rFonts w:ascii="標楷體" w:eastAsia="標楷體" w:hAnsi="標楷體" w:hint="eastAsia"/>
          <w:b/>
          <w:bCs/>
          <w:kern w:val="0"/>
          <w:sz w:val="32"/>
          <w:szCs w:val="32"/>
        </w:rPr>
        <w:lastRenderedPageBreak/>
        <w:t>高雄醫學大學【清寒優秀研究生助學金】導師訪談表</w:t>
      </w:r>
    </w:p>
    <w:p w:rsidR="00A00B10" w:rsidRPr="0016668D" w:rsidRDefault="00A00B10" w:rsidP="00A00B10">
      <w:pPr>
        <w:tabs>
          <w:tab w:val="center" w:pos="4153"/>
          <w:tab w:val="right" w:pos="8306"/>
        </w:tabs>
        <w:snapToGrid w:val="0"/>
        <w:ind w:right="48" w:firstLineChars="3600" w:firstLine="7200"/>
        <w:jc w:val="right"/>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9"/>
        <w:gridCol w:w="425"/>
        <w:gridCol w:w="1418"/>
        <w:gridCol w:w="1417"/>
        <w:gridCol w:w="425"/>
        <w:gridCol w:w="1276"/>
        <w:gridCol w:w="851"/>
        <w:gridCol w:w="2432"/>
      </w:tblGrid>
      <w:tr w:rsidR="00A00B10" w:rsidRPr="0016668D" w:rsidTr="00CF2B60">
        <w:trPr>
          <w:cantSplit/>
          <w:trHeight w:val="1076"/>
          <w:jc w:val="center"/>
        </w:trPr>
        <w:tc>
          <w:tcPr>
            <w:tcW w:w="1339" w:type="dxa"/>
            <w:tcBorders>
              <w:top w:val="single" w:sz="4" w:space="0" w:color="auto"/>
              <w:left w:val="single" w:sz="4" w:space="0" w:color="auto"/>
              <w:bottom w:val="single" w:sz="4" w:space="0" w:color="auto"/>
              <w:right w:val="single" w:sz="4" w:space="0" w:color="auto"/>
            </w:tcBorders>
            <w:vAlign w:val="center"/>
          </w:tcPr>
          <w:p w:rsidR="00A00B10" w:rsidRPr="0016668D" w:rsidRDefault="00A00B10" w:rsidP="00CF2B60">
            <w:pPr>
              <w:jc w:val="center"/>
              <w:rPr>
                <w:rFonts w:ascii="標楷體" w:eastAsia="標楷體" w:hAnsi="標楷體"/>
              </w:rPr>
            </w:pPr>
            <w:r w:rsidRPr="0016668D">
              <w:rPr>
                <w:sz w:val="20"/>
              </w:rPr>
              <w:t xml:space="preserve">                     </w:t>
            </w:r>
            <w:r w:rsidRPr="0016668D">
              <w:rPr>
                <w:rFonts w:ascii="標楷體" w:eastAsia="標楷體" w:hAnsi="標楷體" w:hint="eastAsia"/>
              </w:rPr>
              <w:t>訪談人姓名</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00B10" w:rsidRPr="0016668D" w:rsidRDefault="00A00B10" w:rsidP="00CF2B60">
            <w:pPr>
              <w:jc w:val="center"/>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A00B10" w:rsidRPr="0016668D" w:rsidRDefault="00A00B10" w:rsidP="00CF2B60">
            <w:pPr>
              <w:rPr>
                <w:rFonts w:ascii="標楷體" w:eastAsia="標楷體" w:hAnsi="標楷體"/>
              </w:rPr>
            </w:pPr>
            <w:r w:rsidRPr="0016668D">
              <w:rPr>
                <w:rFonts w:ascii="標楷體" w:eastAsia="標楷體" w:hAnsi="標楷體" w:hint="eastAsia"/>
              </w:rPr>
              <w:t>訪談人職稱</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00B10" w:rsidRPr="0016668D" w:rsidRDefault="00A00B10" w:rsidP="00CF2B60">
            <w:pPr>
              <w:jc w:val="center"/>
              <w:rPr>
                <w:rFonts w:ascii="標楷體" w:eastAsia="標楷體" w:hAnsi="標楷體"/>
              </w:rPr>
            </w:pPr>
          </w:p>
        </w:tc>
        <w:tc>
          <w:tcPr>
            <w:tcW w:w="851" w:type="dxa"/>
            <w:tcBorders>
              <w:top w:val="single" w:sz="4" w:space="0" w:color="auto"/>
              <w:left w:val="single" w:sz="4" w:space="0" w:color="auto"/>
              <w:bottom w:val="single" w:sz="4" w:space="0" w:color="auto"/>
              <w:right w:val="single" w:sz="4" w:space="0" w:color="auto"/>
            </w:tcBorders>
            <w:vAlign w:val="center"/>
          </w:tcPr>
          <w:p w:rsidR="00A00B10" w:rsidRPr="0016668D" w:rsidRDefault="00A00B10" w:rsidP="00CF2B60">
            <w:pPr>
              <w:rPr>
                <w:rFonts w:ascii="標楷體" w:eastAsia="標楷體" w:hAnsi="標楷體"/>
              </w:rPr>
            </w:pPr>
            <w:r w:rsidRPr="0016668D">
              <w:rPr>
                <w:rFonts w:ascii="標楷體" w:eastAsia="標楷體" w:hAnsi="標楷體" w:hint="eastAsia"/>
              </w:rPr>
              <w:t>與學生之關係</w:t>
            </w:r>
          </w:p>
        </w:tc>
        <w:tc>
          <w:tcPr>
            <w:tcW w:w="2432"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spacing w:line="276" w:lineRule="auto"/>
              <w:rPr>
                <w:rFonts w:ascii="標楷體" w:eastAsia="標楷體" w:hAnsi="標楷體"/>
              </w:rPr>
            </w:pPr>
            <w:r w:rsidRPr="0016668D">
              <w:rPr>
                <w:rFonts w:ascii="標楷體" w:eastAsia="標楷體" w:hAnsi="標楷體" w:hint="eastAsia"/>
              </w:rPr>
              <w:t>□一般導師</w:t>
            </w:r>
          </w:p>
          <w:p w:rsidR="00A00B10" w:rsidRPr="0016668D" w:rsidRDefault="00A00B10" w:rsidP="00CF2B60">
            <w:pPr>
              <w:spacing w:line="276" w:lineRule="auto"/>
              <w:rPr>
                <w:rFonts w:ascii="標楷體" w:eastAsia="標楷體" w:hAnsi="標楷體"/>
              </w:rPr>
            </w:pPr>
            <w:r w:rsidRPr="0016668D">
              <w:rPr>
                <w:rFonts w:ascii="標楷體" w:eastAsia="標楷體" w:hAnsi="標楷體" w:hint="eastAsia"/>
              </w:rPr>
              <w:t>□系所主管</w:t>
            </w:r>
          </w:p>
        </w:tc>
      </w:tr>
      <w:tr w:rsidR="00A00B10" w:rsidRPr="0016668D" w:rsidTr="00CF2B60">
        <w:trPr>
          <w:cantSplit/>
          <w:jc w:val="center"/>
        </w:trPr>
        <w:tc>
          <w:tcPr>
            <w:tcW w:w="1339"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jc w:val="center"/>
              <w:rPr>
                <w:rFonts w:ascii="標楷體" w:eastAsia="標楷體" w:hAnsi="標楷體"/>
              </w:rPr>
            </w:pPr>
            <w:r w:rsidRPr="0016668D">
              <w:rPr>
                <w:rFonts w:ascii="標楷體" w:eastAsia="標楷體" w:hAnsi="標楷體" w:hint="eastAsia"/>
              </w:rPr>
              <w:t>學生姓名</w:t>
            </w:r>
          </w:p>
        </w:tc>
        <w:tc>
          <w:tcPr>
            <w:tcW w:w="1843" w:type="dxa"/>
            <w:gridSpan w:val="2"/>
            <w:tcBorders>
              <w:top w:val="single" w:sz="4" w:space="0" w:color="auto"/>
              <w:left w:val="single" w:sz="4" w:space="0" w:color="auto"/>
              <w:bottom w:val="single" w:sz="4" w:space="0" w:color="auto"/>
              <w:right w:val="single" w:sz="4" w:space="0" w:color="auto"/>
            </w:tcBorders>
          </w:tcPr>
          <w:p w:rsidR="00A00B10" w:rsidRPr="0016668D" w:rsidRDefault="00A00B10" w:rsidP="00CF2B60">
            <w:pPr>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jc w:val="center"/>
              <w:rPr>
                <w:rFonts w:ascii="標楷體" w:eastAsia="標楷體" w:hAnsi="標楷體"/>
              </w:rPr>
            </w:pPr>
            <w:r w:rsidRPr="0016668D">
              <w:rPr>
                <w:rFonts w:ascii="標楷體" w:eastAsia="標楷體" w:hAnsi="標楷體" w:hint="eastAsia"/>
              </w:rPr>
              <w:t>訪查日期</w:t>
            </w:r>
          </w:p>
        </w:tc>
        <w:tc>
          <w:tcPr>
            <w:tcW w:w="4984" w:type="dxa"/>
            <w:gridSpan w:val="4"/>
            <w:tcBorders>
              <w:top w:val="single" w:sz="4" w:space="0" w:color="auto"/>
              <w:left w:val="single" w:sz="4" w:space="0" w:color="auto"/>
              <w:bottom w:val="single" w:sz="4" w:space="0" w:color="auto"/>
              <w:right w:val="single" w:sz="4" w:space="0" w:color="auto"/>
            </w:tcBorders>
          </w:tcPr>
          <w:p w:rsidR="00A00B10" w:rsidRPr="0016668D" w:rsidRDefault="00A00B10" w:rsidP="00CF2B60">
            <w:pPr>
              <w:spacing w:line="0" w:lineRule="atLeast"/>
              <w:rPr>
                <w:rFonts w:ascii="標楷體" w:eastAsia="標楷體" w:hAnsi="標楷體"/>
              </w:rPr>
            </w:pPr>
            <w:r w:rsidRPr="0016668D">
              <w:rPr>
                <w:rFonts w:ascii="標楷體" w:eastAsia="標楷體" w:hAnsi="標楷體" w:hint="eastAsia"/>
              </w:rPr>
              <w:t xml:space="preserve">    年   月    日</w:t>
            </w:r>
          </w:p>
        </w:tc>
      </w:tr>
      <w:tr w:rsidR="00A00B10" w:rsidRPr="0016668D" w:rsidTr="00CF2B60">
        <w:trPr>
          <w:cantSplit/>
          <w:trHeight w:val="113"/>
          <w:jc w:val="center"/>
        </w:trPr>
        <w:tc>
          <w:tcPr>
            <w:tcW w:w="1339"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spacing w:line="360" w:lineRule="exact"/>
              <w:jc w:val="center"/>
              <w:rPr>
                <w:rFonts w:ascii="標楷體" w:eastAsia="標楷體" w:hAnsi="標楷體"/>
              </w:rPr>
            </w:pPr>
            <w:r w:rsidRPr="0016668D">
              <w:rPr>
                <w:rFonts w:ascii="標楷體" w:eastAsia="標楷體" w:hAnsi="標楷體" w:hint="eastAsia"/>
              </w:rPr>
              <w:t>訪談人</w:t>
            </w:r>
          </w:p>
          <w:p w:rsidR="00A00B10" w:rsidRPr="0016668D" w:rsidRDefault="00A00B10" w:rsidP="00CF2B60">
            <w:pPr>
              <w:spacing w:line="360" w:lineRule="exact"/>
              <w:jc w:val="center"/>
              <w:rPr>
                <w:rFonts w:ascii="標楷體" w:eastAsia="標楷體" w:hAnsi="標楷體"/>
              </w:rPr>
            </w:pPr>
            <w:r w:rsidRPr="0016668D">
              <w:rPr>
                <w:rFonts w:ascii="標楷體" w:eastAsia="標楷體" w:hAnsi="標楷體" w:hint="eastAsia"/>
              </w:rPr>
              <w:t>聯絡電話</w:t>
            </w:r>
          </w:p>
        </w:tc>
        <w:tc>
          <w:tcPr>
            <w:tcW w:w="425"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r w:rsidRPr="0016668D">
              <w:rPr>
                <w:rFonts w:ascii="標楷體" w:eastAsia="標楷體" w:hAnsi="標楷體" w:hint="eastAsia"/>
              </w:rPr>
              <w:t>電話</w:t>
            </w:r>
          </w:p>
        </w:tc>
        <w:tc>
          <w:tcPr>
            <w:tcW w:w="2835" w:type="dxa"/>
            <w:gridSpan w:val="2"/>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p>
        </w:tc>
        <w:tc>
          <w:tcPr>
            <w:tcW w:w="425"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r w:rsidRPr="0016668D">
              <w:rPr>
                <w:rFonts w:ascii="標楷體" w:eastAsia="標楷體" w:hAnsi="標楷體" w:hint="eastAsia"/>
              </w:rPr>
              <w:t>手機</w:t>
            </w:r>
          </w:p>
        </w:tc>
        <w:tc>
          <w:tcPr>
            <w:tcW w:w="4559" w:type="dxa"/>
            <w:gridSpan w:val="3"/>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p>
        </w:tc>
      </w:tr>
      <w:tr w:rsidR="00A00B10" w:rsidRPr="0016668D" w:rsidTr="00CF2B60">
        <w:trPr>
          <w:cantSplit/>
          <w:trHeight w:val="113"/>
          <w:jc w:val="center"/>
        </w:trPr>
        <w:tc>
          <w:tcPr>
            <w:tcW w:w="1339"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spacing w:line="360" w:lineRule="exact"/>
              <w:jc w:val="center"/>
              <w:rPr>
                <w:rFonts w:ascii="標楷體" w:eastAsia="標楷體" w:hAnsi="標楷體"/>
              </w:rPr>
            </w:pPr>
            <w:r w:rsidRPr="0016668D">
              <w:rPr>
                <w:rFonts w:ascii="標楷體" w:eastAsia="標楷體" w:hAnsi="標楷體" w:hint="eastAsia"/>
              </w:rPr>
              <w:t xml:space="preserve">學生聯絡 </w:t>
            </w:r>
          </w:p>
          <w:p w:rsidR="00A00B10" w:rsidRPr="0016668D" w:rsidRDefault="00A00B10" w:rsidP="00CF2B60">
            <w:pPr>
              <w:spacing w:line="360" w:lineRule="exact"/>
              <w:jc w:val="center"/>
              <w:rPr>
                <w:rFonts w:ascii="標楷體" w:eastAsia="標楷體" w:hAnsi="標楷體"/>
              </w:rPr>
            </w:pPr>
            <w:r w:rsidRPr="0016668D">
              <w:rPr>
                <w:rFonts w:ascii="標楷體" w:eastAsia="標楷體" w:hAnsi="標楷體" w:hint="eastAsia"/>
              </w:rPr>
              <w:t xml:space="preserve"> 電話</w:t>
            </w:r>
          </w:p>
        </w:tc>
        <w:tc>
          <w:tcPr>
            <w:tcW w:w="425"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r w:rsidRPr="0016668D">
              <w:rPr>
                <w:rFonts w:ascii="標楷體" w:eastAsia="標楷體" w:hAnsi="標楷體" w:hint="eastAsia"/>
              </w:rPr>
              <w:t>住宅</w:t>
            </w:r>
          </w:p>
        </w:tc>
        <w:tc>
          <w:tcPr>
            <w:tcW w:w="2835" w:type="dxa"/>
            <w:gridSpan w:val="2"/>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p>
        </w:tc>
        <w:tc>
          <w:tcPr>
            <w:tcW w:w="425"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r w:rsidRPr="0016668D">
              <w:rPr>
                <w:rFonts w:ascii="標楷體" w:eastAsia="標楷體" w:hAnsi="標楷體" w:hint="eastAsia"/>
              </w:rPr>
              <w:t>手機</w:t>
            </w:r>
          </w:p>
        </w:tc>
        <w:tc>
          <w:tcPr>
            <w:tcW w:w="4559" w:type="dxa"/>
            <w:gridSpan w:val="3"/>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p>
        </w:tc>
      </w:tr>
      <w:tr w:rsidR="00A00B10" w:rsidRPr="0016668D" w:rsidTr="00CF2B60">
        <w:trPr>
          <w:cantSplit/>
          <w:trHeight w:val="113"/>
          <w:jc w:val="center"/>
        </w:trPr>
        <w:tc>
          <w:tcPr>
            <w:tcW w:w="1339"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spacing w:line="360" w:lineRule="exact"/>
              <w:jc w:val="center"/>
              <w:rPr>
                <w:rFonts w:ascii="標楷體" w:eastAsia="標楷體" w:hAnsi="標楷體"/>
              </w:rPr>
            </w:pPr>
            <w:r w:rsidRPr="0016668D">
              <w:rPr>
                <w:rFonts w:ascii="標楷體" w:eastAsia="標楷體" w:hAnsi="標楷體" w:hint="eastAsia"/>
              </w:rPr>
              <w:t xml:space="preserve">家長聯絡  </w:t>
            </w:r>
          </w:p>
          <w:p w:rsidR="00A00B10" w:rsidRPr="0016668D" w:rsidRDefault="00A00B10" w:rsidP="00CF2B60">
            <w:pPr>
              <w:spacing w:line="360" w:lineRule="exact"/>
              <w:jc w:val="center"/>
              <w:rPr>
                <w:rFonts w:ascii="標楷體" w:eastAsia="標楷體" w:hAnsi="標楷體"/>
              </w:rPr>
            </w:pPr>
            <w:r w:rsidRPr="0016668D">
              <w:rPr>
                <w:rFonts w:ascii="標楷體" w:eastAsia="標楷體" w:hAnsi="標楷體" w:hint="eastAsia"/>
              </w:rPr>
              <w:t>電話</w:t>
            </w:r>
          </w:p>
        </w:tc>
        <w:tc>
          <w:tcPr>
            <w:tcW w:w="425"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r w:rsidRPr="0016668D">
              <w:rPr>
                <w:rFonts w:ascii="標楷體" w:eastAsia="標楷體" w:hAnsi="標楷體" w:hint="eastAsia"/>
              </w:rPr>
              <w:t>住宅</w:t>
            </w:r>
          </w:p>
        </w:tc>
        <w:tc>
          <w:tcPr>
            <w:tcW w:w="2835" w:type="dxa"/>
            <w:gridSpan w:val="2"/>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p>
        </w:tc>
        <w:tc>
          <w:tcPr>
            <w:tcW w:w="425" w:type="dxa"/>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r w:rsidRPr="0016668D">
              <w:rPr>
                <w:rFonts w:ascii="標楷體" w:eastAsia="標楷體" w:hAnsi="標楷體" w:hint="eastAsia"/>
              </w:rPr>
              <w:t>手機</w:t>
            </w:r>
          </w:p>
        </w:tc>
        <w:tc>
          <w:tcPr>
            <w:tcW w:w="4559" w:type="dxa"/>
            <w:gridSpan w:val="3"/>
            <w:tcBorders>
              <w:top w:val="single" w:sz="4" w:space="0" w:color="auto"/>
              <w:left w:val="single" w:sz="4" w:space="0" w:color="auto"/>
              <w:bottom w:val="single" w:sz="4" w:space="0" w:color="auto"/>
              <w:right w:val="single" w:sz="4" w:space="0" w:color="auto"/>
            </w:tcBorders>
          </w:tcPr>
          <w:p w:rsidR="00A00B10" w:rsidRPr="0016668D" w:rsidRDefault="00A00B10" w:rsidP="00CF2B60">
            <w:pPr>
              <w:tabs>
                <w:tab w:val="left" w:pos="2880"/>
              </w:tabs>
              <w:spacing w:line="360" w:lineRule="exact"/>
              <w:rPr>
                <w:rFonts w:ascii="標楷體" w:eastAsia="標楷體" w:hAnsi="標楷體"/>
              </w:rPr>
            </w:pPr>
          </w:p>
        </w:tc>
      </w:tr>
      <w:tr w:rsidR="00A00B10" w:rsidRPr="0016668D" w:rsidTr="00CF2B60">
        <w:trPr>
          <w:cantSplit/>
          <w:trHeight w:val="8916"/>
          <w:jc w:val="center"/>
        </w:trPr>
        <w:tc>
          <w:tcPr>
            <w:tcW w:w="1339" w:type="dxa"/>
            <w:tcBorders>
              <w:top w:val="single" w:sz="4" w:space="0" w:color="auto"/>
              <w:left w:val="single" w:sz="4" w:space="0" w:color="auto"/>
              <w:bottom w:val="single" w:sz="4" w:space="0" w:color="auto"/>
              <w:right w:val="single" w:sz="4" w:space="0" w:color="auto"/>
            </w:tcBorders>
            <w:textDirection w:val="tbRlV"/>
            <w:vAlign w:val="center"/>
          </w:tcPr>
          <w:p w:rsidR="00A00B10" w:rsidRPr="0016668D" w:rsidRDefault="00A00B10" w:rsidP="00CF2B60">
            <w:pPr>
              <w:ind w:left="113" w:right="113"/>
              <w:jc w:val="center"/>
              <w:rPr>
                <w:rFonts w:ascii="標楷體" w:eastAsia="標楷體" w:hAnsi="標楷體"/>
              </w:rPr>
            </w:pPr>
            <w:r w:rsidRPr="0016668D">
              <w:rPr>
                <w:rFonts w:ascii="標楷體" w:eastAsia="標楷體" w:hAnsi="標楷體" w:hint="eastAsia"/>
              </w:rPr>
              <w:t>訪 談 事 實</w:t>
            </w:r>
            <w:r w:rsidRPr="0016668D">
              <w:rPr>
                <w:rFonts w:ascii="標楷體" w:eastAsia="標楷體" w:hAnsi="標楷體" w:hint="eastAsia"/>
                <w:color w:val="0000FF"/>
              </w:rPr>
              <w:t xml:space="preserve"> (請 訪 談 人 親 自 填 寫)</w:t>
            </w:r>
          </w:p>
        </w:tc>
        <w:tc>
          <w:tcPr>
            <w:tcW w:w="8244" w:type="dxa"/>
            <w:gridSpan w:val="7"/>
            <w:tcBorders>
              <w:top w:val="single" w:sz="4" w:space="0" w:color="auto"/>
              <w:left w:val="single" w:sz="4" w:space="0" w:color="auto"/>
              <w:bottom w:val="single" w:sz="4" w:space="0" w:color="auto"/>
              <w:right w:val="single" w:sz="4" w:space="0" w:color="auto"/>
            </w:tcBorders>
          </w:tcPr>
          <w:p w:rsidR="00A00B10" w:rsidRPr="0016668D" w:rsidRDefault="00A00B10" w:rsidP="00CF2B60">
            <w:pPr>
              <w:spacing w:line="400" w:lineRule="exact"/>
              <w:rPr>
                <w:rFonts w:ascii="標楷體" w:eastAsia="標楷體" w:hAnsi="標楷體"/>
              </w:rPr>
            </w:pPr>
            <w:r w:rsidRPr="0016668D">
              <w:rPr>
                <w:rFonts w:ascii="標楷體" w:eastAsia="標楷體" w:hAnsi="標楷體" w:hint="eastAsia"/>
              </w:rPr>
              <w:t>訪談者請依下列說明分項陳述：</w:t>
            </w: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r w:rsidRPr="0016668D">
              <w:rPr>
                <w:rFonts w:ascii="標楷體" w:eastAsia="標楷體" w:hAnsi="標楷體" w:hint="eastAsia"/>
              </w:rPr>
              <w:t>訪談人建議欄（建議補助金額或其它補助方式說明）</w:t>
            </w: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p>
          <w:p w:rsidR="00A00B10" w:rsidRPr="0016668D" w:rsidRDefault="00A00B10" w:rsidP="00CF2B60">
            <w:pPr>
              <w:rPr>
                <w:rFonts w:ascii="標楷體" w:eastAsia="標楷體" w:hAnsi="標楷體"/>
              </w:rPr>
            </w:pPr>
            <w:r w:rsidRPr="0016668D">
              <w:rPr>
                <w:rFonts w:ascii="標楷體" w:eastAsia="標楷體" w:hAnsi="標楷體" w:hint="eastAsia"/>
              </w:rPr>
              <w:t xml:space="preserve">                              </w:t>
            </w:r>
          </w:p>
          <w:p w:rsidR="00A00B10" w:rsidRPr="0016668D" w:rsidRDefault="00A00B10" w:rsidP="00CF2B60">
            <w:pPr>
              <w:ind w:firstLineChars="1700" w:firstLine="4080"/>
              <w:rPr>
                <w:rFonts w:ascii="標楷體" w:eastAsia="標楷體" w:hAnsi="標楷體"/>
              </w:rPr>
            </w:pPr>
          </w:p>
          <w:p w:rsidR="00A00B10" w:rsidRPr="0016668D" w:rsidRDefault="00A00B10" w:rsidP="00CF2B60">
            <w:pPr>
              <w:ind w:firstLineChars="1700" w:firstLine="4080"/>
              <w:rPr>
                <w:rFonts w:ascii="標楷體" w:eastAsia="標楷體" w:hAnsi="標楷體"/>
              </w:rPr>
            </w:pPr>
          </w:p>
          <w:p w:rsidR="00A00B10" w:rsidRPr="0016668D" w:rsidRDefault="00A00B10" w:rsidP="00CF2B60">
            <w:pPr>
              <w:ind w:firstLineChars="1700" w:firstLine="4080"/>
              <w:rPr>
                <w:rFonts w:ascii="標楷體" w:eastAsia="標楷體" w:hAnsi="標楷體"/>
              </w:rPr>
            </w:pPr>
          </w:p>
          <w:p w:rsidR="00A00B10" w:rsidRPr="0016668D" w:rsidRDefault="00A00B10" w:rsidP="00CF2B60">
            <w:pPr>
              <w:ind w:firstLineChars="1700" w:firstLine="4080"/>
              <w:rPr>
                <w:rFonts w:ascii="標楷體" w:eastAsia="標楷體" w:hAnsi="標楷體"/>
              </w:rPr>
            </w:pPr>
            <w:r w:rsidRPr="0016668D">
              <w:rPr>
                <w:rFonts w:ascii="標楷體" w:eastAsia="標楷體" w:hAnsi="標楷體" w:hint="eastAsia"/>
              </w:rPr>
              <w:t xml:space="preserve">訪談人簽章： </w:t>
            </w:r>
          </w:p>
        </w:tc>
      </w:tr>
    </w:tbl>
    <w:p w:rsidR="00A00B10" w:rsidRPr="0016668D" w:rsidRDefault="00A00B10" w:rsidP="00A00B10">
      <w:pPr>
        <w:spacing w:line="400" w:lineRule="exact"/>
        <w:ind w:right="840" w:firstLineChars="100" w:firstLine="240"/>
        <w:rPr>
          <w:rFonts w:eastAsia="標楷體"/>
        </w:rPr>
      </w:pPr>
      <w:r w:rsidRPr="0016668D">
        <w:rPr>
          <w:rFonts w:eastAsia="標楷體"/>
        </w:rPr>
        <w:t xml:space="preserve">           </w:t>
      </w:r>
    </w:p>
    <w:p w:rsidR="00A00B10" w:rsidRPr="0016668D" w:rsidRDefault="00A00B10" w:rsidP="00A00B10">
      <w:pPr>
        <w:spacing w:line="400" w:lineRule="exact"/>
        <w:ind w:right="840" w:firstLineChars="100" w:firstLine="280"/>
        <w:rPr>
          <w:rFonts w:eastAsia="標楷體"/>
          <w:sz w:val="28"/>
          <w:szCs w:val="22"/>
        </w:rPr>
      </w:pPr>
      <w:r w:rsidRPr="0016668D">
        <w:rPr>
          <w:rFonts w:eastAsia="標楷體"/>
          <w:sz w:val="28"/>
          <w:szCs w:val="22"/>
        </w:rPr>
        <w:t xml:space="preserve">                 </w:t>
      </w:r>
    </w:p>
    <w:p w:rsidR="00BF3928" w:rsidRDefault="00BF3928">
      <w:pPr>
        <w:widowControl/>
        <w:rPr>
          <w:rFonts w:ascii="標楷體" w:eastAsia="標楷體" w:hAnsi="標楷體"/>
          <w:b/>
          <w:color w:val="000000" w:themeColor="text1"/>
          <w:sz w:val="32"/>
          <w:szCs w:val="32"/>
        </w:rPr>
      </w:pPr>
      <w:r>
        <w:rPr>
          <w:rFonts w:ascii="標楷體" w:eastAsia="標楷體" w:hAnsi="標楷體"/>
          <w:b/>
          <w:color w:val="000000" w:themeColor="text1"/>
          <w:sz w:val="32"/>
          <w:szCs w:val="32"/>
        </w:rPr>
        <w:br w:type="page"/>
      </w:r>
    </w:p>
    <w:p w:rsidR="00155242" w:rsidRPr="007141CC" w:rsidRDefault="00155242" w:rsidP="00155242">
      <w:pPr>
        <w:tabs>
          <w:tab w:val="right" w:pos="14862"/>
        </w:tabs>
        <w:spacing w:line="480" w:lineRule="auto"/>
        <w:jc w:val="center"/>
        <w:rPr>
          <w:rFonts w:ascii="標楷體" w:eastAsia="標楷體" w:hAnsi="標楷體"/>
          <w:b/>
          <w:color w:val="000000" w:themeColor="text1"/>
          <w:sz w:val="32"/>
          <w:szCs w:val="32"/>
        </w:rPr>
      </w:pPr>
      <w:r w:rsidRPr="007141CC">
        <w:rPr>
          <w:rFonts w:ascii="標楷體" w:eastAsia="標楷體" w:hAnsi="標楷體" w:hint="eastAsia"/>
          <w:b/>
          <w:color w:val="000000" w:themeColor="text1"/>
          <w:sz w:val="32"/>
          <w:szCs w:val="32"/>
        </w:rPr>
        <w:lastRenderedPageBreak/>
        <w:t>高雄醫學大學</w:t>
      </w:r>
      <w:bookmarkStart w:id="25" w:name="優秀研究生獎勵要點"/>
      <w:r w:rsidRPr="007141CC">
        <w:rPr>
          <w:rFonts w:ascii="標楷體" w:eastAsia="標楷體" w:hAnsi="標楷體" w:hint="eastAsia"/>
          <w:b/>
          <w:color w:val="000000" w:themeColor="text1"/>
          <w:sz w:val="32"/>
          <w:szCs w:val="32"/>
        </w:rPr>
        <w:t>優秀研究生獎勵要點</w:t>
      </w:r>
      <w:bookmarkEnd w:id="25"/>
    </w:p>
    <w:p w:rsidR="00155242" w:rsidRPr="007141CC" w:rsidRDefault="00155242" w:rsidP="00155242">
      <w:pPr>
        <w:spacing w:line="0" w:lineRule="atLeast"/>
        <w:ind w:firstLineChars="2610" w:firstLine="5220"/>
        <w:rPr>
          <w:rFonts w:eastAsia="標楷體"/>
          <w:color w:val="000000" w:themeColor="text1"/>
          <w:sz w:val="20"/>
        </w:rPr>
      </w:pPr>
      <w:r w:rsidRPr="007141CC">
        <w:rPr>
          <w:rFonts w:eastAsia="標楷體" w:hint="eastAsia"/>
          <w:color w:val="000000" w:themeColor="text1"/>
          <w:sz w:val="20"/>
        </w:rPr>
        <w:t>89.04.25</w:t>
      </w:r>
      <w:r w:rsidRPr="007141CC">
        <w:rPr>
          <w:rFonts w:eastAsia="標楷體" w:hint="eastAsia"/>
          <w:color w:val="000000" w:themeColor="text1"/>
          <w:sz w:val="20"/>
        </w:rPr>
        <w:t>八十八學年度第四次學生輔導委員會修正通過</w:t>
      </w:r>
    </w:p>
    <w:p w:rsidR="00155242" w:rsidRPr="007141CC" w:rsidRDefault="00155242" w:rsidP="00155242">
      <w:pPr>
        <w:spacing w:line="0" w:lineRule="atLeast"/>
        <w:ind w:firstLineChars="2610" w:firstLine="5220"/>
        <w:rPr>
          <w:rFonts w:eastAsia="標楷體"/>
          <w:color w:val="000000" w:themeColor="text1"/>
          <w:sz w:val="20"/>
        </w:rPr>
      </w:pPr>
      <w:r w:rsidRPr="007141CC">
        <w:rPr>
          <w:rFonts w:eastAsia="標楷體" w:hint="eastAsia"/>
          <w:color w:val="000000" w:themeColor="text1"/>
          <w:sz w:val="20"/>
        </w:rPr>
        <w:t>89.05.04</w:t>
      </w:r>
      <w:r w:rsidRPr="007141CC">
        <w:rPr>
          <w:rFonts w:eastAsia="標楷體" w:hint="eastAsia"/>
          <w:color w:val="000000" w:themeColor="text1"/>
          <w:sz w:val="20"/>
        </w:rPr>
        <w:t>八十八學年度第十次法規委員會會議修正通過</w:t>
      </w:r>
    </w:p>
    <w:p w:rsidR="00155242" w:rsidRPr="007141CC" w:rsidRDefault="00155242" w:rsidP="00155242">
      <w:pPr>
        <w:spacing w:line="0" w:lineRule="atLeast"/>
        <w:ind w:firstLineChars="2610" w:firstLine="5220"/>
        <w:rPr>
          <w:rFonts w:eastAsia="標楷體"/>
          <w:color w:val="000000" w:themeColor="text1"/>
          <w:sz w:val="20"/>
        </w:rPr>
      </w:pPr>
      <w:r w:rsidRPr="007141CC">
        <w:rPr>
          <w:rFonts w:eastAsia="標楷體" w:hint="eastAsia"/>
          <w:color w:val="000000" w:themeColor="text1"/>
          <w:sz w:val="20"/>
        </w:rPr>
        <w:t>89.05.15(89)</w:t>
      </w:r>
      <w:r w:rsidRPr="007141CC">
        <w:rPr>
          <w:rFonts w:eastAsia="標楷體" w:hint="eastAsia"/>
          <w:color w:val="000000" w:themeColor="text1"/>
          <w:sz w:val="20"/>
        </w:rPr>
        <w:t>高醫學法字第</w:t>
      </w:r>
      <w:r w:rsidRPr="007141CC">
        <w:rPr>
          <w:rFonts w:eastAsia="標楷體" w:hint="eastAsia"/>
          <w:color w:val="000000" w:themeColor="text1"/>
          <w:sz w:val="20"/>
        </w:rPr>
        <w:t>002</w:t>
      </w:r>
      <w:r w:rsidRPr="007141CC">
        <w:rPr>
          <w:rFonts w:eastAsia="標楷體" w:hint="eastAsia"/>
          <w:color w:val="000000" w:themeColor="text1"/>
          <w:sz w:val="20"/>
        </w:rPr>
        <w:t>號函頒布</w:t>
      </w:r>
    </w:p>
    <w:p w:rsidR="00155242" w:rsidRPr="007141CC" w:rsidRDefault="00155242" w:rsidP="00155242">
      <w:pPr>
        <w:spacing w:line="0" w:lineRule="atLeast"/>
        <w:ind w:firstLineChars="2610" w:firstLine="5220"/>
        <w:rPr>
          <w:rFonts w:eastAsia="標楷體"/>
          <w:color w:val="000000" w:themeColor="text1"/>
          <w:sz w:val="20"/>
        </w:rPr>
      </w:pPr>
      <w:r w:rsidRPr="007141CC">
        <w:rPr>
          <w:rFonts w:eastAsia="標楷體" w:hint="eastAsia"/>
          <w:color w:val="000000" w:themeColor="text1"/>
          <w:sz w:val="20"/>
        </w:rPr>
        <w:t>99.10.18</w:t>
      </w:r>
      <w:r w:rsidRPr="007141CC">
        <w:rPr>
          <w:rFonts w:eastAsia="標楷體" w:hint="eastAsia"/>
          <w:color w:val="000000" w:themeColor="text1"/>
          <w:sz w:val="20"/>
        </w:rPr>
        <w:t>九十九學年度第一次學生事務委員會修正通過</w:t>
      </w:r>
    </w:p>
    <w:p w:rsidR="00155242" w:rsidRPr="007141CC" w:rsidRDefault="00155242" w:rsidP="00155242">
      <w:pPr>
        <w:spacing w:line="0" w:lineRule="atLeast"/>
        <w:ind w:firstLineChars="2610" w:firstLine="5220"/>
        <w:rPr>
          <w:rFonts w:eastAsia="標楷體"/>
          <w:color w:val="000000" w:themeColor="text1"/>
          <w:sz w:val="20"/>
        </w:rPr>
      </w:pPr>
      <w:r w:rsidRPr="007141CC">
        <w:rPr>
          <w:rFonts w:eastAsia="標楷體" w:hint="eastAsia"/>
          <w:color w:val="000000" w:themeColor="text1"/>
          <w:sz w:val="20"/>
        </w:rPr>
        <w:t>99.11.04</w:t>
      </w:r>
      <w:r w:rsidRPr="007141CC">
        <w:rPr>
          <w:rFonts w:eastAsia="標楷體" w:hint="eastAsia"/>
          <w:color w:val="000000" w:themeColor="text1"/>
          <w:sz w:val="20"/>
        </w:rPr>
        <w:t>高醫學務字第</w:t>
      </w:r>
      <w:r w:rsidRPr="007141CC">
        <w:rPr>
          <w:rFonts w:eastAsia="標楷體" w:hint="eastAsia"/>
          <w:color w:val="000000" w:themeColor="text1"/>
          <w:sz w:val="20"/>
        </w:rPr>
        <w:t>0991105627</w:t>
      </w:r>
      <w:r w:rsidRPr="007141CC">
        <w:rPr>
          <w:rFonts w:eastAsia="標楷體" w:hint="eastAsia"/>
          <w:color w:val="000000" w:themeColor="text1"/>
          <w:sz w:val="20"/>
        </w:rPr>
        <w:t>號函公布</w:t>
      </w:r>
    </w:p>
    <w:p w:rsidR="00155242" w:rsidRPr="007141CC" w:rsidRDefault="00155242" w:rsidP="00155242">
      <w:pPr>
        <w:spacing w:line="0" w:lineRule="atLeast"/>
        <w:ind w:left="2" w:rightChars="-131" w:right="-314" w:firstLineChars="2600" w:firstLine="5200"/>
        <w:rPr>
          <w:rFonts w:eastAsia="標楷體"/>
          <w:color w:val="000000" w:themeColor="text1"/>
          <w:sz w:val="20"/>
          <w:szCs w:val="22"/>
        </w:rPr>
      </w:pPr>
      <w:r w:rsidRPr="007141CC">
        <w:rPr>
          <w:rFonts w:eastAsia="標楷體"/>
          <w:color w:val="000000" w:themeColor="text1"/>
          <w:sz w:val="20"/>
          <w:szCs w:val="22"/>
        </w:rPr>
        <w:t>105.0</w:t>
      </w:r>
      <w:r w:rsidRPr="007141CC">
        <w:rPr>
          <w:rFonts w:eastAsia="標楷體" w:hint="eastAsia"/>
          <w:color w:val="000000" w:themeColor="text1"/>
          <w:sz w:val="20"/>
          <w:szCs w:val="22"/>
        </w:rPr>
        <w:t>3</w:t>
      </w:r>
      <w:r w:rsidRPr="007141CC">
        <w:rPr>
          <w:rFonts w:eastAsia="標楷體"/>
          <w:color w:val="000000" w:themeColor="text1"/>
          <w:sz w:val="20"/>
          <w:szCs w:val="22"/>
        </w:rPr>
        <w:t>.1</w:t>
      </w:r>
      <w:r w:rsidRPr="007141CC">
        <w:rPr>
          <w:rFonts w:eastAsia="標楷體" w:hint="eastAsia"/>
          <w:color w:val="000000" w:themeColor="text1"/>
          <w:sz w:val="20"/>
          <w:szCs w:val="22"/>
        </w:rPr>
        <w:t>8</w:t>
      </w:r>
      <w:r w:rsidRPr="007141CC">
        <w:rPr>
          <w:rFonts w:eastAsia="標楷體"/>
          <w:color w:val="000000" w:themeColor="text1"/>
          <w:sz w:val="20"/>
          <w:szCs w:val="22"/>
        </w:rPr>
        <w:t>一</w:t>
      </w:r>
      <w:r w:rsidRPr="007141CC">
        <w:rPr>
          <w:rFonts w:eastAsia="標楷體"/>
          <w:color w:val="000000" w:themeColor="text1"/>
          <w:sz w:val="20"/>
          <w:szCs w:val="22"/>
        </w:rPr>
        <w:t>O</w:t>
      </w:r>
      <w:r w:rsidRPr="007141CC">
        <w:rPr>
          <w:rFonts w:eastAsia="標楷體"/>
          <w:color w:val="000000" w:themeColor="text1"/>
          <w:sz w:val="20"/>
          <w:szCs w:val="22"/>
        </w:rPr>
        <w:t>四學年度</w:t>
      </w:r>
      <w:r w:rsidRPr="007141CC">
        <w:rPr>
          <w:rFonts w:eastAsia="標楷體" w:hint="eastAsia"/>
          <w:color w:val="000000" w:themeColor="text1"/>
          <w:sz w:val="20"/>
          <w:szCs w:val="22"/>
        </w:rPr>
        <w:t>第</w:t>
      </w:r>
      <w:r w:rsidRPr="007141CC">
        <w:rPr>
          <w:rFonts w:eastAsia="標楷體"/>
          <w:color w:val="000000" w:themeColor="text1"/>
          <w:sz w:val="20"/>
          <w:szCs w:val="22"/>
        </w:rPr>
        <w:t>3</w:t>
      </w:r>
      <w:r w:rsidRPr="007141CC">
        <w:rPr>
          <w:rFonts w:eastAsia="標楷體" w:hint="eastAsia"/>
          <w:color w:val="000000" w:themeColor="text1"/>
          <w:sz w:val="20"/>
          <w:szCs w:val="22"/>
        </w:rPr>
        <w:t>次學務會議</w:t>
      </w:r>
      <w:r w:rsidRPr="007141CC">
        <w:rPr>
          <w:rFonts w:eastAsia="標楷體"/>
          <w:color w:val="000000" w:themeColor="text1"/>
          <w:sz w:val="20"/>
          <w:szCs w:val="22"/>
        </w:rPr>
        <w:t>通過</w:t>
      </w:r>
    </w:p>
    <w:tbl>
      <w:tblPr>
        <w:tblStyle w:val="af"/>
        <w:tblW w:w="1020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213"/>
      </w:tblGrid>
      <w:tr w:rsidR="007141CC" w:rsidRPr="007141CC" w:rsidTr="00B4473E">
        <w:tc>
          <w:tcPr>
            <w:tcW w:w="993" w:type="dxa"/>
            <w:vAlign w:val="center"/>
          </w:tcPr>
          <w:p w:rsidR="00155242" w:rsidRPr="007141CC" w:rsidRDefault="00155242" w:rsidP="00B4473E">
            <w:pPr>
              <w:jc w:val="both"/>
              <w:rPr>
                <w:rFonts w:eastAsia="標楷體" w:hAnsi="標楷體"/>
                <w:color w:val="000000" w:themeColor="text1"/>
              </w:rPr>
            </w:pPr>
            <w:r w:rsidRPr="007141CC">
              <w:rPr>
                <w:rFonts w:ascii="標楷體" w:eastAsia="標楷體" w:hAnsi="標楷體" w:hint="eastAsia"/>
                <w:color w:val="000000" w:themeColor="text1"/>
              </w:rPr>
              <w:t>一、</w:t>
            </w:r>
          </w:p>
        </w:tc>
        <w:tc>
          <w:tcPr>
            <w:tcW w:w="9213" w:type="dxa"/>
            <w:vAlign w:val="center"/>
          </w:tcPr>
          <w:p w:rsidR="00155242" w:rsidRPr="007141CC" w:rsidRDefault="00155242" w:rsidP="00B4473E">
            <w:pPr>
              <w:ind w:leftChars="22" w:left="53" w:rightChars="20" w:right="48"/>
              <w:jc w:val="both"/>
              <w:rPr>
                <w:rFonts w:eastAsia="標楷體" w:hAnsi="標楷體"/>
                <w:color w:val="000000" w:themeColor="text1"/>
              </w:rPr>
            </w:pPr>
            <w:r w:rsidRPr="007141CC">
              <w:rPr>
                <w:rFonts w:ascii="標楷體" w:eastAsia="標楷體" w:hAnsi="標楷體" w:hint="eastAsia"/>
                <w:color w:val="000000" w:themeColor="text1"/>
              </w:rPr>
              <w:t>為獎勵本校品學兼優研究生，訂定本要點。</w:t>
            </w:r>
          </w:p>
        </w:tc>
      </w:tr>
      <w:tr w:rsidR="007141CC" w:rsidRPr="007141CC" w:rsidTr="00B4473E">
        <w:tc>
          <w:tcPr>
            <w:tcW w:w="993" w:type="dxa"/>
            <w:vAlign w:val="center"/>
          </w:tcPr>
          <w:p w:rsidR="00155242" w:rsidRPr="007141CC" w:rsidRDefault="00155242" w:rsidP="00B4473E">
            <w:pPr>
              <w:jc w:val="both"/>
              <w:rPr>
                <w:rFonts w:eastAsia="標楷體" w:hAnsi="標楷體"/>
                <w:color w:val="000000" w:themeColor="text1"/>
              </w:rPr>
            </w:pPr>
            <w:r w:rsidRPr="007141CC">
              <w:rPr>
                <w:rFonts w:ascii="標楷體" w:eastAsia="標楷體" w:hAnsi="標楷體" w:hint="eastAsia"/>
                <w:color w:val="000000" w:themeColor="text1"/>
              </w:rPr>
              <w:t>二、</w:t>
            </w:r>
          </w:p>
        </w:tc>
        <w:tc>
          <w:tcPr>
            <w:tcW w:w="9213" w:type="dxa"/>
            <w:vAlign w:val="center"/>
          </w:tcPr>
          <w:p w:rsidR="00155242" w:rsidRPr="007141CC" w:rsidRDefault="00155242" w:rsidP="00B4473E">
            <w:pPr>
              <w:snapToGrid w:val="0"/>
              <w:spacing w:line="380" w:lineRule="exact"/>
              <w:rPr>
                <w:rFonts w:ascii="標楷體" w:eastAsia="標楷體" w:hAnsi="標楷體"/>
                <w:color w:val="000000" w:themeColor="text1"/>
              </w:rPr>
            </w:pPr>
            <w:r w:rsidRPr="007141CC">
              <w:rPr>
                <w:rFonts w:ascii="標楷體" w:eastAsia="標楷體" w:hAnsi="標楷體" w:hint="eastAsia"/>
                <w:color w:val="000000" w:themeColor="text1"/>
              </w:rPr>
              <w:t>本要點獎勵之博、碩士班優秀研究生，須同時符合下列基本條件：</w:t>
            </w:r>
          </w:p>
          <w:p w:rsidR="00155242" w:rsidRPr="007141CC" w:rsidRDefault="00155242" w:rsidP="00B4473E">
            <w:pPr>
              <w:snapToGrid w:val="0"/>
              <w:spacing w:line="380" w:lineRule="exact"/>
              <w:ind w:left="470" w:hangingChars="196" w:hanging="470"/>
              <w:rPr>
                <w:rFonts w:ascii="標楷體" w:eastAsia="標楷體" w:hAnsi="標楷體"/>
                <w:color w:val="000000" w:themeColor="text1"/>
              </w:rPr>
            </w:pPr>
            <w:r w:rsidRPr="007141CC">
              <w:rPr>
                <w:rFonts w:ascii="標楷體" w:eastAsia="標楷體" w:hAnsi="標楷體" w:hint="eastAsia"/>
                <w:color w:val="000000" w:themeColor="text1"/>
              </w:rPr>
              <w:t>(一)德育：應屆畢業生在學期間操行成績總平均八十五分（含）以上，且未受任何處分者。</w:t>
            </w:r>
          </w:p>
          <w:p w:rsidR="00155242" w:rsidRPr="007141CC" w:rsidRDefault="00155242" w:rsidP="00B4473E">
            <w:pPr>
              <w:snapToGrid w:val="0"/>
              <w:spacing w:line="380" w:lineRule="exact"/>
              <w:ind w:left="499" w:hangingChars="208" w:hanging="499"/>
              <w:rPr>
                <w:rFonts w:eastAsia="標楷體"/>
                <w:strike/>
                <w:color w:val="000000" w:themeColor="text1"/>
              </w:rPr>
            </w:pPr>
            <w:r w:rsidRPr="007141CC">
              <w:rPr>
                <w:rFonts w:ascii="標楷體" w:eastAsia="標楷體" w:hAnsi="標楷體" w:hint="eastAsia"/>
                <w:color w:val="000000" w:themeColor="text1"/>
              </w:rPr>
              <w:t>(二)智育：應屆畢業生在學期間學業成績（不含畢業論文）總平均八十五分（含）以上</w:t>
            </w:r>
            <w:r w:rsidRPr="007141CC">
              <w:rPr>
                <w:rFonts w:eastAsia="標楷體" w:hint="eastAsia"/>
                <w:color w:val="000000" w:themeColor="text1"/>
                <w:kern w:val="0"/>
              </w:rPr>
              <w:t>，且於在學期間，參與國內外學術研討會並曾發表研究論文報告，將相關資料及照片上傳至本校資訊平台，並將紙本予指導教授及系所主管核章後，</w:t>
            </w:r>
            <w:r w:rsidRPr="007141CC">
              <w:rPr>
                <w:rFonts w:eastAsia="標楷體"/>
                <w:color w:val="000000" w:themeColor="text1"/>
                <w:kern w:val="0"/>
              </w:rPr>
              <w:t>送交</w:t>
            </w:r>
            <w:r w:rsidRPr="007141CC">
              <w:rPr>
                <w:rFonts w:eastAsia="標楷體" w:hint="eastAsia"/>
                <w:color w:val="000000" w:themeColor="text1"/>
                <w:kern w:val="0"/>
              </w:rPr>
              <w:t>教務處</w:t>
            </w:r>
            <w:r w:rsidRPr="007141CC">
              <w:rPr>
                <w:rFonts w:eastAsia="標楷體"/>
                <w:color w:val="000000" w:themeColor="text1"/>
                <w:kern w:val="0"/>
              </w:rPr>
              <w:t>備查。</w:t>
            </w:r>
          </w:p>
        </w:tc>
      </w:tr>
      <w:tr w:rsidR="007141CC" w:rsidRPr="007141CC" w:rsidTr="00B4473E">
        <w:tc>
          <w:tcPr>
            <w:tcW w:w="993" w:type="dxa"/>
            <w:vAlign w:val="center"/>
          </w:tcPr>
          <w:p w:rsidR="00155242" w:rsidRPr="007141CC" w:rsidRDefault="00155242" w:rsidP="00B4473E">
            <w:pPr>
              <w:jc w:val="both"/>
              <w:rPr>
                <w:rFonts w:ascii="標楷體" w:eastAsia="標楷體" w:hAnsi="標楷體"/>
                <w:color w:val="000000" w:themeColor="text1"/>
              </w:rPr>
            </w:pPr>
            <w:r w:rsidRPr="007141CC">
              <w:rPr>
                <w:rFonts w:ascii="標楷體" w:eastAsia="標楷體" w:hAnsi="標楷體" w:hint="eastAsia"/>
                <w:color w:val="000000" w:themeColor="text1"/>
              </w:rPr>
              <w:t>三、</w:t>
            </w:r>
          </w:p>
        </w:tc>
        <w:tc>
          <w:tcPr>
            <w:tcW w:w="9213" w:type="dxa"/>
          </w:tcPr>
          <w:p w:rsidR="00155242" w:rsidRPr="007141CC" w:rsidRDefault="00155242" w:rsidP="00B4473E">
            <w:pPr>
              <w:snapToGrid w:val="0"/>
              <w:spacing w:line="380" w:lineRule="exact"/>
              <w:rPr>
                <w:rFonts w:ascii="標楷體" w:eastAsia="標楷體" w:hAnsi="標楷體"/>
                <w:color w:val="000000" w:themeColor="text1"/>
              </w:rPr>
            </w:pPr>
            <w:r w:rsidRPr="007141CC">
              <w:rPr>
                <w:rFonts w:ascii="標楷體" w:eastAsia="標楷體" w:hAnsi="標楷體" w:hint="eastAsia"/>
                <w:color w:val="000000" w:themeColor="text1"/>
              </w:rPr>
              <w:t>符合前條規定者，以智育成績高低做為頒發獎勵之依據。</w:t>
            </w:r>
          </w:p>
          <w:p w:rsidR="00155242" w:rsidRPr="007141CC" w:rsidRDefault="00155242" w:rsidP="00B4473E">
            <w:pPr>
              <w:snapToGrid w:val="0"/>
              <w:spacing w:line="380" w:lineRule="exact"/>
              <w:rPr>
                <w:rFonts w:ascii="標楷體" w:eastAsia="標楷體" w:hAnsi="標楷體"/>
                <w:color w:val="000000" w:themeColor="text1"/>
              </w:rPr>
            </w:pPr>
            <w:r w:rsidRPr="007141CC">
              <w:rPr>
                <w:rFonts w:ascii="標楷體" w:eastAsia="標楷體" w:hAnsi="標楷體" w:hint="eastAsia"/>
                <w:color w:val="000000" w:themeColor="text1"/>
              </w:rPr>
              <w:t>各系所、學位學程應屆畢業生每十人獎勵一名，不足十人者亦獎勵一名。</w:t>
            </w:r>
          </w:p>
        </w:tc>
      </w:tr>
      <w:tr w:rsidR="007141CC" w:rsidRPr="007141CC" w:rsidTr="00B4473E">
        <w:tc>
          <w:tcPr>
            <w:tcW w:w="993" w:type="dxa"/>
            <w:vAlign w:val="center"/>
          </w:tcPr>
          <w:p w:rsidR="00155242" w:rsidRPr="007141CC" w:rsidRDefault="00155242" w:rsidP="00B4473E">
            <w:pPr>
              <w:jc w:val="both"/>
              <w:rPr>
                <w:rFonts w:ascii="標楷體" w:eastAsia="標楷體" w:hAnsi="標楷體"/>
                <w:color w:val="000000" w:themeColor="text1"/>
              </w:rPr>
            </w:pPr>
            <w:r w:rsidRPr="007141CC">
              <w:rPr>
                <w:rFonts w:ascii="標楷體" w:eastAsia="標楷體" w:hAnsi="標楷體" w:hint="eastAsia"/>
                <w:color w:val="000000" w:themeColor="text1"/>
              </w:rPr>
              <w:t>四、</w:t>
            </w:r>
          </w:p>
        </w:tc>
        <w:tc>
          <w:tcPr>
            <w:tcW w:w="9213" w:type="dxa"/>
          </w:tcPr>
          <w:p w:rsidR="00155242" w:rsidRPr="007141CC" w:rsidRDefault="00155242" w:rsidP="00B4473E">
            <w:pPr>
              <w:snapToGrid w:val="0"/>
              <w:spacing w:line="380" w:lineRule="exact"/>
              <w:ind w:rightChars="20" w:right="48"/>
              <w:jc w:val="both"/>
              <w:rPr>
                <w:rFonts w:eastAsia="標楷體"/>
                <w:color w:val="000000" w:themeColor="text1"/>
              </w:rPr>
            </w:pPr>
            <w:r w:rsidRPr="007141CC">
              <w:rPr>
                <w:rFonts w:ascii="標楷體" w:eastAsia="標楷體" w:hAnsi="標楷體" w:hint="eastAsia"/>
                <w:color w:val="000000" w:themeColor="text1"/>
              </w:rPr>
              <w:t>獲選為優秀研究生者其獎勵以在畢業典禮頒發為原則。</w:t>
            </w:r>
          </w:p>
        </w:tc>
      </w:tr>
      <w:tr w:rsidR="007141CC" w:rsidRPr="007141CC" w:rsidTr="00B4473E">
        <w:tc>
          <w:tcPr>
            <w:tcW w:w="993" w:type="dxa"/>
            <w:vAlign w:val="center"/>
          </w:tcPr>
          <w:p w:rsidR="00155242" w:rsidRPr="007141CC" w:rsidRDefault="00155242" w:rsidP="00B4473E">
            <w:pPr>
              <w:jc w:val="both"/>
              <w:rPr>
                <w:rFonts w:ascii="標楷體" w:eastAsia="標楷體" w:hAnsi="標楷體"/>
                <w:color w:val="000000" w:themeColor="text1"/>
              </w:rPr>
            </w:pPr>
            <w:r w:rsidRPr="007141CC">
              <w:rPr>
                <w:rFonts w:ascii="標楷體" w:eastAsia="標楷體" w:hAnsi="標楷體" w:hint="eastAsia"/>
                <w:color w:val="000000" w:themeColor="text1"/>
              </w:rPr>
              <w:t>五、</w:t>
            </w:r>
          </w:p>
        </w:tc>
        <w:tc>
          <w:tcPr>
            <w:tcW w:w="9213" w:type="dxa"/>
          </w:tcPr>
          <w:p w:rsidR="00155242" w:rsidRPr="007141CC" w:rsidRDefault="00155242" w:rsidP="00B4473E">
            <w:pPr>
              <w:snapToGrid w:val="0"/>
              <w:spacing w:line="380" w:lineRule="exact"/>
              <w:rPr>
                <w:color w:val="000000" w:themeColor="text1"/>
              </w:rPr>
            </w:pPr>
            <w:r w:rsidRPr="007141CC">
              <w:rPr>
                <w:rFonts w:ascii="標楷體" w:eastAsia="標楷體" w:hAnsi="標楷體" w:hint="eastAsia"/>
                <w:color w:val="000000" w:themeColor="text1"/>
              </w:rPr>
              <w:t>本要點經學務會議審議通過後實施。</w:t>
            </w:r>
          </w:p>
        </w:tc>
      </w:tr>
    </w:tbl>
    <w:p w:rsidR="00155242" w:rsidRPr="007141CC" w:rsidRDefault="00155242" w:rsidP="00155242">
      <w:pPr>
        <w:tabs>
          <w:tab w:val="right" w:pos="14862"/>
        </w:tabs>
        <w:spacing w:line="480" w:lineRule="auto"/>
        <w:jc w:val="both"/>
        <w:rPr>
          <w:rFonts w:ascii="標楷體" w:eastAsia="標楷體" w:hAnsi="標楷體"/>
          <w:b/>
          <w:color w:val="000000" w:themeColor="text1"/>
          <w:sz w:val="32"/>
          <w:szCs w:val="32"/>
        </w:rPr>
      </w:pPr>
    </w:p>
    <w:p w:rsidR="00155242" w:rsidRPr="007141CC" w:rsidRDefault="00155242" w:rsidP="00155242">
      <w:pPr>
        <w:widowControl/>
        <w:rPr>
          <w:rFonts w:ascii="標楷體" w:eastAsia="標楷體" w:hAnsi="標楷體" w:cs="新細明體"/>
          <w:b/>
          <w:bCs/>
          <w:color w:val="000000" w:themeColor="text1"/>
          <w:kern w:val="36"/>
          <w:sz w:val="32"/>
          <w:szCs w:val="32"/>
        </w:rPr>
      </w:pPr>
      <w:r w:rsidRPr="007141CC">
        <w:rPr>
          <w:rFonts w:ascii="標楷體" w:eastAsia="標楷體" w:hAnsi="標楷體" w:cs="新細明體"/>
          <w:b/>
          <w:bCs/>
          <w:color w:val="000000" w:themeColor="text1"/>
          <w:kern w:val="36"/>
          <w:sz w:val="32"/>
          <w:szCs w:val="32"/>
        </w:rPr>
        <w:br w:type="page"/>
      </w:r>
    </w:p>
    <w:p w:rsidR="006E554A" w:rsidRPr="007141CC" w:rsidRDefault="006E554A" w:rsidP="00456911">
      <w:pPr>
        <w:spacing w:beforeLines="50" w:before="120" w:line="360" w:lineRule="exact"/>
        <w:jc w:val="center"/>
        <w:rPr>
          <w:rFonts w:ascii="標楷體" w:eastAsia="標楷體" w:hAnsi="標楷體"/>
          <w:color w:val="000000" w:themeColor="text1"/>
        </w:rPr>
      </w:pPr>
      <w:r w:rsidRPr="007141CC">
        <w:rPr>
          <w:rFonts w:ascii="標楷體" w:eastAsia="標楷體" w:hAnsi="標楷體" w:hint="eastAsia"/>
          <w:b/>
          <w:color w:val="000000" w:themeColor="text1"/>
          <w:sz w:val="32"/>
          <w:szCs w:val="32"/>
        </w:rPr>
        <w:lastRenderedPageBreak/>
        <w:t>高雄醫學大學</w:t>
      </w:r>
      <w:bookmarkStart w:id="26" w:name="教學助理辦法"/>
      <w:r w:rsidRPr="007141CC">
        <w:rPr>
          <w:rFonts w:ascii="標楷體" w:eastAsia="標楷體" w:hAnsi="標楷體" w:hint="eastAsia"/>
          <w:b/>
          <w:color w:val="000000" w:themeColor="text1"/>
          <w:sz w:val="32"/>
          <w:szCs w:val="32"/>
        </w:rPr>
        <w:t>教學助理辦法</w:t>
      </w:r>
      <w:bookmarkEnd w:id="26"/>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96.08.28   </w:t>
      </w:r>
      <w:r>
        <w:rPr>
          <w:rFonts w:eastAsia="標楷體" w:hint="eastAsia"/>
          <w:sz w:val="20"/>
          <w:szCs w:val="24"/>
        </w:rPr>
        <w:t>九十六學年度第一次教務會議通過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96.10.01   </w:t>
      </w:r>
      <w:r>
        <w:rPr>
          <w:rFonts w:eastAsia="標楷體" w:hAnsi="標楷體" w:hint="eastAsia"/>
          <w:sz w:val="20"/>
          <w:szCs w:val="24"/>
        </w:rPr>
        <w:t>高醫教字第</w:t>
      </w:r>
      <w:r>
        <w:rPr>
          <w:rFonts w:eastAsia="標楷體"/>
          <w:sz w:val="20"/>
          <w:szCs w:val="24"/>
        </w:rPr>
        <w:t>0960008277</w:t>
      </w:r>
      <w:r>
        <w:rPr>
          <w:rFonts w:eastAsia="標楷體" w:hAnsi="標楷體" w:hint="eastAsia"/>
          <w:sz w:val="20"/>
          <w:szCs w:val="24"/>
        </w:rPr>
        <w:t>號函公布</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97.12.05   </w:t>
      </w:r>
      <w:r>
        <w:rPr>
          <w:rFonts w:eastAsia="標楷體" w:hAnsi="標楷體" w:hint="eastAsia"/>
          <w:sz w:val="20"/>
          <w:szCs w:val="24"/>
        </w:rPr>
        <w:t>九十七學年度第三次教務會議通過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98.03.16   </w:t>
      </w:r>
      <w:r>
        <w:rPr>
          <w:rFonts w:eastAsia="標楷體" w:hAnsi="標楷體" w:hint="eastAsia"/>
          <w:sz w:val="20"/>
          <w:szCs w:val="24"/>
        </w:rPr>
        <w:t>高醫心教字第</w:t>
      </w:r>
      <w:r>
        <w:rPr>
          <w:rFonts w:eastAsia="標楷體"/>
          <w:sz w:val="20"/>
          <w:szCs w:val="24"/>
        </w:rPr>
        <w:t>0981101075</w:t>
      </w:r>
      <w:r>
        <w:rPr>
          <w:rFonts w:eastAsia="標楷體" w:hAnsi="標楷體" w:hint="eastAsia"/>
          <w:sz w:val="20"/>
          <w:szCs w:val="24"/>
        </w:rPr>
        <w:t>號函公布</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100.05.03  </w:t>
      </w:r>
      <w:r>
        <w:rPr>
          <w:rFonts w:eastAsia="標楷體" w:hAnsi="標楷體" w:hint="eastAsia"/>
          <w:sz w:val="20"/>
          <w:szCs w:val="24"/>
        </w:rPr>
        <w:t>九十九學年度第七次教務會議通過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100.07.18  </w:t>
      </w:r>
      <w:r>
        <w:rPr>
          <w:rFonts w:eastAsia="標楷體" w:hAnsi="標楷體" w:hint="eastAsia"/>
          <w:sz w:val="20"/>
          <w:szCs w:val="24"/>
        </w:rPr>
        <w:t>高醫心教字第</w:t>
      </w:r>
      <w:r>
        <w:rPr>
          <w:rFonts w:eastAsia="標楷體"/>
          <w:sz w:val="20"/>
          <w:szCs w:val="24"/>
        </w:rPr>
        <w:t>1001102002</w:t>
      </w:r>
      <w:r>
        <w:rPr>
          <w:rFonts w:eastAsia="標楷體" w:hAnsi="標楷體" w:hint="eastAsia"/>
          <w:sz w:val="20"/>
          <w:szCs w:val="24"/>
        </w:rPr>
        <w:t>號函公布</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101.04.03  </w:t>
      </w:r>
      <w:r>
        <w:rPr>
          <w:rFonts w:eastAsia="標楷體" w:hAnsi="標楷體" w:hint="eastAsia"/>
          <w:sz w:val="20"/>
          <w:szCs w:val="24"/>
        </w:rPr>
        <w:t>一</w:t>
      </w:r>
      <w:r>
        <w:rPr>
          <w:rFonts w:eastAsia="標楷體"/>
          <w:sz w:val="20"/>
          <w:szCs w:val="24"/>
        </w:rPr>
        <w:t>OO</w:t>
      </w:r>
      <w:r>
        <w:rPr>
          <w:rFonts w:eastAsia="標楷體" w:hAnsi="標楷體" w:hint="eastAsia"/>
          <w:sz w:val="20"/>
          <w:szCs w:val="24"/>
        </w:rPr>
        <w:t>學年度第五次教務會議通過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101.04.23  </w:t>
      </w:r>
      <w:r>
        <w:rPr>
          <w:rFonts w:eastAsia="標楷體" w:hAnsi="標楷體" w:hint="eastAsia"/>
          <w:sz w:val="20"/>
          <w:szCs w:val="24"/>
        </w:rPr>
        <w:t>高醫心教字第</w:t>
      </w:r>
      <w:r>
        <w:rPr>
          <w:rFonts w:eastAsia="標楷體"/>
          <w:sz w:val="20"/>
          <w:szCs w:val="24"/>
        </w:rPr>
        <w:t>1011101065</w:t>
      </w:r>
      <w:r>
        <w:rPr>
          <w:rFonts w:eastAsia="標楷體" w:hAnsi="標楷體" w:hint="eastAsia"/>
          <w:sz w:val="20"/>
          <w:szCs w:val="24"/>
        </w:rPr>
        <w:t>號函公布</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102.02.05  </w:t>
      </w:r>
      <w:r>
        <w:rPr>
          <w:rFonts w:eastAsia="標楷體" w:hAnsi="標楷體" w:hint="eastAsia"/>
          <w:sz w:val="20"/>
          <w:szCs w:val="24"/>
        </w:rPr>
        <w:t>一</w:t>
      </w:r>
      <w:r>
        <w:rPr>
          <w:rFonts w:eastAsia="標楷體"/>
          <w:sz w:val="20"/>
          <w:szCs w:val="24"/>
        </w:rPr>
        <w:t>O</w:t>
      </w:r>
      <w:r>
        <w:rPr>
          <w:rFonts w:eastAsia="標楷體" w:hAnsi="標楷體" w:hint="eastAsia"/>
          <w:sz w:val="20"/>
          <w:szCs w:val="24"/>
        </w:rPr>
        <w:t>一學年度第四次教務會議修正通過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102.04.10  </w:t>
      </w:r>
      <w:r>
        <w:rPr>
          <w:rFonts w:eastAsia="標楷體" w:hAnsi="標楷體" w:hint="eastAsia"/>
          <w:sz w:val="20"/>
          <w:szCs w:val="24"/>
        </w:rPr>
        <w:t>高醫心教字第</w:t>
      </w:r>
      <w:r>
        <w:rPr>
          <w:rFonts w:eastAsia="標楷體"/>
          <w:sz w:val="20"/>
          <w:szCs w:val="24"/>
        </w:rPr>
        <w:t>1021100863</w:t>
      </w:r>
      <w:r>
        <w:rPr>
          <w:rFonts w:eastAsia="標楷體" w:hAnsi="標楷體" w:hint="eastAsia"/>
          <w:sz w:val="20"/>
          <w:szCs w:val="24"/>
        </w:rPr>
        <w:t>號函公布</w:t>
      </w:r>
      <w:r>
        <w:rPr>
          <w:rFonts w:eastAsia="標楷體"/>
          <w:sz w:val="20"/>
          <w:szCs w:val="24"/>
        </w:rPr>
        <w:t xml:space="preserve"> </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hAnsi="標楷體"/>
          <w:sz w:val="20"/>
          <w:szCs w:val="24"/>
        </w:rPr>
      </w:pPr>
      <w:r>
        <w:rPr>
          <w:rFonts w:eastAsia="標楷體"/>
          <w:sz w:val="20"/>
          <w:szCs w:val="24"/>
        </w:rPr>
        <w:t xml:space="preserve">102.12.27  </w:t>
      </w:r>
      <w:r>
        <w:rPr>
          <w:rFonts w:eastAsia="標楷體" w:hAnsi="標楷體" w:hint="eastAsia"/>
          <w:sz w:val="20"/>
          <w:szCs w:val="24"/>
        </w:rPr>
        <w:t>一</w:t>
      </w:r>
      <w:r>
        <w:rPr>
          <w:rFonts w:eastAsia="標楷體" w:hAnsi="標楷體"/>
          <w:sz w:val="20"/>
          <w:szCs w:val="24"/>
        </w:rPr>
        <w:t>O</w:t>
      </w:r>
      <w:r>
        <w:rPr>
          <w:rFonts w:eastAsia="標楷體" w:hAnsi="標楷體" w:hint="eastAsia"/>
          <w:sz w:val="20"/>
          <w:szCs w:val="24"/>
        </w:rPr>
        <w:t>二學年度第三次教務會議通過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103.02.06  </w:t>
      </w:r>
      <w:r>
        <w:rPr>
          <w:rFonts w:eastAsia="標楷體" w:hint="eastAsia"/>
          <w:sz w:val="20"/>
          <w:szCs w:val="24"/>
        </w:rPr>
        <w:t>高醫心教字第</w:t>
      </w:r>
      <w:r>
        <w:rPr>
          <w:rFonts w:eastAsia="標楷體"/>
          <w:sz w:val="20"/>
          <w:szCs w:val="24"/>
        </w:rPr>
        <w:t>1031100196</w:t>
      </w:r>
      <w:r>
        <w:rPr>
          <w:rFonts w:eastAsia="標楷體" w:hint="eastAsia"/>
          <w:sz w:val="20"/>
          <w:szCs w:val="24"/>
        </w:rPr>
        <w:t>號函公布</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103.11.25  </w:t>
      </w:r>
      <w:r>
        <w:rPr>
          <w:rFonts w:eastAsia="標楷體" w:hint="eastAsia"/>
          <w:sz w:val="20"/>
          <w:szCs w:val="24"/>
        </w:rPr>
        <w:t>一</w:t>
      </w:r>
      <w:r>
        <w:rPr>
          <w:rFonts w:eastAsia="標楷體"/>
          <w:sz w:val="20"/>
          <w:szCs w:val="24"/>
        </w:rPr>
        <w:t>O</w:t>
      </w:r>
      <w:r>
        <w:rPr>
          <w:rFonts w:eastAsia="標楷體" w:hint="eastAsia"/>
          <w:sz w:val="20"/>
          <w:szCs w:val="24"/>
        </w:rPr>
        <w:t>三學年度第一次教師發展委員會通過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104.02.16  </w:t>
      </w:r>
      <w:r>
        <w:rPr>
          <w:rFonts w:eastAsia="標楷體" w:hint="eastAsia"/>
          <w:sz w:val="20"/>
          <w:szCs w:val="24"/>
        </w:rPr>
        <w:t>一</w:t>
      </w:r>
      <w:r>
        <w:rPr>
          <w:rFonts w:eastAsia="標楷體"/>
          <w:sz w:val="20"/>
          <w:szCs w:val="24"/>
        </w:rPr>
        <w:t>O</w:t>
      </w:r>
      <w:r>
        <w:rPr>
          <w:rFonts w:eastAsia="標楷體" w:hint="eastAsia"/>
          <w:sz w:val="20"/>
          <w:szCs w:val="24"/>
        </w:rPr>
        <w:t>三學年度第三次教務會議通過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104.03.12  </w:t>
      </w:r>
      <w:r>
        <w:rPr>
          <w:rFonts w:eastAsia="標楷體" w:hint="eastAsia"/>
          <w:sz w:val="20"/>
          <w:szCs w:val="24"/>
        </w:rPr>
        <w:t>一</w:t>
      </w:r>
      <w:r>
        <w:rPr>
          <w:rFonts w:eastAsia="標楷體"/>
          <w:sz w:val="20"/>
          <w:szCs w:val="24"/>
        </w:rPr>
        <w:t>O</w:t>
      </w:r>
      <w:r>
        <w:rPr>
          <w:rFonts w:eastAsia="標楷體" w:hint="eastAsia"/>
          <w:sz w:val="20"/>
          <w:szCs w:val="24"/>
        </w:rPr>
        <w:t>三學年度第八次行政會議通過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104.03.27  </w:t>
      </w:r>
      <w:r>
        <w:rPr>
          <w:rFonts w:eastAsia="標楷體" w:hint="eastAsia"/>
          <w:sz w:val="20"/>
          <w:szCs w:val="24"/>
        </w:rPr>
        <w:t>高醫心教字第</w:t>
      </w:r>
      <w:r>
        <w:rPr>
          <w:rFonts w:eastAsia="標楷體"/>
          <w:sz w:val="20"/>
          <w:szCs w:val="24"/>
        </w:rPr>
        <w:t>1041101064</w:t>
      </w:r>
      <w:r>
        <w:rPr>
          <w:rFonts w:eastAsia="標楷體" w:hint="eastAsia"/>
          <w:sz w:val="20"/>
          <w:szCs w:val="24"/>
        </w:rPr>
        <w:t>號函公布</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104.12.07  </w:t>
      </w:r>
      <w:r>
        <w:rPr>
          <w:rFonts w:eastAsia="標楷體" w:hint="eastAsia"/>
          <w:sz w:val="20"/>
          <w:szCs w:val="24"/>
        </w:rPr>
        <w:t>一</w:t>
      </w:r>
      <w:r>
        <w:rPr>
          <w:rFonts w:eastAsia="標楷體"/>
          <w:sz w:val="20"/>
          <w:szCs w:val="24"/>
        </w:rPr>
        <w:t>O</w:t>
      </w:r>
      <w:r>
        <w:rPr>
          <w:rFonts w:eastAsia="標楷體" w:hint="eastAsia"/>
          <w:sz w:val="20"/>
          <w:szCs w:val="24"/>
        </w:rPr>
        <w:t>四學年度第一次教師發展委員會通過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 xml:space="preserve">105.02.19  </w:t>
      </w:r>
      <w:r>
        <w:rPr>
          <w:rFonts w:eastAsia="標楷體" w:hint="eastAsia"/>
          <w:sz w:val="20"/>
          <w:szCs w:val="24"/>
        </w:rPr>
        <w:t>一</w:t>
      </w:r>
      <w:r>
        <w:rPr>
          <w:rFonts w:eastAsia="標楷體"/>
          <w:sz w:val="20"/>
          <w:szCs w:val="24"/>
        </w:rPr>
        <w:t>O</w:t>
      </w:r>
      <w:r>
        <w:rPr>
          <w:rFonts w:eastAsia="標楷體" w:hint="eastAsia"/>
          <w:sz w:val="20"/>
          <w:szCs w:val="24"/>
        </w:rPr>
        <w:t>四學年度第三次教務會議通過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szCs w:val="24"/>
        </w:rPr>
      </w:pPr>
      <w:r>
        <w:rPr>
          <w:rFonts w:eastAsia="標楷體"/>
          <w:sz w:val="20"/>
          <w:szCs w:val="24"/>
        </w:rPr>
        <w:t>105.03.10  104</w:t>
      </w:r>
      <w:r>
        <w:rPr>
          <w:rFonts w:eastAsia="標楷體" w:hint="eastAsia"/>
          <w:sz w:val="20"/>
          <w:szCs w:val="24"/>
        </w:rPr>
        <w:t>學年度第</w:t>
      </w:r>
      <w:r>
        <w:rPr>
          <w:rFonts w:eastAsia="標楷體"/>
          <w:sz w:val="20"/>
          <w:szCs w:val="24"/>
        </w:rPr>
        <w:t>8</w:t>
      </w:r>
      <w:r>
        <w:rPr>
          <w:rFonts w:eastAsia="標楷體" w:hint="eastAsia"/>
          <w:sz w:val="20"/>
          <w:szCs w:val="24"/>
        </w:rPr>
        <w:t>次行政會議通過</w:t>
      </w:r>
    </w:p>
    <w:p w:rsidR="002D54D1" w:rsidRDefault="002D54D1" w:rsidP="002D54D1">
      <w:pPr>
        <w:autoSpaceDE w:val="0"/>
        <w:autoSpaceDN w:val="0"/>
        <w:adjustRightInd w:val="0"/>
        <w:snapToGrid w:val="0"/>
        <w:spacing w:line="240" w:lineRule="exact"/>
        <w:ind w:leftChars="2089" w:left="5042" w:rightChars="-732" w:right="-1757" w:hangingChars="14" w:hanging="28"/>
        <w:rPr>
          <w:rFonts w:eastAsia="標楷體"/>
          <w:sz w:val="20"/>
        </w:rPr>
      </w:pPr>
      <w:r>
        <w:rPr>
          <w:rFonts w:eastAsia="標楷體"/>
          <w:sz w:val="20"/>
        </w:rPr>
        <w:t>109.04.17</w:t>
      </w:r>
      <w:r>
        <w:rPr>
          <w:rFonts w:eastAsia="標楷體"/>
          <w:bCs/>
          <w:sz w:val="20"/>
        </w:rPr>
        <w:t xml:space="preserve">  </w:t>
      </w:r>
      <w:r>
        <w:rPr>
          <w:rFonts w:eastAsia="標楷體"/>
          <w:sz w:val="20"/>
        </w:rPr>
        <w:t>108</w:t>
      </w:r>
      <w:r>
        <w:rPr>
          <w:rFonts w:eastAsia="標楷體" w:hint="eastAsia"/>
          <w:sz w:val="20"/>
        </w:rPr>
        <w:t>學年度第</w:t>
      </w:r>
      <w:r>
        <w:rPr>
          <w:rFonts w:eastAsia="標楷體"/>
          <w:sz w:val="20"/>
        </w:rPr>
        <w:t>4</w:t>
      </w:r>
      <w:r>
        <w:rPr>
          <w:rFonts w:eastAsia="標楷體" w:hint="eastAsia"/>
          <w:sz w:val="20"/>
        </w:rPr>
        <w:t>次教務會議通過</w:t>
      </w:r>
    </w:p>
    <w:p w:rsidR="002D54D1" w:rsidRDefault="002D54D1" w:rsidP="002D54D1">
      <w:pPr>
        <w:widowControl/>
        <w:spacing w:line="240" w:lineRule="exact"/>
        <w:ind w:rightChars="-260" w:right="-624" w:firstLineChars="2506" w:firstLine="5012"/>
        <w:rPr>
          <w:rFonts w:eastAsia="標楷體"/>
          <w:kern w:val="0"/>
          <w:sz w:val="20"/>
          <w:szCs w:val="18"/>
          <w:lang w:val="x-none"/>
        </w:rPr>
      </w:pPr>
      <w:r>
        <w:rPr>
          <w:rFonts w:eastAsia="標楷體"/>
          <w:kern w:val="0"/>
          <w:sz w:val="20"/>
          <w:szCs w:val="18"/>
          <w:lang w:val="x-none" w:eastAsia="x-none"/>
        </w:rPr>
        <w:t>109.06.11</w:t>
      </w:r>
      <w:r>
        <w:rPr>
          <w:rFonts w:eastAsia="標楷體"/>
          <w:kern w:val="0"/>
          <w:sz w:val="20"/>
          <w:szCs w:val="18"/>
          <w:lang w:val="x-none"/>
        </w:rPr>
        <w:t xml:space="preserve">  </w:t>
      </w:r>
      <w:r>
        <w:rPr>
          <w:rFonts w:eastAsia="標楷體"/>
          <w:kern w:val="0"/>
          <w:sz w:val="20"/>
          <w:szCs w:val="18"/>
          <w:lang w:val="x-none" w:eastAsia="x-none"/>
        </w:rPr>
        <w:t>108</w:t>
      </w:r>
      <w:r>
        <w:rPr>
          <w:rFonts w:eastAsia="標楷體" w:hint="eastAsia"/>
          <w:kern w:val="0"/>
          <w:sz w:val="20"/>
          <w:szCs w:val="18"/>
          <w:lang w:val="x-none" w:eastAsia="x-none"/>
        </w:rPr>
        <w:t>學年度第</w:t>
      </w:r>
      <w:r>
        <w:rPr>
          <w:rFonts w:eastAsia="標楷體"/>
          <w:kern w:val="0"/>
          <w:sz w:val="20"/>
          <w:szCs w:val="18"/>
          <w:lang w:val="x-none" w:eastAsia="x-none"/>
        </w:rPr>
        <w:t>11</w:t>
      </w:r>
      <w:r>
        <w:rPr>
          <w:rFonts w:eastAsia="標楷體" w:hint="eastAsia"/>
          <w:kern w:val="0"/>
          <w:sz w:val="20"/>
          <w:szCs w:val="18"/>
          <w:lang w:val="x-none" w:eastAsia="x-none"/>
        </w:rPr>
        <w:t>次行政會議通</w:t>
      </w:r>
      <w:r>
        <w:rPr>
          <w:rFonts w:eastAsia="標楷體" w:hint="eastAsia"/>
          <w:kern w:val="0"/>
          <w:sz w:val="20"/>
          <w:szCs w:val="18"/>
          <w:lang w:val="x-none"/>
        </w:rPr>
        <w:t>過</w:t>
      </w:r>
    </w:p>
    <w:p w:rsidR="002D54D1" w:rsidRDefault="002D54D1" w:rsidP="002D54D1">
      <w:pPr>
        <w:widowControl/>
        <w:spacing w:afterLines="50" w:after="120" w:line="240" w:lineRule="exact"/>
        <w:ind w:rightChars="-260" w:right="-624" w:firstLineChars="2506" w:firstLine="5012"/>
        <w:rPr>
          <w:rFonts w:eastAsia="標楷體"/>
          <w:kern w:val="0"/>
          <w:sz w:val="20"/>
        </w:rPr>
      </w:pPr>
      <w:r>
        <w:rPr>
          <w:rFonts w:eastAsia="標楷體"/>
          <w:kern w:val="0"/>
          <w:sz w:val="20"/>
          <w:szCs w:val="18"/>
          <w:lang w:val="x-none"/>
        </w:rPr>
        <w:t xml:space="preserve">109.07.02  </w:t>
      </w:r>
      <w:r>
        <w:rPr>
          <w:rFonts w:eastAsia="標楷體" w:hint="eastAsia"/>
          <w:kern w:val="0"/>
          <w:sz w:val="20"/>
          <w:szCs w:val="18"/>
          <w:lang w:val="x-none"/>
        </w:rPr>
        <w:t>高醫教字第</w:t>
      </w:r>
      <w:r>
        <w:rPr>
          <w:rFonts w:eastAsia="標楷體"/>
          <w:kern w:val="0"/>
          <w:sz w:val="20"/>
          <w:szCs w:val="18"/>
          <w:lang w:val="x-none"/>
        </w:rPr>
        <w:t>1091101985</w:t>
      </w:r>
      <w:r>
        <w:rPr>
          <w:rFonts w:eastAsia="標楷體" w:hint="eastAsia"/>
          <w:kern w:val="0"/>
          <w:sz w:val="20"/>
          <w:szCs w:val="18"/>
          <w:lang w:val="x-none"/>
        </w:rPr>
        <w:t>號函公布</w:t>
      </w:r>
    </w:p>
    <w:tbl>
      <w:tblPr>
        <w:tblW w:w="10314" w:type="dxa"/>
        <w:jc w:val="center"/>
        <w:tblLook w:val="01E0" w:firstRow="1" w:lastRow="1" w:firstColumn="1" w:lastColumn="1" w:noHBand="0" w:noVBand="0"/>
      </w:tblPr>
      <w:tblGrid>
        <w:gridCol w:w="1101"/>
        <w:gridCol w:w="9213"/>
      </w:tblGrid>
      <w:tr w:rsidR="002D54D1" w:rsidTr="002D54D1">
        <w:trPr>
          <w:jc w:val="center"/>
        </w:trPr>
        <w:tc>
          <w:tcPr>
            <w:tcW w:w="1101" w:type="dxa"/>
            <w:hideMark/>
          </w:tcPr>
          <w:p w:rsidR="002D54D1" w:rsidRDefault="002D54D1">
            <w:pPr>
              <w:rPr>
                <w:rFonts w:eastAsia="標楷體"/>
                <w:szCs w:val="24"/>
              </w:rPr>
            </w:pPr>
            <w:r>
              <w:rPr>
                <w:rFonts w:eastAsia="標楷體" w:hAnsi="標楷體" w:hint="eastAsia"/>
                <w:szCs w:val="24"/>
              </w:rPr>
              <w:t>第</w:t>
            </w:r>
            <w:r>
              <w:rPr>
                <w:rFonts w:eastAsia="標楷體"/>
                <w:szCs w:val="24"/>
                <w:u w:val="single"/>
              </w:rPr>
              <w:t>1</w:t>
            </w:r>
            <w:r>
              <w:rPr>
                <w:rFonts w:eastAsia="標楷體" w:hAnsi="標楷體" w:hint="eastAsia"/>
                <w:szCs w:val="24"/>
              </w:rPr>
              <w:t>條</w:t>
            </w:r>
          </w:p>
        </w:tc>
        <w:tc>
          <w:tcPr>
            <w:tcW w:w="9213" w:type="dxa"/>
            <w:hideMark/>
          </w:tcPr>
          <w:p w:rsidR="002D54D1" w:rsidRDefault="002D54D1">
            <w:pPr>
              <w:rPr>
                <w:rFonts w:eastAsia="標楷體"/>
                <w:szCs w:val="24"/>
              </w:rPr>
            </w:pPr>
            <w:r>
              <w:rPr>
                <w:rFonts w:eastAsia="標楷體" w:hAnsi="標楷體" w:hint="eastAsia"/>
                <w:szCs w:val="24"/>
              </w:rPr>
              <w:t>為有效提升本校教學品質，協助教師授課及輔助教學，特訂定本辦法。</w:t>
            </w:r>
          </w:p>
        </w:tc>
      </w:tr>
      <w:tr w:rsidR="002D54D1" w:rsidTr="002D54D1">
        <w:trPr>
          <w:trHeight w:val="1157"/>
          <w:jc w:val="center"/>
        </w:trPr>
        <w:tc>
          <w:tcPr>
            <w:tcW w:w="1101" w:type="dxa"/>
            <w:hideMark/>
          </w:tcPr>
          <w:p w:rsidR="002D54D1" w:rsidRDefault="002D54D1">
            <w:pPr>
              <w:rPr>
                <w:rFonts w:eastAsia="標楷體"/>
                <w:szCs w:val="24"/>
              </w:rPr>
            </w:pPr>
            <w:r>
              <w:rPr>
                <w:rFonts w:eastAsia="標楷體" w:hAnsi="標楷體" w:hint="eastAsia"/>
                <w:szCs w:val="24"/>
              </w:rPr>
              <w:t>第</w:t>
            </w:r>
            <w:r>
              <w:rPr>
                <w:rFonts w:eastAsia="標楷體"/>
                <w:szCs w:val="24"/>
                <w:u w:val="single"/>
              </w:rPr>
              <w:t>2</w:t>
            </w:r>
            <w:r>
              <w:rPr>
                <w:rFonts w:eastAsia="標楷體" w:hAnsi="標楷體" w:hint="eastAsia"/>
                <w:szCs w:val="24"/>
              </w:rPr>
              <w:t>條</w:t>
            </w:r>
          </w:p>
        </w:tc>
        <w:tc>
          <w:tcPr>
            <w:tcW w:w="9213" w:type="dxa"/>
            <w:hideMark/>
          </w:tcPr>
          <w:p w:rsidR="002D54D1" w:rsidRDefault="002D54D1">
            <w:pPr>
              <w:tabs>
                <w:tab w:val="left" w:pos="1806"/>
              </w:tabs>
              <w:rPr>
                <w:rFonts w:eastAsia="標楷體"/>
                <w:szCs w:val="24"/>
              </w:rPr>
            </w:pPr>
            <w:r>
              <w:rPr>
                <w:rFonts w:eastAsia="標楷體" w:hint="eastAsia"/>
                <w:szCs w:val="24"/>
              </w:rPr>
              <w:t>本辦法所稱「教學助理」（</w:t>
            </w:r>
            <w:r>
              <w:rPr>
                <w:rFonts w:eastAsia="標楷體"/>
                <w:szCs w:val="24"/>
              </w:rPr>
              <w:t xml:space="preserve">Teaching Assistant, </w:t>
            </w:r>
            <w:r>
              <w:rPr>
                <w:rFonts w:eastAsia="標楷體" w:hint="eastAsia"/>
                <w:szCs w:val="24"/>
              </w:rPr>
              <w:t>簡稱</w:t>
            </w:r>
            <w:r>
              <w:rPr>
                <w:rFonts w:eastAsia="標楷體"/>
                <w:szCs w:val="24"/>
              </w:rPr>
              <w:t>TA</w:t>
            </w:r>
            <w:r>
              <w:rPr>
                <w:rFonts w:eastAsia="標楷體" w:hint="eastAsia"/>
                <w:szCs w:val="24"/>
              </w:rPr>
              <w:t>）係指參與教務處</w:t>
            </w:r>
            <w:r>
              <w:rPr>
                <w:rFonts w:eastAsia="標楷體" w:hint="eastAsia"/>
                <w:szCs w:val="24"/>
                <w:u w:val="single"/>
              </w:rPr>
              <w:t>教學發展與資源</w:t>
            </w:r>
            <w:r>
              <w:rPr>
                <w:rFonts w:eastAsia="標楷體" w:hint="eastAsia"/>
                <w:szCs w:val="24"/>
              </w:rPr>
              <w:t>中心（以下簡稱本中心）所舉辦之教學助理培訓課程並取得認證之校內外在學大學部學生及碩、博士班研究生，協助教師進行教學相關工作之人員。基本資格如下：</w:t>
            </w:r>
          </w:p>
          <w:p w:rsidR="002D54D1" w:rsidRDefault="002D54D1">
            <w:pPr>
              <w:ind w:leftChars="16" w:left="38"/>
              <w:jc w:val="both"/>
              <w:rPr>
                <w:rFonts w:eastAsia="標楷體"/>
                <w:szCs w:val="24"/>
              </w:rPr>
            </w:pPr>
            <w:r>
              <w:rPr>
                <w:rFonts w:eastAsia="標楷體" w:hint="eastAsia"/>
                <w:szCs w:val="24"/>
              </w:rPr>
              <w:t>ㄧ、教學助理需具有國內正式學籍之在學學生</w:t>
            </w:r>
            <w:r>
              <w:rPr>
                <w:rFonts w:eastAsia="標楷體"/>
                <w:szCs w:val="24"/>
              </w:rPr>
              <w:t>(</w:t>
            </w:r>
            <w:r>
              <w:rPr>
                <w:rFonts w:eastAsia="標楷體" w:hint="eastAsia"/>
                <w:szCs w:val="24"/>
              </w:rPr>
              <w:t>不含休學生</w:t>
            </w:r>
            <w:r>
              <w:rPr>
                <w:rFonts w:eastAsia="標楷體"/>
                <w:szCs w:val="24"/>
              </w:rPr>
              <w:t>)</w:t>
            </w:r>
            <w:r>
              <w:rPr>
                <w:rFonts w:eastAsia="標楷體" w:hint="eastAsia"/>
                <w:szCs w:val="24"/>
              </w:rPr>
              <w:t>。</w:t>
            </w:r>
          </w:p>
          <w:p w:rsidR="002D54D1" w:rsidRDefault="002D54D1">
            <w:pPr>
              <w:ind w:leftChars="14" w:left="521" w:hangingChars="203" w:hanging="487"/>
              <w:jc w:val="both"/>
              <w:rPr>
                <w:rFonts w:eastAsia="標楷體"/>
                <w:szCs w:val="24"/>
                <w:lang w:val="x-none" w:eastAsia="x-none"/>
              </w:rPr>
            </w:pPr>
            <w:r>
              <w:rPr>
                <w:rFonts w:eastAsia="標楷體" w:hint="eastAsia"/>
                <w:szCs w:val="24"/>
                <w:lang w:val="x-none" w:eastAsia="x-none"/>
              </w:rPr>
              <w:t>二、教師因特殊需求，得聘用臨床醫師、醫療相關專業人員或其他具學士學位以上之專業人員擔任教學助理。</w:t>
            </w:r>
          </w:p>
          <w:p w:rsidR="002D54D1" w:rsidRDefault="002D54D1">
            <w:pPr>
              <w:ind w:leftChars="14" w:left="536" w:hangingChars="209" w:hanging="502"/>
              <w:jc w:val="both"/>
              <w:rPr>
                <w:rFonts w:eastAsia="標楷體"/>
                <w:szCs w:val="24"/>
                <w:lang w:val="x-none" w:eastAsia="x-none"/>
              </w:rPr>
            </w:pPr>
            <w:r>
              <w:rPr>
                <w:rFonts w:eastAsia="標楷體" w:hint="eastAsia"/>
                <w:szCs w:val="24"/>
                <w:lang w:val="x-none" w:eastAsia="x-none"/>
              </w:rPr>
              <w:t>三、教師未能於本校聘用相關科系或資格相符之教學助理，得聘用國內之在學大學部學生及碩、博班研究生擔任跨校教學助理，應取得本校教學助理認證資格。</w:t>
            </w:r>
          </w:p>
          <w:p w:rsidR="002D54D1" w:rsidRDefault="002D54D1">
            <w:pPr>
              <w:ind w:left="34"/>
              <w:jc w:val="both"/>
              <w:rPr>
                <w:rFonts w:eastAsia="標楷體"/>
                <w:szCs w:val="24"/>
                <w:lang w:val="x-none" w:eastAsia="x-none"/>
              </w:rPr>
            </w:pPr>
            <w:r>
              <w:rPr>
                <w:rFonts w:eastAsia="標楷體" w:hint="eastAsia"/>
                <w:szCs w:val="24"/>
                <w:lang w:val="x-none" w:eastAsia="x-none"/>
              </w:rPr>
              <w:t>四、協助數位化教學教材製作之助理者，需具備數位教學助理之認證。</w:t>
            </w:r>
          </w:p>
          <w:p w:rsidR="002D54D1" w:rsidRDefault="002D54D1">
            <w:pPr>
              <w:ind w:left="34"/>
              <w:jc w:val="both"/>
              <w:rPr>
                <w:rFonts w:eastAsia="標楷體"/>
                <w:szCs w:val="24"/>
                <w:lang w:val="x-none" w:eastAsia="x-none"/>
              </w:rPr>
            </w:pPr>
            <w:r>
              <w:rPr>
                <w:rFonts w:eastAsia="標楷體" w:hint="eastAsia"/>
                <w:szCs w:val="24"/>
                <w:lang w:val="x-none" w:eastAsia="x-none"/>
              </w:rPr>
              <w:t>五、如為僑生、外籍生身分者，應先取得工作證始得擔任。</w:t>
            </w:r>
          </w:p>
        </w:tc>
      </w:tr>
      <w:tr w:rsidR="002D54D1" w:rsidTr="002D54D1">
        <w:trPr>
          <w:trHeight w:val="1157"/>
          <w:jc w:val="center"/>
        </w:trPr>
        <w:tc>
          <w:tcPr>
            <w:tcW w:w="1101" w:type="dxa"/>
            <w:hideMark/>
          </w:tcPr>
          <w:p w:rsidR="002D54D1" w:rsidRDefault="002D54D1">
            <w:pPr>
              <w:rPr>
                <w:rFonts w:eastAsia="標楷體"/>
                <w:szCs w:val="24"/>
              </w:rPr>
            </w:pPr>
            <w:r>
              <w:rPr>
                <w:rFonts w:eastAsia="標楷體" w:hAnsi="標楷體" w:hint="eastAsia"/>
                <w:szCs w:val="24"/>
              </w:rPr>
              <w:t>第</w:t>
            </w:r>
            <w:r>
              <w:rPr>
                <w:rFonts w:eastAsia="標楷體"/>
                <w:szCs w:val="24"/>
                <w:u w:val="single"/>
              </w:rPr>
              <w:t>3</w:t>
            </w:r>
            <w:r>
              <w:rPr>
                <w:rFonts w:eastAsia="標楷體" w:hAnsi="標楷體" w:hint="eastAsia"/>
                <w:szCs w:val="24"/>
              </w:rPr>
              <w:t>條</w:t>
            </w:r>
          </w:p>
        </w:tc>
        <w:tc>
          <w:tcPr>
            <w:tcW w:w="9213" w:type="dxa"/>
            <w:hideMark/>
          </w:tcPr>
          <w:p w:rsidR="002D54D1" w:rsidRDefault="002D54D1">
            <w:pPr>
              <w:tabs>
                <w:tab w:val="num" w:pos="1080"/>
              </w:tabs>
              <w:jc w:val="both"/>
              <w:rPr>
                <w:rFonts w:eastAsia="標楷體"/>
                <w:szCs w:val="24"/>
              </w:rPr>
            </w:pPr>
            <w:r>
              <w:rPr>
                <w:rFonts w:eastAsia="標楷體" w:hAnsi="Calibri" w:hint="eastAsia"/>
                <w:szCs w:val="24"/>
              </w:rPr>
              <w:t>教學助理職責：</w:t>
            </w:r>
          </w:p>
          <w:p w:rsidR="002D54D1" w:rsidRDefault="002D54D1">
            <w:pPr>
              <w:ind w:left="528" w:hangingChars="220" w:hanging="528"/>
              <w:jc w:val="both"/>
              <w:rPr>
                <w:rFonts w:eastAsia="標楷體"/>
                <w:szCs w:val="24"/>
              </w:rPr>
            </w:pPr>
            <w:r>
              <w:rPr>
                <w:rFonts w:eastAsia="標楷體" w:hAnsi="Calibri" w:hint="eastAsia"/>
                <w:szCs w:val="24"/>
              </w:rPr>
              <w:t>一、</w:t>
            </w:r>
            <w:r>
              <w:rPr>
                <w:rFonts w:eastAsia="標楷體" w:hint="eastAsia"/>
                <w:szCs w:val="24"/>
              </w:rPr>
              <w:t>協助「一般課程」教學：配合課程之需要，進行課程相關準備及協助教師製作教材、學生課業輔導、協助作業評量及修改、設計或維護課程網頁、管理數位網路學園</w:t>
            </w:r>
            <w:r>
              <w:rPr>
                <w:rFonts w:eastAsia="標楷體"/>
                <w:szCs w:val="24"/>
              </w:rPr>
              <w:t>(e-learning)</w:t>
            </w:r>
            <w:r>
              <w:rPr>
                <w:rFonts w:eastAsia="標楷體" w:hint="eastAsia"/>
                <w:szCs w:val="24"/>
              </w:rPr>
              <w:t>等。</w:t>
            </w:r>
          </w:p>
          <w:p w:rsidR="002D54D1" w:rsidRDefault="002D54D1">
            <w:pPr>
              <w:ind w:left="458" w:hangingChars="191" w:hanging="458"/>
              <w:jc w:val="both"/>
              <w:rPr>
                <w:rFonts w:eastAsia="標楷體"/>
                <w:szCs w:val="24"/>
              </w:rPr>
            </w:pPr>
            <w:r>
              <w:rPr>
                <w:rFonts w:eastAsia="標楷體" w:hAnsi="Calibri" w:hint="eastAsia"/>
                <w:szCs w:val="24"/>
              </w:rPr>
              <w:t>二、</w:t>
            </w:r>
            <w:r>
              <w:rPr>
                <w:rFonts w:eastAsia="標楷體" w:hint="eastAsia"/>
                <w:szCs w:val="24"/>
              </w:rPr>
              <w:t>協助「討論課程」教學：配合課程分組討論之需要，帶領修課同學進行小組討論、</w:t>
            </w:r>
            <w:r>
              <w:rPr>
                <w:rFonts w:eastAsia="標楷體"/>
                <w:szCs w:val="24"/>
              </w:rPr>
              <w:t xml:space="preserve">PBL </w:t>
            </w:r>
            <w:r>
              <w:rPr>
                <w:rFonts w:eastAsia="標楷體" w:hint="eastAsia"/>
                <w:szCs w:val="24"/>
              </w:rPr>
              <w:t>教學、</w:t>
            </w:r>
            <w:r>
              <w:rPr>
                <w:rFonts w:eastAsia="標楷體"/>
                <w:szCs w:val="24"/>
              </w:rPr>
              <w:t>TBL</w:t>
            </w:r>
            <w:r>
              <w:rPr>
                <w:rFonts w:eastAsia="標楷體" w:hint="eastAsia"/>
                <w:szCs w:val="24"/>
              </w:rPr>
              <w:t>教學或全英語課程討論等。</w:t>
            </w:r>
          </w:p>
          <w:p w:rsidR="002D54D1" w:rsidRDefault="002D54D1">
            <w:pPr>
              <w:ind w:left="528" w:hangingChars="220" w:hanging="528"/>
              <w:jc w:val="both"/>
              <w:rPr>
                <w:rFonts w:eastAsia="標楷體"/>
                <w:szCs w:val="24"/>
              </w:rPr>
            </w:pPr>
            <w:r>
              <w:rPr>
                <w:rFonts w:eastAsia="標楷體" w:hAnsi="Calibri" w:hint="eastAsia"/>
                <w:szCs w:val="24"/>
              </w:rPr>
              <w:t>三、</w:t>
            </w:r>
            <w:r>
              <w:rPr>
                <w:rFonts w:eastAsia="標楷體" w:hint="eastAsia"/>
                <w:szCs w:val="24"/>
              </w:rPr>
              <w:t>協助「實驗</w:t>
            </w:r>
            <w:r>
              <w:rPr>
                <w:rFonts w:eastAsia="標楷體"/>
                <w:szCs w:val="24"/>
              </w:rPr>
              <w:t>/</w:t>
            </w:r>
            <w:r>
              <w:rPr>
                <w:rFonts w:eastAsia="標楷體" w:hint="eastAsia"/>
                <w:szCs w:val="24"/>
              </w:rPr>
              <w:t>實作課程」教學：配合實驗課或實作課之需要，帶領修課同學進行分組實驗教學或實作練習，包括協助教師準備上課儀器與材料、協助學生實驗或實作相關之討論、督導實驗室安全、課後整理實驗室、協助評量修改實驗報告，課後練習指導等。</w:t>
            </w:r>
          </w:p>
          <w:p w:rsidR="002D54D1" w:rsidRDefault="002D54D1">
            <w:pPr>
              <w:ind w:left="528" w:hangingChars="220" w:hanging="528"/>
              <w:jc w:val="both"/>
              <w:rPr>
                <w:rFonts w:eastAsia="標楷體"/>
                <w:szCs w:val="24"/>
              </w:rPr>
            </w:pPr>
            <w:r>
              <w:rPr>
                <w:rFonts w:eastAsia="標楷體" w:hint="eastAsia"/>
                <w:szCs w:val="24"/>
              </w:rPr>
              <w:t>四、協助「數位課程」教學：配合數位化課程之需要，協助教師製作數位教材、課程錄影、線上平台維護及數位教學</w:t>
            </w:r>
            <w:r>
              <w:rPr>
                <w:rFonts w:eastAsia="標楷體"/>
                <w:szCs w:val="24"/>
              </w:rPr>
              <w:t>(</w:t>
            </w:r>
            <w:r>
              <w:rPr>
                <w:rFonts w:eastAsia="標楷體" w:hint="eastAsia"/>
                <w:szCs w:val="24"/>
              </w:rPr>
              <w:t>含</w:t>
            </w:r>
            <w:r>
              <w:rPr>
                <w:rFonts w:eastAsia="標楷體"/>
                <w:szCs w:val="24"/>
              </w:rPr>
              <w:t xml:space="preserve">IRS </w:t>
            </w:r>
            <w:r>
              <w:rPr>
                <w:rFonts w:eastAsia="標楷體" w:hint="eastAsia"/>
                <w:szCs w:val="24"/>
              </w:rPr>
              <w:t>課程</w:t>
            </w:r>
            <w:r>
              <w:rPr>
                <w:rFonts w:eastAsia="標楷體"/>
                <w:szCs w:val="24"/>
              </w:rPr>
              <w:t>)</w:t>
            </w:r>
            <w:r>
              <w:rPr>
                <w:rFonts w:eastAsia="標楷體" w:hint="eastAsia"/>
                <w:szCs w:val="24"/>
              </w:rPr>
              <w:t>等。配合課程教學方式進行課堂協助，並帶領學生進行問題討論及解答。</w:t>
            </w:r>
          </w:p>
        </w:tc>
      </w:tr>
      <w:tr w:rsidR="002D54D1" w:rsidTr="002D54D1">
        <w:trPr>
          <w:jc w:val="center"/>
        </w:trPr>
        <w:tc>
          <w:tcPr>
            <w:tcW w:w="1101" w:type="dxa"/>
            <w:hideMark/>
          </w:tcPr>
          <w:p w:rsidR="002D54D1" w:rsidRDefault="002D54D1">
            <w:pPr>
              <w:rPr>
                <w:rFonts w:eastAsia="標楷體"/>
                <w:szCs w:val="24"/>
              </w:rPr>
            </w:pPr>
            <w:r>
              <w:rPr>
                <w:rFonts w:eastAsia="標楷體" w:hAnsi="標楷體" w:hint="eastAsia"/>
                <w:szCs w:val="24"/>
              </w:rPr>
              <w:t>第</w:t>
            </w:r>
            <w:r>
              <w:rPr>
                <w:rFonts w:eastAsia="標楷體"/>
                <w:szCs w:val="24"/>
                <w:u w:val="single"/>
              </w:rPr>
              <w:t>4</w:t>
            </w:r>
            <w:r>
              <w:rPr>
                <w:rFonts w:eastAsia="標楷體" w:hAnsi="標楷體" w:hint="eastAsia"/>
                <w:szCs w:val="24"/>
              </w:rPr>
              <w:t>條</w:t>
            </w:r>
          </w:p>
        </w:tc>
        <w:tc>
          <w:tcPr>
            <w:tcW w:w="9213" w:type="dxa"/>
            <w:hideMark/>
          </w:tcPr>
          <w:p w:rsidR="002D54D1" w:rsidRDefault="002D54D1">
            <w:pPr>
              <w:ind w:left="1080" w:hangingChars="450" w:hanging="1080"/>
              <w:jc w:val="both"/>
              <w:rPr>
                <w:rFonts w:eastAsia="標楷體"/>
                <w:szCs w:val="24"/>
              </w:rPr>
            </w:pPr>
            <w:r>
              <w:rPr>
                <w:rFonts w:eastAsia="標楷體" w:hAnsi="Calibri" w:hint="eastAsia"/>
                <w:szCs w:val="24"/>
              </w:rPr>
              <w:t>培訓與認證：</w:t>
            </w:r>
          </w:p>
          <w:p w:rsidR="002D54D1" w:rsidRDefault="002D54D1" w:rsidP="004B2087">
            <w:pPr>
              <w:numPr>
                <w:ilvl w:val="1"/>
                <w:numId w:val="57"/>
              </w:numPr>
              <w:ind w:left="530" w:hanging="530"/>
              <w:jc w:val="both"/>
              <w:rPr>
                <w:rFonts w:eastAsia="標楷體"/>
                <w:szCs w:val="24"/>
              </w:rPr>
            </w:pPr>
            <w:r>
              <w:rPr>
                <w:rFonts w:eastAsia="標楷體" w:hint="eastAsia"/>
                <w:szCs w:val="24"/>
              </w:rPr>
              <w:t>為培訓本校教學助理基本教學知能，本中心得於每學期舉辦培訓課程，以協助其確實瞭解該制度之內容與規範，提升教學相關技能。</w:t>
            </w:r>
          </w:p>
          <w:p w:rsidR="002D54D1" w:rsidRDefault="002D54D1" w:rsidP="004B2087">
            <w:pPr>
              <w:numPr>
                <w:ilvl w:val="1"/>
                <w:numId w:val="57"/>
              </w:numPr>
              <w:ind w:left="530" w:hanging="530"/>
              <w:jc w:val="both"/>
              <w:rPr>
                <w:rFonts w:eastAsia="標楷體"/>
                <w:szCs w:val="24"/>
              </w:rPr>
            </w:pPr>
            <w:r>
              <w:rPr>
                <w:rFonts w:eastAsia="標楷體" w:hint="eastAsia"/>
                <w:szCs w:val="24"/>
              </w:rPr>
              <w:t>參與本中心舉辦之培訓課程並符合標準者，即具教學助理資格，始得擔任教學助理。</w:t>
            </w:r>
          </w:p>
          <w:p w:rsidR="002D54D1" w:rsidRDefault="002D54D1" w:rsidP="004B2087">
            <w:pPr>
              <w:numPr>
                <w:ilvl w:val="1"/>
                <w:numId w:val="57"/>
              </w:numPr>
              <w:ind w:left="530" w:hanging="530"/>
              <w:jc w:val="both"/>
              <w:rPr>
                <w:rFonts w:eastAsia="標楷體"/>
                <w:szCs w:val="24"/>
              </w:rPr>
            </w:pPr>
            <w:r>
              <w:rPr>
                <w:rFonts w:eastAsia="標楷體" w:hint="eastAsia"/>
                <w:szCs w:val="24"/>
              </w:rPr>
              <w:lastRenderedPageBreak/>
              <w:t>擔任「數位課程」之教學助理，應修習數位課程製作之相關培訓課程。</w:t>
            </w:r>
          </w:p>
          <w:p w:rsidR="002D54D1" w:rsidRDefault="002D54D1" w:rsidP="004B2087">
            <w:pPr>
              <w:numPr>
                <w:ilvl w:val="1"/>
                <w:numId w:val="57"/>
              </w:numPr>
              <w:ind w:left="530" w:hanging="530"/>
              <w:jc w:val="both"/>
              <w:rPr>
                <w:rFonts w:eastAsia="標楷體"/>
                <w:szCs w:val="24"/>
              </w:rPr>
            </w:pPr>
            <w:r>
              <w:rPr>
                <w:rFonts w:eastAsia="標楷體" w:hint="eastAsia"/>
                <w:szCs w:val="24"/>
              </w:rPr>
              <w:t>教學助理有義務瞭解每一學期本校增修教學助理制度相關之規定，並依據修訂之規定執行。</w:t>
            </w:r>
          </w:p>
        </w:tc>
      </w:tr>
      <w:tr w:rsidR="002D54D1" w:rsidTr="002D54D1">
        <w:trPr>
          <w:jc w:val="center"/>
        </w:trPr>
        <w:tc>
          <w:tcPr>
            <w:tcW w:w="1101" w:type="dxa"/>
            <w:hideMark/>
          </w:tcPr>
          <w:p w:rsidR="002D54D1" w:rsidRDefault="002D54D1">
            <w:pPr>
              <w:rPr>
                <w:rFonts w:eastAsia="標楷體"/>
                <w:szCs w:val="24"/>
              </w:rPr>
            </w:pPr>
            <w:r>
              <w:rPr>
                <w:rFonts w:eastAsia="標楷體" w:hAnsi="標楷體" w:hint="eastAsia"/>
                <w:szCs w:val="24"/>
              </w:rPr>
              <w:t>第</w:t>
            </w:r>
            <w:r>
              <w:rPr>
                <w:rFonts w:eastAsia="標楷體"/>
                <w:szCs w:val="24"/>
                <w:u w:val="single"/>
              </w:rPr>
              <w:t>5</w:t>
            </w:r>
            <w:r>
              <w:rPr>
                <w:rFonts w:eastAsia="標楷體" w:hAnsi="標楷體" w:hint="eastAsia"/>
                <w:szCs w:val="24"/>
              </w:rPr>
              <w:t>第</w:t>
            </w:r>
          </w:p>
        </w:tc>
        <w:tc>
          <w:tcPr>
            <w:tcW w:w="9213" w:type="dxa"/>
            <w:hideMark/>
          </w:tcPr>
          <w:p w:rsidR="002D54D1" w:rsidRDefault="002D54D1">
            <w:pPr>
              <w:rPr>
                <w:rFonts w:eastAsia="標楷體"/>
                <w:szCs w:val="24"/>
              </w:rPr>
            </w:pPr>
            <w:r>
              <w:rPr>
                <w:rFonts w:eastAsia="標楷體" w:hint="eastAsia"/>
                <w:szCs w:val="24"/>
              </w:rPr>
              <w:t>經費來源及補助金額：</w:t>
            </w:r>
          </w:p>
          <w:p w:rsidR="002D54D1" w:rsidRDefault="002D54D1" w:rsidP="004B2087">
            <w:pPr>
              <w:numPr>
                <w:ilvl w:val="0"/>
                <w:numId w:val="58"/>
              </w:numPr>
              <w:ind w:left="585" w:hanging="585"/>
              <w:jc w:val="both"/>
              <w:rPr>
                <w:rFonts w:eastAsia="標楷體"/>
                <w:szCs w:val="24"/>
              </w:rPr>
            </w:pPr>
            <w:r>
              <w:rPr>
                <w:rFonts w:eastAsia="標楷體" w:hint="eastAsia"/>
                <w:szCs w:val="24"/>
              </w:rPr>
              <w:t>本辦法之經費來源由教育部相關獎補助計畫或本校相關經費支應。本中心每學期初得依經費來源及狀況訂定教學助理經費申請原則。</w:t>
            </w:r>
          </w:p>
          <w:p w:rsidR="002D54D1" w:rsidRDefault="002D54D1" w:rsidP="004B2087">
            <w:pPr>
              <w:numPr>
                <w:ilvl w:val="0"/>
                <w:numId w:val="58"/>
              </w:numPr>
              <w:ind w:left="571" w:hanging="560"/>
              <w:jc w:val="both"/>
              <w:rPr>
                <w:rFonts w:eastAsia="標楷體"/>
                <w:szCs w:val="24"/>
              </w:rPr>
            </w:pPr>
            <w:r>
              <w:rPr>
                <w:rFonts w:eastAsia="標楷體" w:hint="eastAsia"/>
                <w:szCs w:val="24"/>
              </w:rPr>
              <w:t>本中心得依教師申請課程類型及當學年度經費狀況核定各課程之聘用教學助理員額、補助金額及工作時數。</w:t>
            </w:r>
          </w:p>
        </w:tc>
      </w:tr>
      <w:tr w:rsidR="002D54D1" w:rsidTr="002D54D1">
        <w:trPr>
          <w:jc w:val="center"/>
        </w:trPr>
        <w:tc>
          <w:tcPr>
            <w:tcW w:w="1101" w:type="dxa"/>
          </w:tcPr>
          <w:p w:rsidR="002D54D1" w:rsidRDefault="002D54D1">
            <w:pPr>
              <w:rPr>
                <w:rFonts w:eastAsia="標楷體" w:hAnsi="標楷體"/>
                <w:szCs w:val="24"/>
              </w:rPr>
            </w:pPr>
            <w:r>
              <w:rPr>
                <w:rFonts w:eastAsia="標楷體" w:hAnsi="標楷體" w:hint="eastAsia"/>
                <w:szCs w:val="24"/>
              </w:rPr>
              <w:t>第</w:t>
            </w:r>
            <w:r>
              <w:rPr>
                <w:rFonts w:eastAsia="標楷體"/>
                <w:szCs w:val="24"/>
                <w:u w:val="single"/>
              </w:rPr>
              <w:t>6</w:t>
            </w:r>
            <w:r>
              <w:rPr>
                <w:rFonts w:eastAsia="標楷體" w:hAnsi="標楷體" w:hint="eastAsia"/>
                <w:szCs w:val="24"/>
              </w:rPr>
              <w:t>條</w:t>
            </w:r>
          </w:p>
          <w:p w:rsidR="002D54D1" w:rsidRDefault="002D54D1">
            <w:pPr>
              <w:rPr>
                <w:rFonts w:eastAsia="標楷體" w:hAnsi="標楷體"/>
                <w:szCs w:val="24"/>
              </w:rPr>
            </w:pPr>
          </w:p>
        </w:tc>
        <w:tc>
          <w:tcPr>
            <w:tcW w:w="9213" w:type="dxa"/>
            <w:hideMark/>
          </w:tcPr>
          <w:p w:rsidR="002D54D1" w:rsidRDefault="002D54D1">
            <w:pPr>
              <w:ind w:left="458" w:hangingChars="191" w:hanging="458"/>
              <w:rPr>
                <w:rFonts w:eastAsia="標楷體"/>
                <w:szCs w:val="24"/>
              </w:rPr>
            </w:pPr>
            <w:r>
              <w:rPr>
                <w:rFonts w:eastAsia="標楷體" w:hint="eastAsia"/>
                <w:szCs w:val="24"/>
              </w:rPr>
              <w:t>經費申請程序及審查：</w:t>
            </w:r>
          </w:p>
          <w:p w:rsidR="002D54D1" w:rsidRDefault="002D54D1" w:rsidP="004B2087">
            <w:pPr>
              <w:numPr>
                <w:ilvl w:val="1"/>
                <w:numId w:val="59"/>
              </w:numPr>
              <w:ind w:left="601" w:hanging="567"/>
              <w:rPr>
                <w:rFonts w:eastAsia="標楷體"/>
                <w:szCs w:val="24"/>
              </w:rPr>
            </w:pPr>
            <w:r>
              <w:rPr>
                <w:rFonts w:eastAsia="標楷體" w:hint="eastAsia"/>
                <w:szCs w:val="24"/>
              </w:rPr>
              <w:t>本中心於</w:t>
            </w:r>
            <w:r>
              <w:rPr>
                <w:rFonts w:eastAsia="標楷體" w:hint="eastAsia"/>
                <w:szCs w:val="24"/>
                <w:u w:val="single"/>
              </w:rPr>
              <w:t>每學期末公告次ㄧ學期申請作業</w:t>
            </w:r>
            <w:r>
              <w:rPr>
                <w:rFonts w:eastAsia="標楷體" w:hint="eastAsia"/>
                <w:szCs w:val="24"/>
              </w:rPr>
              <w:t>，申請教師應於規定申請期限內填具申請書向本中心申請。</w:t>
            </w:r>
          </w:p>
          <w:p w:rsidR="002D54D1" w:rsidRDefault="002D54D1" w:rsidP="004B2087">
            <w:pPr>
              <w:numPr>
                <w:ilvl w:val="1"/>
                <w:numId w:val="59"/>
              </w:numPr>
              <w:ind w:left="601" w:hanging="567"/>
              <w:rPr>
                <w:rFonts w:eastAsia="標楷體"/>
                <w:szCs w:val="24"/>
              </w:rPr>
            </w:pPr>
            <w:r>
              <w:rPr>
                <w:rFonts w:eastAsia="標楷體" w:hint="eastAsia"/>
                <w:szCs w:val="24"/>
              </w:rPr>
              <w:t>本中心依經費狀況及申請課程數審核實際補助金額、聘用教學助理員額及工作時數。</w:t>
            </w:r>
          </w:p>
          <w:p w:rsidR="002D54D1" w:rsidRDefault="002D54D1" w:rsidP="004B2087">
            <w:pPr>
              <w:numPr>
                <w:ilvl w:val="1"/>
                <w:numId w:val="59"/>
              </w:numPr>
              <w:ind w:left="601" w:hanging="567"/>
              <w:rPr>
                <w:rFonts w:eastAsia="標楷體"/>
                <w:szCs w:val="24"/>
              </w:rPr>
            </w:pPr>
            <w:r>
              <w:rPr>
                <w:rFonts w:eastAsia="標楷體" w:hint="eastAsia"/>
                <w:szCs w:val="24"/>
              </w:rPr>
              <w:t>於審查結果公告後，教師自行遴選聘任教學助理，惟修課學生不得擔任該課程教學助理為原則。</w:t>
            </w:r>
          </w:p>
        </w:tc>
      </w:tr>
      <w:tr w:rsidR="002D54D1" w:rsidTr="002D54D1">
        <w:trPr>
          <w:jc w:val="center"/>
        </w:trPr>
        <w:tc>
          <w:tcPr>
            <w:tcW w:w="1101" w:type="dxa"/>
          </w:tcPr>
          <w:p w:rsidR="002D54D1" w:rsidRDefault="002D54D1">
            <w:pPr>
              <w:rPr>
                <w:rFonts w:eastAsia="標楷體" w:hAnsi="標楷體"/>
                <w:szCs w:val="24"/>
              </w:rPr>
            </w:pPr>
            <w:r>
              <w:rPr>
                <w:rFonts w:eastAsia="標楷體" w:hAnsi="標楷體" w:hint="eastAsia"/>
                <w:szCs w:val="24"/>
              </w:rPr>
              <w:t>第</w:t>
            </w:r>
            <w:r>
              <w:rPr>
                <w:rFonts w:eastAsia="標楷體"/>
                <w:szCs w:val="24"/>
                <w:u w:val="single"/>
              </w:rPr>
              <w:t>7</w:t>
            </w:r>
            <w:r>
              <w:rPr>
                <w:rFonts w:eastAsia="標楷體" w:hAnsi="標楷體" w:hint="eastAsia"/>
                <w:szCs w:val="24"/>
              </w:rPr>
              <w:t>條</w:t>
            </w:r>
          </w:p>
          <w:p w:rsidR="002D54D1" w:rsidRDefault="002D54D1">
            <w:pPr>
              <w:rPr>
                <w:rFonts w:eastAsia="標楷體"/>
                <w:szCs w:val="24"/>
              </w:rPr>
            </w:pPr>
          </w:p>
        </w:tc>
        <w:tc>
          <w:tcPr>
            <w:tcW w:w="9213" w:type="dxa"/>
            <w:hideMark/>
          </w:tcPr>
          <w:p w:rsidR="002D54D1" w:rsidRDefault="002D54D1">
            <w:pPr>
              <w:ind w:leftChars="-15" w:left="-36"/>
              <w:jc w:val="both"/>
              <w:rPr>
                <w:rFonts w:eastAsia="標楷體"/>
                <w:szCs w:val="24"/>
                <w:lang w:val="x-none" w:eastAsia="x-none"/>
              </w:rPr>
            </w:pPr>
            <w:r>
              <w:rPr>
                <w:rFonts w:eastAsia="標楷體" w:hint="eastAsia"/>
                <w:szCs w:val="24"/>
                <w:lang w:val="x-none" w:eastAsia="x-none"/>
              </w:rPr>
              <w:t>工作時數規定與薪資給付標準：</w:t>
            </w:r>
          </w:p>
          <w:p w:rsidR="002D54D1" w:rsidRDefault="002D54D1" w:rsidP="004B2087">
            <w:pPr>
              <w:numPr>
                <w:ilvl w:val="0"/>
                <w:numId w:val="60"/>
              </w:numPr>
              <w:ind w:left="627" w:hanging="521"/>
              <w:jc w:val="both"/>
              <w:rPr>
                <w:rFonts w:eastAsia="標楷體"/>
                <w:szCs w:val="24"/>
                <w:lang w:val="x-none" w:eastAsia="x-none"/>
              </w:rPr>
            </w:pPr>
            <w:r>
              <w:rPr>
                <w:rFonts w:eastAsia="標楷體" w:hint="eastAsia"/>
                <w:szCs w:val="24"/>
                <w:lang w:val="x-none" w:eastAsia="x-none"/>
              </w:rPr>
              <w:t>每一位教學助理以協助課程的教學工作為限，且每月工作時數總計不得超過四十小時。</w:t>
            </w:r>
          </w:p>
          <w:p w:rsidR="002D54D1" w:rsidRDefault="002D54D1" w:rsidP="004B2087">
            <w:pPr>
              <w:numPr>
                <w:ilvl w:val="0"/>
                <w:numId w:val="60"/>
              </w:numPr>
              <w:ind w:left="627" w:hanging="521"/>
              <w:jc w:val="both"/>
              <w:rPr>
                <w:rFonts w:eastAsia="標楷體"/>
                <w:szCs w:val="24"/>
                <w:lang w:val="x-none" w:eastAsia="x-none"/>
              </w:rPr>
            </w:pPr>
            <w:r>
              <w:rPr>
                <w:rFonts w:eastAsia="標楷體" w:hint="eastAsia"/>
                <w:szCs w:val="24"/>
                <w:lang w:val="x-none" w:eastAsia="x-none"/>
              </w:rPr>
              <w:t>依本中心核定之薪資額度及協助教學總時數，以下列標準核發：</w:t>
            </w:r>
          </w:p>
          <w:p w:rsidR="002D54D1" w:rsidRDefault="002D54D1">
            <w:pPr>
              <w:ind w:left="586"/>
              <w:jc w:val="both"/>
              <w:rPr>
                <w:rFonts w:eastAsia="標楷體"/>
                <w:szCs w:val="24"/>
                <w:lang w:val="x-none" w:eastAsia="x-none"/>
              </w:rPr>
            </w:pPr>
            <w:r>
              <w:rPr>
                <w:rFonts w:eastAsia="標楷體"/>
                <w:szCs w:val="24"/>
                <w:lang w:val="x-none" w:eastAsia="x-none"/>
              </w:rPr>
              <w:t>(</w:t>
            </w:r>
            <w:r>
              <w:rPr>
                <w:rFonts w:eastAsia="標楷體" w:hint="eastAsia"/>
                <w:szCs w:val="24"/>
                <w:lang w:val="x-none" w:eastAsia="x-none"/>
              </w:rPr>
              <w:t>一</w:t>
            </w:r>
            <w:r>
              <w:rPr>
                <w:rFonts w:eastAsia="標楷體"/>
                <w:szCs w:val="24"/>
                <w:lang w:val="x-none" w:eastAsia="x-none"/>
              </w:rPr>
              <w:t>)</w:t>
            </w:r>
            <w:r>
              <w:rPr>
                <w:rFonts w:eastAsia="標楷體" w:hint="eastAsia"/>
                <w:szCs w:val="24"/>
                <w:lang w:val="x-none" w:eastAsia="x-none"/>
              </w:rPr>
              <w:t>在學學生：</w:t>
            </w:r>
          </w:p>
          <w:p w:rsidR="002D54D1" w:rsidRDefault="002D54D1">
            <w:pPr>
              <w:ind w:leftChars="395" w:left="948" w:firstLineChars="17" w:firstLine="41"/>
              <w:jc w:val="both"/>
              <w:rPr>
                <w:rFonts w:eastAsia="標楷體"/>
                <w:szCs w:val="24"/>
                <w:lang w:val="x-none" w:eastAsia="x-none"/>
              </w:rPr>
            </w:pPr>
            <w:r>
              <w:rPr>
                <w:rFonts w:eastAsia="標楷體" w:hint="eastAsia"/>
                <w:szCs w:val="24"/>
                <w:lang w:val="x-none" w:eastAsia="x-none"/>
              </w:rPr>
              <w:t>碩士班時薪以公告基本工資之</w:t>
            </w:r>
            <w:r>
              <w:rPr>
                <w:rFonts w:eastAsia="標楷體"/>
                <w:szCs w:val="24"/>
                <w:lang w:val="x-none" w:eastAsia="x-none"/>
              </w:rPr>
              <w:t>1.5</w:t>
            </w:r>
            <w:r>
              <w:rPr>
                <w:rFonts w:eastAsia="標楷體" w:hint="eastAsia"/>
                <w:szCs w:val="24"/>
                <w:lang w:val="x-none" w:eastAsia="x-none"/>
              </w:rPr>
              <w:t>倍計算，博士班時薪以公告基本工資之</w:t>
            </w:r>
            <w:r>
              <w:rPr>
                <w:rFonts w:eastAsia="標楷體"/>
                <w:szCs w:val="24"/>
                <w:lang w:val="x-none" w:eastAsia="x-none"/>
              </w:rPr>
              <w:t>2.5</w:t>
            </w:r>
            <w:r>
              <w:rPr>
                <w:rFonts w:eastAsia="標楷體" w:hint="eastAsia"/>
                <w:szCs w:val="24"/>
                <w:lang w:val="x-none" w:eastAsia="x-none"/>
              </w:rPr>
              <w:t>倍計算。</w:t>
            </w:r>
          </w:p>
          <w:p w:rsidR="002D54D1" w:rsidRDefault="002D54D1" w:rsidP="004B2087">
            <w:pPr>
              <w:numPr>
                <w:ilvl w:val="0"/>
                <w:numId w:val="60"/>
              </w:numPr>
              <w:ind w:left="627" w:hanging="521"/>
              <w:jc w:val="both"/>
              <w:rPr>
                <w:rFonts w:eastAsia="標楷體"/>
                <w:szCs w:val="24"/>
                <w:lang w:val="x-none" w:eastAsia="x-none"/>
              </w:rPr>
            </w:pPr>
            <w:r>
              <w:rPr>
                <w:rFonts w:ascii="Calibri" w:eastAsia="標楷體" w:hAnsi="Calibri" w:hint="eastAsia"/>
                <w:szCs w:val="24"/>
                <w:lang w:val="x-none" w:eastAsia="x-none"/>
              </w:rPr>
              <w:t>教學助理必須</w:t>
            </w:r>
            <w:r>
              <w:rPr>
                <w:rFonts w:ascii="Calibri" w:eastAsia="標楷體" w:hAnsi="Calibri" w:hint="eastAsia"/>
                <w:szCs w:val="24"/>
                <w:u w:val="single"/>
                <w:lang w:val="x-none" w:eastAsia="x-none"/>
              </w:rPr>
              <w:t>配合本校人力資源室薪資核撥規定</w:t>
            </w:r>
            <w:r>
              <w:rPr>
                <w:rFonts w:ascii="Calibri" w:eastAsia="標楷體" w:hAnsi="Calibri" w:hint="eastAsia"/>
                <w:szCs w:val="24"/>
                <w:lang w:val="x-none" w:eastAsia="x-none"/>
              </w:rPr>
              <w:t>繳交當月紙本工作紀錄表，並依實際工作內容填報，且須經聘任教師簽核後，送本中心簽核備查</w:t>
            </w:r>
            <w:r>
              <w:rPr>
                <w:rFonts w:eastAsia="標楷體" w:hint="eastAsia"/>
                <w:szCs w:val="24"/>
                <w:lang w:val="x-none" w:eastAsia="x-none"/>
              </w:rPr>
              <w:t>。</w:t>
            </w:r>
          </w:p>
          <w:p w:rsidR="002D54D1" w:rsidRDefault="002D54D1" w:rsidP="004B2087">
            <w:pPr>
              <w:numPr>
                <w:ilvl w:val="0"/>
                <w:numId w:val="60"/>
              </w:numPr>
              <w:ind w:left="627" w:hanging="521"/>
              <w:jc w:val="both"/>
              <w:rPr>
                <w:rFonts w:eastAsia="標楷體"/>
                <w:szCs w:val="24"/>
                <w:lang w:val="x-none" w:eastAsia="x-none"/>
              </w:rPr>
            </w:pPr>
            <w:r>
              <w:rPr>
                <w:rFonts w:eastAsia="標楷體" w:hint="eastAsia"/>
                <w:szCs w:val="24"/>
                <w:lang w:val="x-none" w:eastAsia="x-none"/>
              </w:rPr>
              <w:t>教學助理薪資依實際聘任期間核撥。</w:t>
            </w:r>
          </w:p>
        </w:tc>
      </w:tr>
      <w:tr w:rsidR="002D54D1" w:rsidTr="002D54D1">
        <w:trPr>
          <w:jc w:val="center"/>
        </w:trPr>
        <w:tc>
          <w:tcPr>
            <w:tcW w:w="1101" w:type="dxa"/>
            <w:hideMark/>
          </w:tcPr>
          <w:p w:rsidR="002D54D1" w:rsidRDefault="002D54D1">
            <w:pPr>
              <w:rPr>
                <w:rFonts w:eastAsia="標楷體"/>
                <w:szCs w:val="24"/>
              </w:rPr>
            </w:pPr>
            <w:r>
              <w:rPr>
                <w:rFonts w:eastAsia="標楷體" w:hAnsi="標楷體" w:hint="eastAsia"/>
                <w:szCs w:val="24"/>
              </w:rPr>
              <w:t>第</w:t>
            </w:r>
            <w:r>
              <w:rPr>
                <w:rFonts w:eastAsia="標楷體"/>
                <w:szCs w:val="24"/>
                <w:u w:val="single"/>
              </w:rPr>
              <w:t>8</w:t>
            </w:r>
            <w:r>
              <w:rPr>
                <w:rFonts w:eastAsia="標楷體" w:hAnsi="標楷體" w:hint="eastAsia"/>
                <w:szCs w:val="24"/>
              </w:rPr>
              <w:t>條</w:t>
            </w:r>
          </w:p>
        </w:tc>
        <w:tc>
          <w:tcPr>
            <w:tcW w:w="9213" w:type="dxa"/>
            <w:hideMark/>
          </w:tcPr>
          <w:p w:rsidR="002D54D1" w:rsidRDefault="002D54D1">
            <w:pPr>
              <w:ind w:left="1080" w:hangingChars="450" w:hanging="1080"/>
              <w:jc w:val="both"/>
              <w:rPr>
                <w:rFonts w:eastAsia="標楷體"/>
                <w:szCs w:val="34"/>
              </w:rPr>
            </w:pPr>
            <w:r>
              <w:rPr>
                <w:rFonts w:eastAsia="標楷體" w:hAnsi="標楷體" w:hint="eastAsia"/>
                <w:szCs w:val="34"/>
              </w:rPr>
              <w:t>考核與獎勵：</w:t>
            </w:r>
          </w:p>
          <w:p w:rsidR="002D54D1" w:rsidRDefault="002D54D1" w:rsidP="004B2087">
            <w:pPr>
              <w:numPr>
                <w:ilvl w:val="0"/>
                <w:numId w:val="61"/>
              </w:numPr>
              <w:ind w:left="25" w:firstLine="56"/>
              <w:jc w:val="both"/>
              <w:rPr>
                <w:rFonts w:eastAsia="標楷體"/>
                <w:szCs w:val="24"/>
                <w:lang w:val="x-none" w:eastAsia="x-none"/>
              </w:rPr>
            </w:pPr>
            <w:r>
              <w:rPr>
                <w:rFonts w:eastAsia="標楷體" w:hint="eastAsia"/>
                <w:szCs w:val="24"/>
                <w:lang w:val="x-none" w:eastAsia="x-none"/>
              </w:rPr>
              <w:t>教學助理每學期末應接受聘用教師以「教學助理考核表」進行考核。</w:t>
            </w:r>
          </w:p>
          <w:p w:rsidR="002D54D1" w:rsidRDefault="002D54D1" w:rsidP="004B2087">
            <w:pPr>
              <w:numPr>
                <w:ilvl w:val="0"/>
                <w:numId w:val="61"/>
              </w:numPr>
              <w:ind w:left="641" w:hanging="560"/>
              <w:jc w:val="both"/>
              <w:rPr>
                <w:rFonts w:eastAsia="標楷體"/>
                <w:szCs w:val="24"/>
                <w:lang w:val="x-none" w:eastAsia="x-none"/>
              </w:rPr>
            </w:pPr>
            <w:r>
              <w:rPr>
                <w:rFonts w:eastAsia="標楷體" w:hint="eastAsia"/>
                <w:szCs w:val="24"/>
                <w:lang w:val="x-none" w:eastAsia="x-none"/>
              </w:rPr>
              <w:t>教學助理於每學期期末須於公告期限內繳交「成果紀錄表」，未填寫者於次一學</w:t>
            </w:r>
            <w:r>
              <w:rPr>
                <w:rFonts w:eastAsia="標楷體"/>
                <w:szCs w:val="24"/>
                <w:lang w:val="x-none"/>
              </w:rPr>
              <w:t xml:space="preserve"> </w:t>
            </w:r>
            <w:r>
              <w:rPr>
                <w:rFonts w:eastAsia="標楷體" w:hint="eastAsia"/>
                <w:szCs w:val="24"/>
                <w:lang w:val="x-none" w:eastAsia="x-none"/>
              </w:rPr>
              <w:t>期予以停權一學期。</w:t>
            </w:r>
          </w:p>
          <w:p w:rsidR="002D54D1" w:rsidRDefault="002D54D1" w:rsidP="004B2087">
            <w:pPr>
              <w:numPr>
                <w:ilvl w:val="0"/>
                <w:numId w:val="61"/>
              </w:numPr>
              <w:ind w:left="627" w:hanging="546"/>
              <w:jc w:val="both"/>
              <w:rPr>
                <w:rFonts w:eastAsia="標楷體"/>
                <w:szCs w:val="24"/>
                <w:lang w:val="x-none" w:eastAsia="x-none"/>
              </w:rPr>
            </w:pPr>
            <w:r>
              <w:rPr>
                <w:rFonts w:eastAsia="標楷體" w:hint="eastAsia"/>
                <w:szCs w:val="24"/>
                <w:lang w:val="x-none" w:eastAsia="x-none"/>
              </w:rPr>
              <w:t>實際參與教學助理工作，並履行教學助理相關規定者，得向本中心申請教學助理證明書，並遴選出優秀教學助理予以獎勵。</w:t>
            </w:r>
            <w:r>
              <w:rPr>
                <w:rFonts w:eastAsia="標楷體" w:hint="eastAsia"/>
                <w:szCs w:val="24"/>
                <w:u w:val="single"/>
                <w:lang w:val="x-none" w:eastAsia="x-none"/>
              </w:rPr>
              <w:t>聘用教學助理之教師須於每學期期末對所聘任之教學助理進行考核，未完成者</w:t>
            </w:r>
            <w:r>
              <w:rPr>
                <w:rFonts w:eastAsia="標楷體" w:hint="eastAsia"/>
                <w:szCs w:val="24"/>
                <w:lang w:val="x-none" w:eastAsia="x-none"/>
              </w:rPr>
              <w:t>列入次一學期核定教學助理經費之參考。</w:t>
            </w:r>
          </w:p>
        </w:tc>
      </w:tr>
      <w:tr w:rsidR="002D54D1" w:rsidTr="002D54D1">
        <w:trPr>
          <w:trHeight w:val="844"/>
          <w:jc w:val="center"/>
        </w:trPr>
        <w:tc>
          <w:tcPr>
            <w:tcW w:w="1101" w:type="dxa"/>
            <w:hideMark/>
          </w:tcPr>
          <w:p w:rsidR="002D54D1" w:rsidRDefault="002D54D1">
            <w:pPr>
              <w:rPr>
                <w:rFonts w:eastAsia="標楷體"/>
                <w:szCs w:val="24"/>
              </w:rPr>
            </w:pPr>
            <w:r>
              <w:rPr>
                <w:rFonts w:eastAsia="標楷體" w:hAnsi="標楷體" w:hint="eastAsia"/>
                <w:szCs w:val="24"/>
              </w:rPr>
              <w:t>第</w:t>
            </w:r>
            <w:r>
              <w:rPr>
                <w:rFonts w:eastAsia="標楷體"/>
                <w:szCs w:val="24"/>
                <w:u w:val="single"/>
              </w:rPr>
              <w:t>9</w:t>
            </w:r>
            <w:r>
              <w:rPr>
                <w:rFonts w:eastAsia="標楷體" w:hAnsi="標楷體" w:hint="eastAsia"/>
                <w:szCs w:val="24"/>
              </w:rPr>
              <w:t>條</w:t>
            </w:r>
          </w:p>
        </w:tc>
        <w:tc>
          <w:tcPr>
            <w:tcW w:w="9213" w:type="dxa"/>
            <w:hideMark/>
          </w:tcPr>
          <w:p w:rsidR="002D54D1" w:rsidRDefault="002D54D1">
            <w:pPr>
              <w:rPr>
                <w:rFonts w:eastAsia="標楷體"/>
                <w:szCs w:val="24"/>
                <w:u w:val="single"/>
              </w:rPr>
            </w:pPr>
            <w:r>
              <w:rPr>
                <w:rFonts w:eastAsia="標楷體" w:hint="eastAsia"/>
                <w:szCs w:val="24"/>
              </w:rPr>
              <w:t>本辦法經教務會議、行政會議</w:t>
            </w:r>
            <w:r>
              <w:rPr>
                <w:rFonts w:eastAsia="標楷體" w:hint="eastAsia"/>
                <w:szCs w:val="24"/>
                <w:u w:val="single"/>
              </w:rPr>
              <w:t>審議通過後，自公布日起實施，修正時亦同。</w:t>
            </w:r>
          </w:p>
        </w:tc>
      </w:tr>
    </w:tbl>
    <w:p w:rsidR="00CB236A" w:rsidRPr="007141CC" w:rsidRDefault="00466EF1" w:rsidP="00BF3928">
      <w:pPr>
        <w:jc w:val="center"/>
        <w:rPr>
          <w:rFonts w:eastAsia="標楷體"/>
          <w:b/>
          <w:color w:val="000000" w:themeColor="text1"/>
          <w:sz w:val="32"/>
          <w:szCs w:val="32"/>
        </w:rPr>
      </w:pPr>
      <w:r w:rsidRPr="007141CC">
        <w:rPr>
          <w:color w:val="000000" w:themeColor="text1"/>
        </w:rPr>
        <w:br w:type="page"/>
      </w:r>
    </w:p>
    <w:p w:rsidR="00D12AB4" w:rsidRPr="007141CC" w:rsidRDefault="00D12AB4" w:rsidP="005768F9">
      <w:pPr>
        <w:autoSpaceDE w:val="0"/>
        <w:autoSpaceDN w:val="0"/>
        <w:adjustRightInd w:val="0"/>
        <w:jc w:val="center"/>
        <w:rPr>
          <w:rFonts w:ascii="標楷體" w:eastAsia="標楷體"/>
          <w:b/>
          <w:color w:val="000000" w:themeColor="text1"/>
          <w:sz w:val="32"/>
          <w:szCs w:val="32"/>
        </w:rPr>
      </w:pPr>
      <w:r w:rsidRPr="007141CC">
        <w:rPr>
          <w:rFonts w:ascii="標楷體" w:eastAsia="標楷體" w:hint="eastAsia"/>
          <w:b/>
          <w:color w:val="000000" w:themeColor="text1"/>
          <w:sz w:val="32"/>
          <w:szCs w:val="32"/>
        </w:rPr>
        <w:lastRenderedPageBreak/>
        <w:t>高雄醫學大學</w:t>
      </w:r>
      <w:bookmarkStart w:id="27" w:name="學生期刊論文獎勵要點"/>
      <w:r w:rsidRPr="007141CC">
        <w:rPr>
          <w:rFonts w:ascii="標楷體" w:eastAsia="標楷體" w:hint="eastAsia"/>
          <w:b/>
          <w:color w:val="000000" w:themeColor="text1"/>
          <w:sz w:val="32"/>
          <w:szCs w:val="32"/>
        </w:rPr>
        <w:t>學生期刊論文獎勵要點</w:t>
      </w:r>
      <w:bookmarkEnd w:id="27"/>
    </w:p>
    <w:p w:rsidR="00BF3928" w:rsidRPr="00E53AA7" w:rsidRDefault="00BF3928" w:rsidP="00BF3928">
      <w:pPr>
        <w:spacing w:line="0" w:lineRule="atLeast"/>
        <w:ind w:firstLineChars="2764" w:firstLine="5528"/>
        <w:rPr>
          <w:rFonts w:eastAsia="標楷體"/>
          <w:sz w:val="20"/>
        </w:rPr>
      </w:pPr>
      <w:r w:rsidRPr="00E53AA7">
        <w:rPr>
          <w:rFonts w:eastAsia="標楷體"/>
          <w:sz w:val="20"/>
        </w:rPr>
        <w:t>高醫董植字第</w:t>
      </w:r>
      <w:r w:rsidRPr="00E53AA7">
        <w:rPr>
          <w:rFonts w:eastAsia="標楷體"/>
          <w:sz w:val="20"/>
        </w:rPr>
        <w:t>0920000083</w:t>
      </w:r>
      <w:r w:rsidRPr="00E53AA7">
        <w:rPr>
          <w:rFonts w:eastAsia="標楷體"/>
          <w:sz w:val="20"/>
        </w:rPr>
        <w:t>號函公布</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 xml:space="preserve">95.06.02  </w:t>
      </w:r>
      <w:r w:rsidRPr="00E53AA7">
        <w:rPr>
          <w:rFonts w:eastAsia="標楷體"/>
          <w:sz w:val="20"/>
        </w:rPr>
        <w:t>高醫校法字第</w:t>
      </w:r>
      <w:r w:rsidRPr="00E53AA7">
        <w:rPr>
          <w:rFonts w:eastAsia="標楷體"/>
          <w:sz w:val="20"/>
        </w:rPr>
        <w:t>0950100023</w:t>
      </w:r>
      <w:r w:rsidRPr="00E53AA7">
        <w:rPr>
          <w:rFonts w:eastAsia="標楷體"/>
          <w:sz w:val="20"/>
        </w:rPr>
        <w:t>號函公布</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 xml:space="preserve">96.01.08  </w:t>
      </w:r>
      <w:r w:rsidRPr="00E53AA7">
        <w:rPr>
          <w:rFonts w:eastAsia="標楷體"/>
          <w:sz w:val="20"/>
        </w:rPr>
        <w:t>九十五學年度第五次法規會通過</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 xml:space="preserve">96.01.11  </w:t>
      </w:r>
      <w:r w:rsidRPr="00E53AA7">
        <w:rPr>
          <w:rFonts w:eastAsia="標楷體"/>
          <w:sz w:val="20"/>
        </w:rPr>
        <w:t>九十五學年度第六次行政會議通過</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 xml:space="preserve">96.08.01  </w:t>
      </w:r>
      <w:r w:rsidRPr="00E53AA7">
        <w:rPr>
          <w:rFonts w:eastAsia="標楷體"/>
          <w:sz w:val="20"/>
        </w:rPr>
        <w:t>高醫研字第</w:t>
      </w:r>
      <w:r w:rsidRPr="00E53AA7">
        <w:rPr>
          <w:rFonts w:eastAsia="標楷體"/>
          <w:sz w:val="20"/>
        </w:rPr>
        <w:t>0960006326</w:t>
      </w:r>
      <w:r w:rsidRPr="00E53AA7">
        <w:rPr>
          <w:rFonts w:eastAsia="標楷體"/>
          <w:sz w:val="20"/>
        </w:rPr>
        <w:t>號函公布</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105.01.14  104</w:t>
      </w:r>
      <w:r w:rsidRPr="00E53AA7">
        <w:rPr>
          <w:rFonts w:eastAsia="標楷體"/>
          <w:sz w:val="20"/>
        </w:rPr>
        <w:t>學年度第</w:t>
      </w:r>
      <w:r w:rsidRPr="00E53AA7">
        <w:rPr>
          <w:rFonts w:eastAsia="標楷體"/>
          <w:sz w:val="20"/>
        </w:rPr>
        <w:t>6</w:t>
      </w:r>
      <w:r w:rsidRPr="00E53AA7">
        <w:rPr>
          <w:rFonts w:eastAsia="標楷體"/>
          <w:sz w:val="20"/>
        </w:rPr>
        <w:t>次行政會議通過</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106.03.09  105</w:t>
      </w:r>
      <w:r w:rsidRPr="00E53AA7">
        <w:rPr>
          <w:rFonts w:eastAsia="標楷體"/>
          <w:sz w:val="20"/>
        </w:rPr>
        <w:t>學年度第</w:t>
      </w:r>
      <w:r w:rsidRPr="00E53AA7">
        <w:rPr>
          <w:rFonts w:eastAsia="標楷體"/>
          <w:sz w:val="20"/>
        </w:rPr>
        <w:t>8</w:t>
      </w:r>
      <w:r w:rsidRPr="00E53AA7">
        <w:rPr>
          <w:rFonts w:eastAsia="標楷體"/>
          <w:sz w:val="20"/>
        </w:rPr>
        <w:t>次行政會議通過</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108.06.27  107</w:t>
      </w:r>
      <w:r w:rsidRPr="00E53AA7">
        <w:rPr>
          <w:rFonts w:eastAsia="標楷體"/>
          <w:sz w:val="20"/>
        </w:rPr>
        <w:t>學年度第</w:t>
      </w:r>
      <w:r w:rsidRPr="00E53AA7">
        <w:rPr>
          <w:rFonts w:eastAsia="標楷體"/>
          <w:sz w:val="20"/>
        </w:rPr>
        <w:t>11</w:t>
      </w:r>
      <w:r w:rsidRPr="00E53AA7">
        <w:rPr>
          <w:rFonts w:eastAsia="標楷體"/>
          <w:sz w:val="20"/>
        </w:rPr>
        <w:t>次行政會議通過</w:t>
      </w:r>
    </w:p>
    <w:p w:rsidR="00BF3928" w:rsidRPr="00E53AA7" w:rsidRDefault="00BF3928" w:rsidP="00BF3928">
      <w:pPr>
        <w:spacing w:line="0" w:lineRule="atLeast"/>
        <w:ind w:firstLineChars="2764" w:firstLine="5528"/>
        <w:rPr>
          <w:rFonts w:eastAsia="標楷體"/>
          <w:sz w:val="20"/>
        </w:rPr>
      </w:pPr>
      <w:r w:rsidRPr="00E53AA7">
        <w:rPr>
          <w:rFonts w:eastAsia="標楷體"/>
          <w:sz w:val="20"/>
        </w:rPr>
        <w:t xml:space="preserve">108.07.18  </w:t>
      </w:r>
      <w:r w:rsidRPr="00E53AA7">
        <w:rPr>
          <w:rFonts w:eastAsia="標楷體"/>
          <w:sz w:val="20"/>
        </w:rPr>
        <w:t>高醫研發字第</w:t>
      </w:r>
      <w:r w:rsidRPr="00E53AA7">
        <w:rPr>
          <w:rFonts w:eastAsia="標楷體"/>
          <w:sz w:val="20"/>
        </w:rPr>
        <w:t>1081102378</w:t>
      </w:r>
      <w:r w:rsidRPr="00E53AA7">
        <w:rPr>
          <w:rFonts w:eastAsia="標楷體"/>
          <w:sz w:val="20"/>
        </w:rPr>
        <w:t>號函公布</w:t>
      </w:r>
    </w:p>
    <w:tbl>
      <w:tblPr>
        <w:tblW w:w="10037" w:type="dxa"/>
        <w:tblInd w:w="28" w:type="dxa"/>
        <w:tblLayout w:type="fixed"/>
        <w:tblCellMar>
          <w:left w:w="28" w:type="dxa"/>
          <w:right w:w="28" w:type="dxa"/>
        </w:tblCellMar>
        <w:tblLook w:val="0000" w:firstRow="0" w:lastRow="0" w:firstColumn="0" w:lastColumn="0" w:noHBand="0" w:noVBand="0"/>
      </w:tblPr>
      <w:tblGrid>
        <w:gridCol w:w="840"/>
        <w:gridCol w:w="9197"/>
      </w:tblGrid>
      <w:tr w:rsidR="007141CC" w:rsidRPr="007141CC" w:rsidTr="005768F9">
        <w:trPr>
          <w:cantSplit/>
          <w:trHeight w:val="432"/>
        </w:trPr>
        <w:tc>
          <w:tcPr>
            <w:tcW w:w="840"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t>一、</w:t>
            </w:r>
          </w:p>
        </w:tc>
        <w:tc>
          <w:tcPr>
            <w:tcW w:w="9197"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t>為鼓勵本校在學學生積極從事學術研究並將研究成果迅速發表於學術期刊，訂定本要點。</w:t>
            </w:r>
          </w:p>
        </w:tc>
      </w:tr>
      <w:tr w:rsidR="007141CC" w:rsidRPr="007141CC" w:rsidTr="005768F9">
        <w:trPr>
          <w:cantSplit/>
          <w:trHeight w:val="704"/>
        </w:trPr>
        <w:tc>
          <w:tcPr>
            <w:tcW w:w="840"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t>二、</w:t>
            </w:r>
          </w:p>
        </w:tc>
        <w:tc>
          <w:tcPr>
            <w:tcW w:w="9197" w:type="dxa"/>
          </w:tcPr>
          <w:p w:rsidR="00D12AB4" w:rsidRPr="007141CC" w:rsidRDefault="00D12AB4" w:rsidP="00E012BC">
            <w:pPr>
              <w:pStyle w:val="aa"/>
              <w:spacing w:line="480" w:lineRule="atLeast"/>
              <w:ind w:firstLine="2"/>
              <w:rPr>
                <w:color w:val="000000" w:themeColor="text1"/>
              </w:rPr>
            </w:pPr>
            <w:r w:rsidRPr="007141CC">
              <w:rPr>
                <w:rFonts w:hint="eastAsia"/>
                <w:color w:val="000000" w:themeColor="text1"/>
              </w:rPr>
              <w:t>獎勵對象及資格：</w:t>
            </w:r>
          </w:p>
          <w:p w:rsidR="00BF3928" w:rsidRPr="000E77D6" w:rsidRDefault="00BF3928" w:rsidP="00BF3928">
            <w:pPr>
              <w:pStyle w:val="HTML"/>
              <w:snapToGrid w:val="0"/>
              <w:jc w:val="both"/>
              <w:rPr>
                <w:rFonts w:ascii="Times New Roman" w:eastAsia="標楷體" w:hAnsi="Times New Roman" w:cs="Times New Roman"/>
              </w:rPr>
            </w:pPr>
            <w:r w:rsidRPr="000E77D6">
              <w:rPr>
                <w:rFonts w:ascii="Times New Roman" w:eastAsia="標楷體" w:hAnsi="Times New Roman" w:cs="Times New Roman"/>
              </w:rPr>
              <w:t>（一）學生以第一作者身分發表論文於</w:t>
            </w:r>
            <w:r w:rsidRPr="000E77D6">
              <w:rPr>
                <w:rFonts w:ascii="Times New Roman" w:eastAsia="標楷體" w:hAnsi="Times New Roman" w:cs="Times New Roman"/>
              </w:rPr>
              <w:t>SCI</w:t>
            </w:r>
            <w:r w:rsidRPr="000E77D6">
              <w:rPr>
                <w:rFonts w:ascii="Times New Roman" w:eastAsia="標楷體" w:hAnsi="Times New Roman" w:cs="Times New Roman"/>
              </w:rPr>
              <w:t>、</w:t>
            </w:r>
            <w:r w:rsidRPr="000E77D6">
              <w:rPr>
                <w:rFonts w:ascii="Times New Roman" w:eastAsia="標楷體" w:hAnsi="Times New Roman" w:cs="Times New Roman"/>
              </w:rPr>
              <w:t>SSCI</w:t>
            </w:r>
            <w:r w:rsidRPr="000E77D6">
              <w:rPr>
                <w:rFonts w:ascii="Times New Roman" w:eastAsia="標楷體" w:hAnsi="Times New Roman" w:cs="Times New Roman"/>
              </w:rPr>
              <w:t>、</w:t>
            </w:r>
            <w:r w:rsidRPr="000E77D6">
              <w:rPr>
                <w:rFonts w:ascii="Times New Roman" w:eastAsia="標楷體" w:hAnsi="Times New Roman" w:cs="Times New Roman"/>
              </w:rPr>
              <w:t>EI</w:t>
            </w:r>
            <w:r w:rsidRPr="000E77D6">
              <w:rPr>
                <w:rFonts w:ascii="Times New Roman" w:eastAsia="標楷體" w:hAnsi="Times New Roman" w:cs="Times New Roman"/>
              </w:rPr>
              <w:t>、</w:t>
            </w:r>
            <w:r w:rsidRPr="000E77D6">
              <w:rPr>
                <w:rFonts w:ascii="Times New Roman" w:eastAsia="標楷體" w:hAnsi="Times New Roman" w:cs="Times New Roman"/>
              </w:rPr>
              <w:t>A&amp;HCI</w:t>
            </w:r>
            <w:r w:rsidRPr="000E77D6">
              <w:rPr>
                <w:rFonts w:ascii="Times New Roman" w:eastAsia="標楷體" w:hAnsi="Times New Roman" w:cs="Times New Roman"/>
              </w:rPr>
              <w:t>、</w:t>
            </w:r>
            <w:r w:rsidRPr="000E77D6">
              <w:rPr>
                <w:rFonts w:ascii="Times New Roman" w:eastAsia="標楷體" w:hAnsi="Times New Roman" w:cs="Times New Roman"/>
                <w:u w:val="single"/>
              </w:rPr>
              <w:t>TCIcore-THCI</w:t>
            </w:r>
            <w:r w:rsidRPr="000E77D6">
              <w:rPr>
                <w:rFonts w:ascii="Times New Roman" w:eastAsia="標楷體" w:hAnsi="Times New Roman" w:cs="Times New Roman"/>
                <w:u w:val="single"/>
              </w:rPr>
              <w:t>（簡稱</w:t>
            </w:r>
            <w:r w:rsidRPr="000E77D6">
              <w:rPr>
                <w:rFonts w:ascii="Times New Roman" w:eastAsia="標楷體" w:hAnsi="Times New Roman" w:cs="Times New Roman"/>
                <w:u w:val="single"/>
              </w:rPr>
              <w:t>THCI</w:t>
            </w:r>
            <w:r w:rsidRPr="000E77D6">
              <w:rPr>
                <w:rFonts w:ascii="Times New Roman" w:eastAsia="標楷體" w:hAnsi="Times New Roman" w:cs="Times New Roman"/>
                <w:u w:val="single"/>
              </w:rPr>
              <w:t>）或</w:t>
            </w:r>
            <w:r w:rsidRPr="000E77D6">
              <w:rPr>
                <w:rFonts w:ascii="Times New Roman" w:eastAsia="標楷體" w:hAnsi="Times New Roman" w:cs="Times New Roman"/>
                <w:u w:val="single"/>
              </w:rPr>
              <w:t>TCIcore-TSSCI</w:t>
            </w:r>
            <w:r w:rsidRPr="000E77D6">
              <w:rPr>
                <w:rFonts w:ascii="Times New Roman" w:eastAsia="標楷體" w:hAnsi="Times New Roman" w:cs="Times New Roman"/>
                <w:u w:val="single"/>
              </w:rPr>
              <w:t>（簡稱</w:t>
            </w:r>
            <w:r w:rsidRPr="000E77D6">
              <w:rPr>
                <w:rFonts w:ascii="Times New Roman" w:eastAsia="標楷體" w:hAnsi="Times New Roman" w:cs="Times New Roman"/>
                <w:u w:val="single"/>
              </w:rPr>
              <w:t>TSSCI</w:t>
            </w:r>
            <w:r w:rsidRPr="000E77D6">
              <w:rPr>
                <w:rFonts w:ascii="Times New Roman" w:eastAsia="標楷體" w:hAnsi="Times New Roman" w:cs="Times New Roman"/>
                <w:u w:val="single"/>
              </w:rPr>
              <w:t>）</w:t>
            </w:r>
            <w:r w:rsidRPr="000E77D6">
              <w:rPr>
                <w:rFonts w:ascii="Times New Roman" w:eastAsia="標楷體" w:hAnsi="Times New Roman" w:cs="Times New Roman"/>
              </w:rPr>
              <w:t>之期刊引證報告所收錄之期刊者，並以本校</w:t>
            </w:r>
            <w:r w:rsidRPr="000E77D6">
              <w:rPr>
                <w:rFonts w:ascii="Times New Roman" w:eastAsia="標楷體" w:hAnsi="Times New Roman" w:cs="Times New Roman"/>
                <w:u w:val="single"/>
              </w:rPr>
              <w:t>及就讀系所</w:t>
            </w:r>
            <w:r w:rsidRPr="000E77D6">
              <w:rPr>
                <w:rFonts w:ascii="Times New Roman" w:eastAsia="標楷體" w:hAnsi="Times New Roman" w:cs="Times New Roman"/>
              </w:rPr>
              <w:t>為第一單位，且其通訊作者需為本校專任教師或合聘教師。</w:t>
            </w:r>
          </w:p>
          <w:p w:rsidR="00BF3928" w:rsidRPr="000E77D6" w:rsidRDefault="00BF3928" w:rsidP="00BF3928">
            <w:pPr>
              <w:pStyle w:val="HTML"/>
              <w:snapToGrid w:val="0"/>
              <w:jc w:val="both"/>
              <w:rPr>
                <w:rFonts w:ascii="Times New Roman" w:eastAsia="標楷體" w:hAnsi="Times New Roman" w:cs="Times New Roman"/>
              </w:rPr>
            </w:pPr>
            <w:r w:rsidRPr="000E77D6">
              <w:rPr>
                <w:rFonts w:ascii="Times New Roman" w:eastAsia="標楷體" w:hAnsi="Times New Roman" w:cs="Times New Roman"/>
              </w:rPr>
              <w:t>（二）學生投稿時需為在學身份，且論文被接受時，以畢業後</w:t>
            </w:r>
            <w:r w:rsidRPr="000E77D6">
              <w:rPr>
                <w:rFonts w:ascii="Times New Roman" w:eastAsia="標楷體" w:hAnsi="Times New Roman" w:cs="Times New Roman"/>
                <w:u w:val="single"/>
              </w:rPr>
              <w:t>2</w:t>
            </w:r>
            <w:r w:rsidRPr="000E77D6">
              <w:rPr>
                <w:rFonts w:ascii="Times New Roman" w:eastAsia="標楷體" w:hAnsi="Times New Roman" w:cs="Times New Roman"/>
              </w:rPr>
              <w:t>年內為限。</w:t>
            </w:r>
          </w:p>
          <w:p w:rsidR="00BF3928" w:rsidRPr="000E77D6" w:rsidRDefault="00BF3928" w:rsidP="00BF3928">
            <w:pPr>
              <w:pStyle w:val="HTML"/>
              <w:snapToGrid w:val="0"/>
              <w:jc w:val="both"/>
              <w:rPr>
                <w:rFonts w:ascii="Times New Roman" w:eastAsia="標楷體" w:hAnsi="Times New Roman" w:cs="Times New Roman"/>
              </w:rPr>
            </w:pPr>
            <w:r w:rsidRPr="000E77D6">
              <w:rPr>
                <w:rFonts w:ascii="Times New Roman" w:eastAsia="標楷體" w:hAnsi="Times New Roman" w:cs="Times New Roman"/>
              </w:rPr>
              <w:t>（三）博士研究生畢業所需之期刊論文篇數，適用本要點之獎勵</w:t>
            </w:r>
            <w:r w:rsidRPr="000E77D6">
              <w:rPr>
                <w:rFonts w:ascii="Times New Roman" w:eastAsia="標楷體" w:hAnsi="Times New Roman" w:cs="Times New Roman"/>
                <w:u w:val="single"/>
              </w:rPr>
              <w:t>，惟獎勵金額依本要點規定之</w:t>
            </w:r>
            <w:r w:rsidRPr="000E77D6">
              <w:rPr>
                <w:rFonts w:ascii="Times New Roman" w:eastAsia="標楷體" w:hAnsi="Times New Roman" w:cs="Times New Roman"/>
                <w:u w:val="single"/>
              </w:rPr>
              <w:t>10%</w:t>
            </w:r>
            <w:r w:rsidRPr="000E77D6">
              <w:rPr>
                <w:rFonts w:ascii="Times New Roman" w:eastAsia="標楷體" w:hAnsi="Times New Roman" w:cs="Times New Roman"/>
                <w:u w:val="single"/>
              </w:rPr>
              <w:t>計算</w:t>
            </w:r>
            <w:r w:rsidRPr="000E77D6">
              <w:rPr>
                <w:rFonts w:ascii="Times New Roman" w:eastAsia="標楷體" w:hAnsi="Times New Roman" w:cs="Times New Roman"/>
              </w:rPr>
              <w:t>。</w:t>
            </w:r>
          </w:p>
          <w:p w:rsidR="00D12AB4" w:rsidRPr="007141CC" w:rsidRDefault="00BF3928" w:rsidP="00BF3928">
            <w:pPr>
              <w:pStyle w:val="aa"/>
              <w:spacing w:line="480" w:lineRule="atLeast"/>
              <w:ind w:left="584" w:hanging="584"/>
              <w:rPr>
                <w:color w:val="000000" w:themeColor="text1"/>
              </w:rPr>
            </w:pPr>
            <w:r w:rsidRPr="000E77D6">
              <w:rPr>
                <w:rFonts w:ascii="Times New Roman" w:hAnsi="Times New Roman"/>
                <w:u w:val="single"/>
              </w:rPr>
              <w:t>（四）作者之國家名稱須符合教育部論文列名原則之規定，不符合規定者，不予獎勵。</w:t>
            </w:r>
          </w:p>
        </w:tc>
      </w:tr>
      <w:tr w:rsidR="007141CC" w:rsidRPr="007141CC" w:rsidTr="005768F9">
        <w:trPr>
          <w:cantSplit/>
        </w:trPr>
        <w:tc>
          <w:tcPr>
            <w:tcW w:w="840"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t>三、</w:t>
            </w:r>
          </w:p>
        </w:tc>
        <w:tc>
          <w:tcPr>
            <w:tcW w:w="9197" w:type="dxa"/>
          </w:tcPr>
          <w:p w:rsidR="00D12AB4" w:rsidRPr="007141CC" w:rsidRDefault="00D12AB4" w:rsidP="00E012BC">
            <w:pPr>
              <w:spacing w:line="480" w:lineRule="atLeast"/>
              <w:ind w:left="480" w:hangingChars="200" w:hanging="480"/>
              <w:rPr>
                <w:rFonts w:ascii="標楷體" w:eastAsia="標楷體" w:hAnsi="標楷體"/>
                <w:color w:val="000000" w:themeColor="text1"/>
              </w:rPr>
            </w:pPr>
            <w:r w:rsidRPr="007141CC">
              <w:rPr>
                <w:rFonts w:ascii="標楷體" w:eastAsia="標楷體" w:hAnsi="標楷體" w:hint="eastAsia"/>
                <w:color w:val="000000" w:themeColor="text1"/>
              </w:rPr>
              <w:t>獎勵金發放方式：</w:t>
            </w:r>
          </w:p>
          <w:p w:rsidR="00BF3928" w:rsidRPr="000E77D6" w:rsidRDefault="00BF3928" w:rsidP="00BF3928">
            <w:pPr>
              <w:pStyle w:val="HTML"/>
              <w:snapToGrid w:val="0"/>
              <w:ind w:leftChars="80" w:left="192"/>
              <w:jc w:val="both"/>
              <w:rPr>
                <w:rFonts w:ascii="Times New Roman" w:eastAsia="標楷體" w:hAnsi="Times New Roman" w:cs="Times New Roman"/>
              </w:rPr>
            </w:pPr>
            <w:r w:rsidRPr="000E77D6">
              <w:rPr>
                <w:rFonts w:ascii="Times New Roman" w:eastAsia="標楷體" w:hAnsi="Times New Roman" w:cs="Times New Roman"/>
              </w:rPr>
              <w:t>（一）同一篇研究論文，除第一作者得申請本要點之獎勵外，其通訊作者亦可同時申請「本校教師研究論文獎勵要點」或「附設中和紀念醫院研究論文獎助要點」</w:t>
            </w:r>
            <w:r w:rsidRPr="000E77D6">
              <w:rPr>
                <w:rFonts w:ascii="Times New Roman" w:eastAsia="標楷體" w:hAnsi="Times New Roman" w:cs="Times New Roman"/>
                <w:u w:val="single"/>
              </w:rPr>
              <w:t>之獎勵</w:t>
            </w:r>
            <w:r w:rsidRPr="000E77D6">
              <w:rPr>
                <w:rFonts w:ascii="Times New Roman" w:eastAsia="標楷體" w:hAnsi="Times New Roman" w:cs="Times New Roman"/>
              </w:rPr>
              <w:t>，但第一作者與通訊作者相同時，僅能擇一</w:t>
            </w:r>
            <w:r w:rsidRPr="000E77D6">
              <w:rPr>
                <w:rFonts w:ascii="Times New Roman" w:eastAsia="標楷體" w:hAnsi="Times New Roman" w:cs="Times New Roman"/>
                <w:u w:val="single"/>
              </w:rPr>
              <w:t>申請</w:t>
            </w:r>
            <w:r w:rsidRPr="000E77D6">
              <w:rPr>
                <w:rFonts w:ascii="Times New Roman" w:eastAsia="標楷體" w:hAnsi="Times New Roman" w:cs="Times New Roman"/>
              </w:rPr>
              <w:t>。</w:t>
            </w:r>
          </w:p>
          <w:p w:rsidR="00D12AB4" w:rsidRPr="007141CC" w:rsidRDefault="00BF3928" w:rsidP="00BF3928">
            <w:pPr>
              <w:spacing w:line="480" w:lineRule="atLeast"/>
              <w:ind w:left="406" w:hangingChars="169" w:hanging="406"/>
              <w:rPr>
                <w:rFonts w:ascii="標楷體" w:eastAsia="標楷體" w:hAnsi="標楷體"/>
                <w:color w:val="000000" w:themeColor="text1"/>
              </w:rPr>
            </w:pPr>
            <w:r w:rsidRPr="000E77D6">
              <w:rPr>
                <w:rFonts w:eastAsia="標楷體"/>
              </w:rPr>
              <w:t>（二）學生如同時具備本校附屬機構及相關事業之醫師或員工身分者，其研究論文獎勵僅能擇一申請。</w:t>
            </w:r>
          </w:p>
        </w:tc>
      </w:tr>
      <w:tr w:rsidR="007141CC" w:rsidRPr="007141CC" w:rsidTr="00BF3928">
        <w:trPr>
          <w:cantSplit/>
          <w:trHeight w:val="6296"/>
        </w:trPr>
        <w:tc>
          <w:tcPr>
            <w:tcW w:w="840"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t>四、</w:t>
            </w:r>
          </w:p>
        </w:tc>
        <w:tc>
          <w:tcPr>
            <w:tcW w:w="9197" w:type="dxa"/>
          </w:tcPr>
          <w:p w:rsidR="00D12AB4" w:rsidRPr="007141CC" w:rsidRDefault="00D12AB4" w:rsidP="00E012BC">
            <w:pPr>
              <w:pStyle w:val="af4"/>
              <w:spacing w:line="480" w:lineRule="atLeast"/>
              <w:ind w:left="500" w:hanging="500"/>
              <w:rPr>
                <w:color w:val="000000" w:themeColor="text1"/>
                <w:u w:val="single"/>
              </w:rPr>
            </w:pPr>
            <w:r w:rsidRPr="007141CC">
              <w:rPr>
                <w:rFonts w:hint="eastAsia"/>
                <w:color w:val="000000" w:themeColor="text1"/>
                <w:u w:val="single"/>
              </w:rPr>
              <w:t>獎勵金額計算方式：</w:t>
            </w:r>
          </w:p>
          <w:p w:rsidR="00BF3928" w:rsidRPr="000E77D6" w:rsidRDefault="00BF3928" w:rsidP="00BF3928">
            <w:pPr>
              <w:pStyle w:val="HTML"/>
              <w:snapToGrid w:val="0"/>
              <w:jc w:val="both"/>
              <w:rPr>
                <w:rFonts w:ascii="Times New Roman" w:eastAsia="標楷體" w:hAnsi="Times New Roman" w:cs="Times New Roman"/>
              </w:rPr>
            </w:pPr>
            <w:r w:rsidRPr="000E77D6">
              <w:rPr>
                <w:rFonts w:ascii="Times New Roman" w:eastAsia="標楷體" w:hAnsi="Times New Roman" w:cs="Times New Roman"/>
              </w:rPr>
              <w:t>（一）刊登於</w:t>
            </w:r>
            <w:r w:rsidRPr="000E77D6">
              <w:rPr>
                <w:rFonts w:ascii="Times New Roman" w:eastAsia="標楷體" w:hAnsi="Times New Roman" w:cs="Times New Roman"/>
              </w:rPr>
              <w:t xml:space="preserve"> SCI </w:t>
            </w:r>
            <w:r w:rsidRPr="000E77D6">
              <w:rPr>
                <w:rFonts w:ascii="Times New Roman" w:eastAsia="標楷體" w:hAnsi="Times New Roman" w:cs="Times New Roman"/>
              </w:rPr>
              <w:t>或</w:t>
            </w:r>
            <w:r w:rsidRPr="000E77D6">
              <w:rPr>
                <w:rFonts w:ascii="Times New Roman" w:eastAsia="標楷體" w:hAnsi="Times New Roman" w:cs="Times New Roman"/>
              </w:rPr>
              <w:t xml:space="preserve">SSCI </w:t>
            </w:r>
            <w:r w:rsidRPr="000E77D6">
              <w:rPr>
                <w:rFonts w:ascii="Times New Roman" w:eastAsia="標楷體" w:hAnsi="Times New Roman" w:cs="Times New Roman"/>
              </w:rPr>
              <w:t>之學術期刊者，依下列標準獎助之：</w:t>
            </w:r>
          </w:p>
          <w:p w:rsidR="00BF3928" w:rsidRPr="000E77D6" w:rsidRDefault="00BF3928" w:rsidP="00BF3928">
            <w:pPr>
              <w:pStyle w:val="HTML"/>
              <w:snapToGrid w:val="0"/>
              <w:ind w:leftChars="400" w:left="1200" w:hangingChars="100" w:hanging="240"/>
              <w:jc w:val="both"/>
              <w:rPr>
                <w:rFonts w:ascii="Times New Roman" w:eastAsia="標楷體" w:hAnsi="Times New Roman" w:cs="Times New Roman"/>
              </w:rPr>
            </w:pPr>
            <w:r w:rsidRPr="000E77D6">
              <w:rPr>
                <w:rFonts w:ascii="Times New Roman" w:eastAsia="標楷體" w:hAnsi="Times New Roman" w:cs="Times New Roman"/>
              </w:rPr>
              <w:t>1.</w:t>
            </w:r>
            <w:r w:rsidRPr="000E77D6">
              <w:rPr>
                <w:rFonts w:ascii="Times New Roman" w:eastAsia="標楷體" w:hAnsi="Times New Roman" w:cs="Times New Roman"/>
              </w:rPr>
              <w:t>排名於前</w:t>
            </w:r>
            <w:r w:rsidRPr="000E77D6">
              <w:rPr>
                <w:rFonts w:ascii="Times New Roman" w:eastAsia="標楷體" w:hAnsi="Times New Roman" w:cs="Times New Roman"/>
                <w:u w:val="single"/>
              </w:rPr>
              <w:t>10%</w:t>
            </w:r>
            <w:r w:rsidRPr="000E77D6">
              <w:rPr>
                <w:rFonts w:ascii="Times New Roman" w:eastAsia="標楷體" w:hAnsi="Times New Roman" w:cs="Times New Roman"/>
              </w:rPr>
              <w:t>或</w:t>
            </w:r>
            <w:r w:rsidRPr="000E77D6">
              <w:rPr>
                <w:rFonts w:ascii="Times New Roman" w:eastAsia="標楷體" w:hAnsi="Times New Roman" w:cs="Times New Roman"/>
              </w:rPr>
              <w:t xml:space="preserve">I.F.5.0 </w:t>
            </w:r>
            <w:r w:rsidRPr="000E77D6">
              <w:rPr>
                <w:rFonts w:ascii="Times New Roman" w:eastAsia="標楷體" w:hAnsi="Times New Roman" w:cs="Times New Roman"/>
              </w:rPr>
              <w:t>以上者，</w:t>
            </w:r>
            <w:r w:rsidRPr="000E77D6">
              <w:rPr>
                <w:rFonts w:ascii="Times New Roman" w:eastAsia="標楷體" w:hAnsi="Times New Roman" w:cs="Times New Roman"/>
                <w:u w:val="single"/>
              </w:rPr>
              <w:t>每篇獎勵新台幣</w:t>
            </w:r>
            <w:r w:rsidRPr="000E77D6">
              <w:rPr>
                <w:rFonts w:ascii="Times New Roman" w:eastAsia="標楷體" w:hAnsi="Times New Roman" w:cs="Times New Roman"/>
                <w:u w:val="single"/>
              </w:rPr>
              <w:t>15,000</w:t>
            </w:r>
            <w:r w:rsidRPr="000E77D6">
              <w:rPr>
                <w:rFonts w:ascii="Times New Roman" w:eastAsia="標楷體" w:hAnsi="Times New Roman" w:cs="Times New Roman"/>
                <w:u w:val="single"/>
              </w:rPr>
              <w:t>元</w:t>
            </w:r>
            <w:r w:rsidRPr="000E77D6">
              <w:rPr>
                <w:rFonts w:ascii="Times New Roman" w:eastAsia="標楷體" w:hAnsi="Times New Roman" w:cs="Times New Roman"/>
              </w:rPr>
              <w:t>。</w:t>
            </w:r>
          </w:p>
          <w:p w:rsidR="00BF3928" w:rsidRPr="000E77D6" w:rsidRDefault="00BF3928" w:rsidP="00BF3928">
            <w:pPr>
              <w:pStyle w:val="HTML"/>
              <w:snapToGrid w:val="0"/>
              <w:ind w:leftChars="400" w:left="1200" w:hangingChars="100" w:hanging="240"/>
              <w:jc w:val="both"/>
              <w:rPr>
                <w:rFonts w:ascii="Times New Roman" w:eastAsia="標楷體" w:hAnsi="Times New Roman" w:cs="Times New Roman"/>
              </w:rPr>
            </w:pPr>
            <w:r w:rsidRPr="000E77D6">
              <w:rPr>
                <w:rFonts w:ascii="Times New Roman" w:eastAsia="標楷體" w:hAnsi="Times New Roman" w:cs="Times New Roman"/>
              </w:rPr>
              <w:t>2.</w:t>
            </w:r>
            <w:r w:rsidRPr="000E77D6">
              <w:rPr>
                <w:rFonts w:ascii="Times New Roman" w:eastAsia="標楷體" w:hAnsi="Times New Roman" w:cs="Times New Roman"/>
              </w:rPr>
              <w:t>排名於</w:t>
            </w:r>
            <w:r w:rsidRPr="000E77D6">
              <w:rPr>
                <w:rFonts w:ascii="Times New Roman" w:eastAsia="標楷體" w:hAnsi="Times New Roman" w:cs="Times New Roman"/>
                <w:u w:val="single"/>
              </w:rPr>
              <w:t>10%</w:t>
            </w:r>
            <w:r w:rsidRPr="000E77D6">
              <w:rPr>
                <w:rFonts w:ascii="Times New Roman" w:eastAsia="標楷體" w:hAnsi="Times New Roman" w:cs="Times New Roman"/>
              </w:rPr>
              <w:t>（不含）至</w:t>
            </w:r>
            <w:r w:rsidRPr="000E77D6">
              <w:rPr>
                <w:rFonts w:ascii="Times New Roman" w:eastAsia="標楷體" w:hAnsi="Times New Roman" w:cs="Times New Roman"/>
                <w:u w:val="single"/>
              </w:rPr>
              <w:t>30%</w:t>
            </w:r>
            <w:r w:rsidRPr="000E77D6">
              <w:rPr>
                <w:rFonts w:ascii="Times New Roman" w:eastAsia="標楷體" w:hAnsi="Times New Roman" w:cs="Times New Roman"/>
              </w:rPr>
              <w:t>（含）者，</w:t>
            </w:r>
            <w:r w:rsidRPr="000E77D6">
              <w:rPr>
                <w:rFonts w:ascii="Times New Roman" w:eastAsia="標楷體" w:hAnsi="Times New Roman" w:cs="Times New Roman"/>
                <w:u w:val="single"/>
              </w:rPr>
              <w:t>每篇獎勵新台幣</w:t>
            </w:r>
            <w:r w:rsidRPr="000E77D6">
              <w:rPr>
                <w:rFonts w:ascii="Times New Roman" w:eastAsia="標楷體" w:hAnsi="Times New Roman" w:cs="Times New Roman"/>
                <w:u w:val="single"/>
              </w:rPr>
              <w:t>10,000</w:t>
            </w:r>
            <w:r w:rsidRPr="000E77D6">
              <w:rPr>
                <w:rFonts w:ascii="Times New Roman" w:eastAsia="標楷體" w:hAnsi="Times New Roman" w:cs="Times New Roman"/>
                <w:u w:val="single"/>
              </w:rPr>
              <w:t>元</w:t>
            </w:r>
            <w:r w:rsidRPr="000E77D6">
              <w:rPr>
                <w:rFonts w:ascii="Times New Roman" w:eastAsia="標楷體" w:hAnsi="Times New Roman" w:cs="Times New Roman"/>
              </w:rPr>
              <w:t>。</w:t>
            </w:r>
          </w:p>
          <w:p w:rsidR="00BF3928" w:rsidRPr="000E77D6" w:rsidRDefault="00BF3928" w:rsidP="00BF3928">
            <w:pPr>
              <w:pStyle w:val="HTML"/>
              <w:snapToGrid w:val="0"/>
              <w:ind w:leftChars="400" w:left="1200" w:hangingChars="100" w:hanging="240"/>
              <w:jc w:val="both"/>
              <w:rPr>
                <w:rFonts w:ascii="Times New Roman" w:eastAsia="標楷體" w:hAnsi="Times New Roman" w:cs="Times New Roman"/>
              </w:rPr>
            </w:pPr>
            <w:r w:rsidRPr="000E77D6">
              <w:rPr>
                <w:rFonts w:ascii="Times New Roman" w:eastAsia="標楷體" w:hAnsi="Times New Roman" w:cs="Times New Roman"/>
              </w:rPr>
              <w:t>3.</w:t>
            </w:r>
            <w:r w:rsidRPr="000E77D6">
              <w:rPr>
                <w:rFonts w:ascii="Times New Roman" w:eastAsia="標楷體" w:hAnsi="Times New Roman" w:cs="Times New Roman"/>
              </w:rPr>
              <w:t>排名於</w:t>
            </w:r>
            <w:r w:rsidRPr="000E77D6">
              <w:rPr>
                <w:rFonts w:ascii="Times New Roman" w:eastAsia="標楷體" w:hAnsi="Times New Roman" w:cs="Times New Roman"/>
                <w:u w:val="single"/>
              </w:rPr>
              <w:t>30%</w:t>
            </w:r>
            <w:r w:rsidRPr="000E77D6">
              <w:rPr>
                <w:rFonts w:ascii="Times New Roman" w:eastAsia="標楷體" w:hAnsi="Times New Roman" w:cs="Times New Roman"/>
              </w:rPr>
              <w:t>（不含）至</w:t>
            </w:r>
            <w:r w:rsidRPr="000E77D6">
              <w:rPr>
                <w:rFonts w:ascii="Times New Roman" w:eastAsia="標楷體" w:hAnsi="Times New Roman" w:cs="Times New Roman"/>
                <w:u w:val="single"/>
              </w:rPr>
              <w:t>60%</w:t>
            </w:r>
            <w:r w:rsidRPr="000E77D6">
              <w:rPr>
                <w:rFonts w:ascii="Times New Roman" w:eastAsia="標楷體" w:hAnsi="Times New Roman" w:cs="Times New Roman"/>
              </w:rPr>
              <w:t>（含）者，</w:t>
            </w:r>
            <w:r w:rsidRPr="000E77D6">
              <w:rPr>
                <w:rFonts w:ascii="Times New Roman" w:eastAsia="標楷體" w:hAnsi="Times New Roman" w:cs="Times New Roman"/>
                <w:u w:val="single"/>
              </w:rPr>
              <w:t>每篇獎勵新台幣</w:t>
            </w:r>
            <w:r w:rsidRPr="000E77D6">
              <w:rPr>
                <w:rFonts w:ascii="Times New Roman" w:eastAsia="標楷體" w:hAnsi="Times New Roman" w:cs="Times New Roman"/>
                <w:u w:val="single"/>
              </w:rPr>
              <w:t>5,000</w:t>
            </w:r>
            <w:r w:rsidRPr="000E77D6">
              <w:rPr>
                <w:rFonts w:ascii="Times New Roman" w:eastAsia="標楷體" w:hAnsi="Times New Roman" w:cs="Times New Roman"/>
                <w:u w:val="single"/>
              </w:rPr>
              <w:t>元</w:t>
            </w:r>
            <w:r w:rsidRPr="000E77D6">
              <w:rPr>
                <w:rFonts w:ascii="Times New Roman" w:eastAsia="標楷體" w:hAnsi="Times New Roman" w:cs="Times New Roman"/>
              </w:rPr>
              <w:t>。</w:t>
            </w:r>
          </w:p>
          <w:p w:rsidR="00BF3928" w:rsidRPr="000E77D6" w:rsidRDefault="00BF3928" w:rsidP="00BF3928">
            <w:pPr>
              <w:pStyle w:val="HTML"/>
              <w:snapToGrid w:val="0"/>
              <w:ind w:leftChars="400" w:left="1200" w:hangingChars="100" w:hanging="240"/>
              <w:jc w:val="both"/>
              <w:rPr>
                <w:rFonts w:ascii="Times New Roman" w:eastAsia="標楷體" w:hAnsi="Times New Roman" w:cs="Times New Roman"/>
              </w:rPr>
            </w:pPr>
            <w:r w:rsidRPr="000E77D6">
              <w:rPr>
                <w:rFonts w:ascii="Times New Roman" w:eastAsia="標楷體" w:hAnsi="Times New Roman" w:cs="Times New Roman"/>
              </w:rPr>
              <w:t>4.</w:t>
            </w:r>
            <w:r w:rsidRPr="000E77D6">
              <w:rPr>
                <w:rFonts w:ascii="Times New Roman" w:eastAsia="標楷體" w:hAnsi="Times New Roman" w:cs="Times New Roman"/>
              </w:rPr>
              <w:t>排名於</w:t>
            </w:r>
            <w:r w:rsidRPr="000E77D6">
              <w:rPr>
                <w:rFonts w:ascii="Times New Roman" w:eastAsia="標楷體" w:hAnsi="Times New Roman" w:cs="Times New Roman"/>
                <w:u w:val="single"/>
              </w:rPr>
              <w:t>60%</w:t>
            </w:r>
            <w:r w:rsidRPr="000E77D6">
              <w:rPr>
                <w:rFonts w:ascii="Times New Roman" w:eastAsia="標楷體" w:hAnsi="Times New Roman" w:cs="Times New Roman"/>
              </w:rPr>
              <w:t>（不含）以後者，</w:t>
            </w:r>
            <w:r w:rsidRPr="000E77D6">
              <w:rPr>
                <w:rFonts w:ascii="Times New Roman" w:eastAsia="標楷體" w:hAnsi="Times New Roman" w:cs="Times New Roman"/>
                <w:u w:val="single"/>
              </w:rPr>
              <w:t>每篇獎勵新台幣</w:t>
            </w:r>
            <w:r w:rsidRPr="000E77D6">
              <w:rPr>
                <w:rFonts w:ascii="Times New Roman" w:eastAsia="標楷體" w:hAnsi="Times New Roman" w:cs="Times New Roman"/>
                <w:u w:val="single"/>
              </w:rPr>
              <w:t>2,500</w:t>
            </w:r>
            <w:r w:rsidRPr="000E77D6">
              <w:rPr>
                <w:rFonts w:ascii="Times New Roman" w:eastAsia="標楷體" w:hAnsi="Times New Roman" w:cs="Times New Roman"/>
                <w:u w:val="single"/>
              </w:rPr>
              <w:t>元</w:t>
            </w:r>
            <w:r w:rsidRPr="000E77D6">
              <w:rPr>
                <w:rFonts w:ascii="Times New Roman" w:eastAsia="標楷體" w:hAnsi="Times New Roman" w:cs="Times New Roman"/>
              </w:rPr>
              <w:t>。</w:t>
            </w:r>
          </w:p>
          <w:p w:rsidR="00BF3928" w:rsidRPr="000E77D6" w:rsidRDefault="00BF3928" w:rsidP="00BF3928">
            <w:pPr>
              <w:pStyle w:val="HTML"/>
              <w:snapToGrid w:val="0"/>
              <w:jc w:val="both"/>
              <w:rPr>
                <w:rFonts w:ascii="Times New Roman" w:eastAsia="標楷體" w:hAnsi="Times New Roman" w:cs="Times New Roman"/>
              </w:rPr>
            </w:pPr>
            <w:r w:rsidRPr="000E77D6">
              <w:rPr>
                <w:rFonts w:ascii="Times New Roman" w:eastAsia="標楷體" w:hAnsi="Times New Roman" w:cs="Times New Roman"/>
              </w:rPr>
              <w:t>（二）刊登於</w:t>
            </w:r>
            <w:r w:rsidRPr="000E77D6">
              <w:rPr>
                <w:rFonts w:ascii="Times New Roman" w:eastAsia="標楷體" w:hAnsi="Times New Roman" w:cs="Times New Roman"/>
              </w:rPr>
              <w:t>EI</w:t>
            </w:r>
            <w:r w:rsidRPr="000E77D6">
              <w:rPr>
                <w:rFonts w:ascii="Times New Roman" w:eastAsia="標楷體" w:hAnsi="Times New Roman" w:cs="Times New Roman"/>
              </w:rPr>
              <w:t>、</w:t>
            </w:r>
            <w:r w:rsidRPr="000E77D6">
              <w:rPr>
                <w:rFonts w:ascii="Times New Roman" w:eastAsia="標楷體" w:hAnsi="Times New Roman" w:cs="Times New Roman"/>
              </w:rPr>
              <w:t>A&amp;HCI</w:t>
            </w:r>
            <w:r w:rsidRPr="000E77D6">
              <w:rPr>
                <w:rFonts w:ascii="Times New Roman" w:eastAsia="標楷體" w:hAnsi="Times New Roman" w:cs="Times New Roman"/>
              </w:rPr>
              <w:t>、</w:t>
            </w:r>
            <w:r w:rsidRPr="000E77D6">
              <w:rPr>
                <w:rFonts w:ascii="Times New Roman" w:eastAsia="標楷體" w:hAnsi="Times New Roman" w:cs="Times New Roman"/>
                <w:u w:val="single"/>
              </w:rPr>
              <w:t>THCI</w:t>
            </w:r>
            <w:r w:rsidRPr="000E77D6">
              <w:rPr>
                <w:rFonts w:ascii="Times New Roman" w:eastAsia="標楷體" w:hAnsi="Times New Roman" w:cs="Times New Roman"/>
                <w:u w:val="single"/>
              </w:rPr>
              <w:t>或</w:t>
            </w:r>
            <w:r w:rsidRPr="000E77D6">
              <w:rPr>
                <w:rFonts w:ascii="Times New Roman" w:eastAsia="標楷體" w:hAnsi="Times New Roman" w:cs="Times New Roman"/>
                <w:u w:val="single"/>
              </w:rPr>
              <w:t>TSSCI</w:t>
            </w:r>
            <w:r w:rsidRPr="000E77D6">
              <w:rPr>
                <w:rFonts w:ascii="Times New Roman" w:eastAsia="標楷體" w:hAnsi="Times New Roman" w:cs="Times New Roman"/>
              </w:rPr>
              <w:t>之學術期刊者，</w:t>
            </w:r>
            <w:r w:rsidRPr="000E77D6">
              <w:rPr>
                <w:rFonts w:ascii="Times New Roman" w:eastAsia="標楷體" w:hAnsi="Times New Roman" w:cs="Times New Roman"/>
                <w:u w:val="single"/>
              </w:rPr>
              <w:t>每篇獎勵新台幣</w:t>
            </w:r>
            <w:r w:rsidRPr="000E77D6">
              <w:rPr>
                <w:rFonts w:ascii="Times New Roman" w:eastAsia="標楷體" w:hAnsi="Times New Roman" w:cs="Times New Roman"/>
                <w:u w:val="single"/>
              </w:rPr>
              <w:t>2,500</w:t>
            </w:r>
            <w:r w:rsidRPr="000E77D6">
              <w:rPr>
                <w:rFonts w:ascii="Times New Roman" w:eastAsia="標楷體" w:hAnsi="Times New Roman" w:cs="Times New Roman"/>
                <w:u w:val="single"/>
              </w:rPr>
              <w:t>元</w:t>
            </w:r>
            <w:r w:rsidRPr="000E77D6">
              <w:rPr>
                <w:rFonts w:ascii="Times New Roman" w:eastAsia="標楷體" w:hAnsi="Times New Roman" w:cs="Times New Roman"/>
              </w:rPr>
              <w:t>。</w:t>
            </w:r>
          </w:p>
          <w:p w:rsidR="00D12AB4" w:rsidRDefault="00BF3928" w:rsidP="00BF3928">
            <w:pPr>
              <w:pStyle w:val="af4"/>
              <w:spacing w:line="480" w:lineRule="atLeast"/>
              <w:ind w:left="500" w:hanging="500"/>
            </w:pPr>
            <w:r w:rsidRPr="000E77D6">
              <w:t>（三）原始著作（</w:t>
            </w:r>
            <w:r w:rsidRPr="000E77D6">
              <w:t>original article</w:t>
            </w:r>
            <w:r w:rsidRPr="000E77D6">
              <w:t>）</w:t>
            </w:r>
            <w:r w:rsidRPr="000E77D6">
              <w:rPr>
                <w:u w:val="single"/>
              </w:rPr>
              <w:t>以</w:t>
            </w:r>
            <w:r w:rsidRPr="000E77D6">
              <w:rPr>
                <w:u w:val="single"/>
              </w:rPr>
              <w:t>1.0</w:t>
            </w:r>
            <w:r w:rsidRPr="000E77D6">
              <w:rPr>
                <w:u w:val="single"/>
              </w:rPr>
              <w:t>倍計算</w:t>
            </w:r>
            <w:r w:rsidRPr="000E77D6">
              <w:t>；綜合評論及簡報（</w:t>
            </w:r>
            <w:r w:rsidRPr="000E77D6">
              <w:t>review, communication, brief report</w:t>
            </w:r>
            <w:r w:rsidRPr="000E77D6">
              <w:rPr>
                <w:u w:val="single"/>
              </w:rPr>
              <w:t>, letter</w:t>
            </w:r>
            <w:r w:rsidRPr="000E77D6">
              <w:t>）以</w:t>
            </w:r>
            <w:r w:rsidRPr="000E77D6">
              <w:t>0.7</w:t>
            </w:r>
            <w:r w:rsidRPr="000E77D6">
              <w:t>倍計算；病例報告及書信（</w:t>
            </w:r>
            <w:r w:rsidRPr="000E77D6">
              <w:t>case report, letter to editor, comment</w:t>
            </w:r>
            <w:r w:rsidRPr="000E77D6">
              <w:t>）以</w:t>
            </w:r>
            <w:r w:rsidRPr="000E77D6">
              <w:t>0.5</w:t>
            </w:r>
            <w:r w:rsidRPr="000E77D6">
              <w:t>倍計算。</w:t>
            </w:r>
          </w:p>
          <w:p w:rsidR="00BF3928" w:rsidRPr="007141CC" w:rsidRDefault="00BF3928" w:rsidP="00BF3928">
            <w:pPr>
              <w:pStyle w:val="af4"/>
              <w:spacing w:line="480" w:lineRule="atLeast"/>
              <w:ind w:left="500" w:hanging="500"/>
              <w:rPr>
                <w:color w:val="000000" w:themeColor="text1"/>
                <w:u w:val="single"/>
              </w:rPr>
            </w:pPr>
          </w:p>
        </w:tc>
      </w:tr>
      <w:tr w:rsidR="007141CC" w:rsidRPr="007141CC" w:rsidTr="005768F9">
        <w:trPr>
          <w:cantSplit/>
        </w:trPr>
        <w:tc>
          <w:tcPr>
            <w:tcW w:w="840"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lastRenderedPageBreak/>
              <w:t>五、</w:t>
            </w:r>
          </w:p>
        </w:tc>
        <w:tc>
          <w:tcPr>
            <w:tcW w:w="9197" w:type="dxa"/>
          </w:tcPr>
          <w:p w:rsidR="00D12AB4" w:rsidRPr="007141CC" w:rsidRDefault="00D12AB4" w:rsidP="00E012BC">
            <w:pPr>
              <w:pStyle w:val="af4"/>
              <w:spacing w:line="480" w:lineRule="atLeast"/>
              <w:ind w:left="500" w:hanging="500"/>
              <w:rPr>
                <w:color w:val="000000" w:themeColor="text1"/>
              </w:rPr>
            </w:pPr>
            <w:r w:rsidRPr="007141CC">
              <w:rPr>
                <w:rFonts w:hint="eastAsia"/>
                <w:color w:val="000000" w:themeColor="text1"/>
              </w:rPr>
              <w:t>申請方式：</w:t>
            </w:r>
          </w:p>
          <w:p w:rsidR="00D12AB4" w:rsidRPr="007141CC" w:rsidRDefault="00D12AB4" w:rsidP="00E012BC">
            <w:pPr>
              <w:pStyle w:val="af4"/>
              <w:spacing w:line="480" w:lineRule="atLeast"/>
              <w:ind w:left="458" w:hanging="458"/>
              <w:rPr>
                <w:color w:val="000000" w:themeColor="text1"/>
              </w:rPr>
            </w:pPr>
            <w:r w:rsidRPr="007141CC">
              <w:rPr>
                <w:rFonts w:hint="eastAsia"/>
                <w:color w:val="000000" w:themeColor="text1"/>
              </w:rPr>
              <w:t>（</w:t>
            </w:r>
            <w:r w:rsidRPr="007141CC">
              <w:rPr>
                <w:color w:val="000000" w:themeColor="text1"/>
              </w:rPr>
              <w:t>一</w:t>
            </w:r>
            <w:r w:rsidRPr="007141CC">
              <w:rPr>
                <w:rFonts w:hint="eastAsia"/>
                <w:color w:val="000000" w:themeColor="text1"/>
              </w:rPr>
              <w:t>）</w:t>
            </w:r>
            <w:r w:rsidRPr="007141CC">
              <w:rPr>
                <w:color w:val="000000" w:themeColor="text1"/>
              </w:rPr>
              <w:t>符合本要點之獎勵對象，得向本校</w:t>
            </w:r>
            <w:r w:rsidRPr="007141CC">
              <w:rPr>
                <w:rFonts w:hint="eastAsia"/>
                <w:color w:val="000000" w:themeColor="text1"/>
                <w:u w:val="single"/>
              </w:rPr>
              <w:t>研究發展處</w:t>
            </w:r>
            <w:r w:rsidRPr="007141CC">
              <w:rPr>
                <w:color w:val="000000" w:themeColor="text1"/>
              </w:rPr>
              <w:t>學術研究組提出申請，採隨到隨審制。</w:t>
            </w:r>
          </w:p>
          <w:p w:rsidR="00D12AB4" w:rsidRPr="007141CC" w:rsidRDefault="00D12AB4" w:rsidP="00E012BC">
            <w:pPr>
              <w:pStyle w:val="af4"/>
              <w:spacing w:line="480" w:lineRule="atLeast"/>
              <w:ind w:left="500" w:hanging="500"/>
              <w:rPr>
                <w:color w:val="000000" w:themeColor="text1"/>
              </w:rPr>
            </w:pPr>
            <w:r w:rsidRPr="007141CC">
              <w:rPr>
                <w:rFonts w:hint="eastAsia"/>
                <w:color w:val="000000" w:themeColor="text1"/>
              </w:rPr>
              <w:t>（</w:t>
            </w:r>
            <w:r w:rsidRPr="007141CC">
              <w:rPr>
                <w:color w:val="000000" w:themeColor="text1"/>
              </w:rPr>
              <w:t>二</w:t>
            </w:r>
            <w:r w:rsidRPr="007141CC">
              <w:rPr>
                <w:rFonts w:hint="eastAsia"/>
                <w:color w:val="000000" w:themeColor="text1"/>
              </w:rPr>
              <w:t>）</w:t>
            </w:r>
            <w:r w:rsidRPr="007141CC">
              <w:rPr>
                <w:color w:val="000000" w:themeColor="text1"/>
              </w:rPr>
              <w:t>檢附文件：</w:t>
            </w:r>
          </w:p>
          <w:p w:rsidR="00D12AB4" w:rsidRPr="007141CC" w:rsidRDefault="00D12AB4" w:rsidP="00E012BC">
            <w:pPr>
              <w:pStyle w:val="af4"/>
              <w:spacing w:line="480" w:lineRule="atLeast"/>
              <w:ind w:left="960" w:firstLine="0"/>
              <w:rPr>
                <w:color w:val="000000" w:themeColor="text1"/>
              </w:rPr>
            </w:pPr>
            <w:r w:rsidRPr="007141CC">
              <w:rPr>
                <w:rFonts w:hint="eastAsia"/>
                <w:color w:val="000000" w:themeColor="text1"/>
              </w:rPr>
              <w:t xml:space="preserve">1. </w:t>
            </w:r>
            <w:r w:rsidRPr="007141CC">
              <w:rPr>
                <w:rFonts w:hint="eastAsia"/>
                <w:color w:val="000000" w:themeColor="text1"/>
              </w:rPr>
              <w:t>申請表及學生證影本。</w:t>
            </w:r>
          </w:p>
          <w:p w:rsidR="00D12AB4" w:rsidRPr="007141CC" w:rsidRDefault="00D12AB4" w:rsidP="00E012BC">
            <w:pPr>
              <w:pStyle w:val="af4"/>
              <w:spacing w:line="480" w:lineRule="atLeast"/>
              <w:ind w:left="960" w:firstLine="0"/>
              <w:rPr>
                <w:color w:val="000000" w:themeColor="text1"/>
              </w:rPr>
            </w:pPr>
            <w:r w:rsidRPr="007141CC">
              <w:rPr>
                <w:rFonts w:hint="eastAsia"/>
                <w:color w:val="000000" w:themeColor="text1"/>
              </w:rPr>
              <w:t xml:space="preserve">2. </w:t>
            </w:r>
            <w:r w:rsidRPr="007141CC">
              <w:rPr>
                <w:rFonts w:hint="eastAsia"/>
                <w:color w:val="000000" w:themeColor="text1"/>
              </w:rPr>
              <w:t>論文抽印本</w:t>
            </w:r>
            <w:r w:rsidRPr="007141CC">
              <w:rPr>
                <w:rFonts w:hint="eastAsia"/>
                <w:color w:val="000000" w:themeColor="text1"/>
                <w:u w:val="single"/>
              </w:rPr>
              <w:t>（需有年代</w:t>
            </w:r>
            <w:r w:rsidRPr="007141CC">
              <w:rPr>
                <w:rFonts w:ascii="新細明體" w:eastAsia="新細明體" w:hAnsi="新細明體" w:hint="eastAsia"/>
                <w:color w:val="000000" w:themeColor="text1"/>
                <w:u w:val="single"/>
              </w:rPr>
              <w:t>、</w:t>
            </w:r>
            <w:r w:rsidRPr="007141CC">
              <w:rPr>
                <w:rFonts w:hint="eastAsia"/>
                <w:color w:val="000000" w:themeColor="text1"/>
                <w:u w:val="single"/>
              </w:rPr>
              <w:t>卷期</w:t>
            </w:r>
            <w:r w:rsidRPr="007141CC">
              <w:rPr>
                <w:rFonts w:ascii="新細明體" w:eastAsia="新細明體" w:hAnsi="新細明體" w:hint="eastAsia"/>
                <w:color w:val="000000" w:themeColor="text1"/>
                <w:u w:val="single"/>
              </w:rPr>
              <w:t>、</w:t>
            </w:r>
            <w:r w:rsidRPr="007141CC">
              <w:rPr>
                <w:rFonts w:hint="eastAsia"/>
                <w:color w:val="000000" w:themeColor="text1"/>
                <w:u w:val="single"/>
              </w:rPr>
              <w:t>頁碼</w:t>
            </w:r>
            <w:r w:rsidRPr="007141CC">
              <w:rPr>
                <w:color w:val="000000" w:themeColor="text1"/>
                <w:u w:val="single"/>
              </w:rPr>
              <w:t>）</w:t>
            </w:r>
            <w:r w:rsidRPr="007141CC">
              <w:rPr>
                <w:color w:val="000000" w:themeColor="text1"/>
              </w:rPr>
              <w:t>。</w:t>
            </w:r>
          </w:p>
          <w:p w:rsidR="00D12AB4" w:rsidRPr="007141CC" w:rsidRDefault="00D12AB4" w:rsidP="00E012BC">
            <w:pPr>
              <w:pStyle w:val="af4"/>
              <w:spacing w:line="480" w:lineRule="atLeast"/>
              <w:ind w:left="960" w:firstLine="0"/>
              <w:rPr>
                <w:color w:val="000000" w:themeColor="text1"/>
              </w:rPr>
            </w:pPr>
            <w:r w:rsidRPr="007141CC">
              <w:rPr>
                <w:rFonts w:hint="eastAsia"/>
                <w:color w:val="000000" w:themeColor="text1"/>
              </w:rPr>
              <w:t xml:space="preserve">3. </w:t>
            </w:r>
            <w:r w:rsidRPr="007141CC">
              <w:rPr>
                <w:rFonts w:hint="eastAsia"/>
                <w:color w:val="000000" w:themeColor="text1"/>
              </w:rPr>
              <w:t>本校論文上網登錄證明。</w:t>
            </w:r>
          </w:p>
          <w:p w:rsidR="00D12AB4" w:rsidRPr="007141CC" w:rsidRDefault="00D12AB4" w:rsidP="00E012BC">
            <w:pPr>
              <w:pStyle w:val="af4"/>
              <w:spacing w:line="480" w:lineRule="atLeast"/>
              <w:ind w:left="960" w:firstLine="0"/>
              <w:rPr>
                <w:rFonts w:ascii="標楷體" w:hAnsi="標楷體"/>
                <w:color w:val="000000" w:themeColor="text1"/>
              </w:rPr>
            </w:pPr>
            <w:r w:rsidRPr="007141CC">
              <w:rPr>
                <w:rFonts w:hint="eastAsia"/>
                <w:color w:val="000000" w:themeColor="text1"/>
              </w:rPr>
              <w:t xml:space="preserve">4. </w:t>
            </w:r>
            <w:r w:rsidRPr="007141CC">
              <w:rPr>
                <w:rFonts w:hint="eastAsia"/>
                <w:color w:val="000000" w:themeColor="text1"/>
              </w:rPr>
              <w:t>該論文在所屬領域之</w:t>
            </w:r>
            <w:r w:rsidRPr="007141CC">
              <w:rPr>
                <w:rFonts w:hint="eastAsia"/>
                <w:color w:val="000000" w:themeColor="text1"/>
                <w:u w:val="single"/>
              </w:rPr>
              <w:t>排名</w:t>
            </w:r>
            <w:r w:rsidRPr="007141CC">
              <w:rPr>
                <w:rFonts w:hint="eastAsia"/>
                <w:color w:val="000000" w:themeColor="text1"/>
              </w:rPr>
              <w:t>證明</w:t>
            </w:r>
            <w:r w:rsidRPr="007141CC">
              <w:rPr>
                <w:color w:val="000000" w:themeColor="text1"/>
              </w:rPr>
              <w:t>(</w:t>
            </w:r>
            <w:r w:rsidRPr="007141CC">
              <w:rPr>
                <w:color w:val="000000" w:themeColor="text1"/>
              </w:rPr>
              <w:t>以最新</w:t>
            </w:r>
            <w:r w:rsidRPr="007141CC">
              <w:rPr>
                <w:color w:val="000000" w:themeColor="text1"/>
              </w:rPr>
              <w:t>SCI</w:t>
            </w:r>
            <w:r w:rsidRPr="007141CC">
              <w:rPr>
                <w:color w:val="000000" w:themeColor="text1"/>
              </w:rPr>
              <w:t>、</w:t>
            </w:r>
            <w:r w:rsidRPr="007141CC">
              <w:rPr>
                <w:color w:val="000000" w:themeColor="text1"/>
              </w:rPr>
              <w:t>SSCI</w:t>
            </w:r>
            <w:r w:rsidRPr="007141CC">
              <w:rPr>
                <w:color w:val="000000" w:themeColor="text1"/>
              </w:rPr>
              <w:t>、</w:t>
            </w:r>
            <w:r w:rsidRPr="007141CC">
              <w:rPr>
                <w:rFonts w:hint="eastAsia"/>
                <w:color w:val="000000" w:themeColor="text1"/>
              </w:rPr>
              <w:t xml:space="preserve"> </w:t>
            </w:r>
            <w:r w:rsidRPr="007141CC">
              <w:rPr>
                <w:color w:val="000000" w:themeColor="text1"/>
              </w:rPr>
              <w:t>EI</w:t>
            </w:r>
            <w:r w:rsidRPr="007141CC">
              <w:rPr>
                <w:rFonts w:ascii="標楷體" w:hAnsi="Courier New" w:hint="eastAsia"/>
                <w:color w:val="000000" w:themeColor="text1"/>
                <w:u w:val="single"/>
              </w:rPr>
              <w:t>、A&amp;HCI、TSSCI、THCI C</w:t>
            </w:r>
            <w:r w:rsidRPr="007141CC">
              <w:rPr>
                <w:rFonts w:ascii="標楷體" w:hAnsi="Courier New"/>
                <w:color w:val="000000" w:themeColor="text1"/>
                <w:u w:val="single"/>
              </w:rPr>
              <w:t>ore</w:t>
            </w:r>
            <w:r w:rsidRPr="007141CC">
              <w:rPr>
                <w:color w:val="000000" w:themeColor="text1"/>
              </w:rPr>
              <w:t>期刊引證報告為依據</w:t>
            </w:r>
            <w:r w:rsidRPr="007141CC">
              <w:rPr>
                <w:color w:val="000000" w:themeColor="text1"/>
              </w:rPr>
              <w:t>)</w:t>
            </w:r>
            <w:r w:rsidRPr="007141CC">
              <w:rPr>
                <w:color w:val="000000" w:themeColor="text1"/>
              </w:rPr>
              <w:t>。</w:t>
            </w:r>
          </w:p>
        </w:tc>
      </w:tr>
      <w:tr w:rsidR="007141CC" w:rsidRPr="007141CC" w:rsidTr="005768F9">
        <w:trPr>
          <w:cantSplit/>
        </w:trPr>
        <w:tc>
          <w:tcPr>
            <w:tcW w:w="840"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t>六、</w:t>
            </w:r>
          </w:p>
        </w:tc>
        <w:tc>
          <w:tcPr>
            <w:tcW w:w="9197" w:type="dxa"/>
          </w:tcPr>
          <w:p w:rsidR="00D12AB4" w:rsidRPr="007141CC" w:rsidRDefault="00D12AB4" w:rsidP="00E012BC">
            <w:pPr>
              <w:pStyle w:val="af4"/>
              <w:spacing w:line="480" w:lineRule="atLeast"/>
              <w:ind w:left="0" w:firstLine="0"/>
              <w:rPr>
                <w:color w:val="000000" w:themeColor="text1"/>
              </w:rPr>
            </w:pPr>
            <w:r w:rsidRPr="007141CC">
              <w:rPr>
                <w:rFonts w:hAnsi="標楷體"/>
                <w:color w:val="000000" w:themeColor="text1"/>
              </w:rPr>
              <w:t>本要點所需經費由</w:t>
            </w:r>
            <w:r w:rsidRPr="007141CC">
              <w:rPr>
                <w:rFonts w:hAnsi="標楷體" w:hint="eastAsia"/>
                <w:color w:val="000000" w:themeColor="text1"/>
              </w:rPr>
              <w:t>學校編列預算</w:t>
            </w:r>
            <w:r w:rsidRPr="007141CC">
              <w:rPr>
                <w:rFonts w:hAnsi="標楷體"/>
                <w:color w:val="000000" w:themeColor="text1"/>
              </w:rPr>
              <w:t>支應。</w:t>
            </w:r>
          </w:p>
        </w:tc>
      </w:tr>
      <w:tr w:rsidR="007141CC" w:rsidRPr="007141CC" w:rsidTr="005768F9">
        <w:trPr>
          <w:cantSplit/>
        </w:trPr>
        <w:tc>
          <w:tcPr>
            <w:tcW w:w="840" w:type="dxa"/>
          </w:tcPr>
          <w:p w:rsidR="00D12AB4" w:rsidRPr="007141CC" w:rsidRDefault="00D12AB4" w:rsidP="00E012BC">
            <w:pPr>
              <w:spacing w:line="480" w:lineRule="atLeast"/>
              <w:rPr>
                <w:rFonts w:ascii="標楷體" w:eastAsia="標楷體"/>
                <w:color w:val="000000" w:themeColor="text1"/>
              </w:rPr>
            </w:pPr>
            <w:r w:rsidRPr="007141CC">
              <w:rPr>
                <w:rFonts w:ascii="標楷體" w:eastAsia="標楷體" w:hint="eastAsia"/>
                <w:color w:val="000000" w:themeColor="text1"/>
              </w:rPr>
              <w:t>七、</w:t>
            </w:r>
          </w:p>
        </w:tc>
        <w:tc>
          <w:tcPr>
            <w:tcW w:w="9197" w:type="dxa"/>
          </w:tcPr>
          <w:p w:rsidR="00D12AB4" w:rsidRPr="007141CC" w:rsidRDefault="00D12AB4" w:rsidP="00E012BC">
            <w:pPr>
              <w:pStyle w:val="af4"/>
              <w:spacing w:line="480" w:lineRule="atLeast"/>
              <w:ind w:left="0" w:firstLine="0"/>
              <w:rPr>
                <w:color w:val="000000" w:themeColor="text1"/>
              </w:rPr>
            </w:pPr>
            <w:r w:rsidRPr="007141CC">
              <w:rPr>
                <w:rFonts w:hAnsi="標楷體"/>
                <w:color w:val="000000" w:themeColor="text1"/>
              </w:rPr>
              <w:t>本要點經行政會議通過，</w:t>
            </w:r>
            <w:r w:rsidRPr="007141CC">
              <w:rPr>
                <w:rFonts w:hAnsi="標楷體" w:hint="eastAsia"/>
                <w:color w:val="000000" w:themeColor="text1"/>
              </w:rPr>
              <w:t>陳</w:t>
            </w:r>
            <w:r w:rsidRPr="007141CC">
              <w:rPr>
                <w:rFonts w:hAnsi="標楷體"/>
                <w:color w:val="000000" w:themeColor="text1"/>
              </w:rPr>
              <w:t>請</w:t>
            </w:r>
            <w:r w:rsidRPr="007141CC">
              <w:rPr>
                <w:rFonts w:hAnsi="標楷體" w:hint="eastAsia"/>
                <w:color w:val="000000" w:themeColor="text1"/>
              </w:rPr>
              <w:t>校長核定後</w:t>
            </w:r>
            <w:r w:rsidRPr="007141CC">
              <w:rPr>
                <w:rFonts w:hAnsi="標楷體"/>
                <w:color w:val="000000" w:themeColor="text1"/>
              </w:rPr>
              <w:t>，由校長公布，並自公布日起實施，修正時亦同。</w:t>
            </w:r>
          </w:p>
        </w:tc>
      </w:tr>
    </w:tbl>
    <w:p w:rsidR="00D95C1D" w:rsidRPr="007141CC" w:rsidRDefault="005768F9">
      <w:pPr>
        <w:rPr>
          <w:color w:val="000000" w:themeColor="text1"/>
        </w:rPr>
      </w:pPr>
      <w:r w:rsidRPr="007141CC">
        <w:rPr>
          <w:color w:val="000000" w:themeColor="text1"/>
        </w:rPr>
        <w:br w:type="page"/>
      </w:r>
    </w:p>
    <w:p w:rsidR="00DC4D15" w:rsidRPr="007141CC" w:rsidRDefault="00DC4D15" w:rsidP="00DC4D15">
      <w:pPr>
        <w:autoSpaceDE w:val="0"/>
        <w:autoSpaceDN w:val="0"/>
        <w:adjustRightInd w:val="0"/>
        <w:jc w:val="center"/>
        <w:rPr>
          <w:rFonts w:eastAsia="標楷體"/>
          <w:b/>
          <w:color w:val="000000" w:themeColor="text1"/>
          <w:w w:val="101"/>
          <w:position w:val="-1"/>
          <w:sz w:val="32"/>
          <w:szCs w:val="32"/>
        </w:rPr>
      </w:pPr>
      <w:r w:rsidRPr="007141CC">
        <w:rPr>
          <w:rFonts w:ascii="標楷體" w:eastAsia="標楷體" w:hAnsi="標楷體" w:cs="微軟正黑體"/>
          <w:b/>
          <w:color w:val="000000" w:themeColor="text1"/>
          <w:w w:val="101"/>
          <w:position w:val="-1"/>
          <w:sz w:val="32"/>
          <w:szCs w:val="32"/>
        </w:rPr>
        <w:lastRenderedPageBreak/>
        <w:t>高雄醫學大學學生</w:t>
      </w:r>
      <w:bookmarkStart w:id="28" w:name="國際研習服務獎勵要點"/>
      <w:r w:rsidRPr="007141CC">
        <w:rPr>
          <w:rFonts w:ascii="標楷體" w:eastAsia="標楷體" w:hAnsi="標楷體" w:cs="微軟正黑體"/>
          <w:b/>
          <w:color w:val="000000" w:themeColor="text1"/>
          <w:w w:val="101"/>
          <w:position w:val="-1"/>
          <w:sz w:val="32"/>
          <w:szCs w:val="32"/>
        </w:rPr>
        <w:t>國際研習服務</w:t>
      </w:r>
      <w:r w:rsidR="00021D78" w:rsidRPr="007141CC">
        <w:rPr>
          <w:rFonts w:eastAsia="標楷體" w:hint="eastAsia"/>
          <w:b/>
          <w:color w:val="000000" w:themeColor="text1"/>
          <w:w w:val="101"/>
          <w:position w:val="-1"/>
          <w:sz w:val="32"/>
          <w:szCs w:val="32"/>
        </w:rPr>
        <w:t>獎勵</w:t>
      </w:r>
      <w:r w:rsidRPr="007141CC">
        <w:rPr>
          <w:rFonts w:eastAsia="標楷體"/>
          <w:b/>
          <w:color w:val="000000" w:themeColor="text1"/>
          <w:w w:val="101"/>
          <w:position w:val="-1"/>
          <w:sz w:val="32"/>
          <w:szCs w:val="32"/>
        </w:rPr>
        <w:t>要點</w:t>
      </w:r>
      <w:bookmarkEnd w:id="28"/>
    </w:p>
    <w:p w:rsidR="00BF3928" w:rsidRPr="002F3B27" w:rsidRDefault="00BF3928" w:rsidP="00BF3928">
      <w:pPr>
        <w:ind w:right="788"/>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8</w:t>
      </w:r>
      <w:r w:rsidRPr="002F3B27">
        <w:rPr>
          <w:rFonts w:ascii="標楷體" w:eastAsia="標楷體" w:hAnsi="標楷體" w:hint="eastAsia"/>
          <w:spacing w:val="-1"/>
          <w:sz w:val="20"/>
        </w:rPr>
        <w:t>9</w:t>
      </w:r>
      <w:r w:rsidRPr="002F3B27">
        <w:rPr>
          <w:rFonts w:ascii="標楷體" w:eastAsia="標楷體" w:hAnsi="標楷體" w:hint="eastAsia"/>
          <w:spacing w:val="1"/>
          <w:sz w:val="20"/>
        </w:rPr>
        <w:t>.</w:t>
      </w:r>
      <w:r w:rsidRPr="002F3B27">
        <w:rPr>
          <w:rFonts w:ascii="標楷體" w:eastAsia="標楷體" w:hAnsi="標楷體" w:hint="eastAsia"/>
          <w:spacing w:val="-1"/>
          <w:sz w:val="20"/>
        </w:rPr>
        <w:t>0</w:t>
      </w:r>
      <w:r w:rsidRPr="002F3B27">
        <w:rPr>
          <w:rFonts w:ascii="標楷體" w:eastAsia="標楷體" w:hAnsi="標楷體" w:hint="eastAsia"/>
          <w:spacing w:val="1"/>
          <w:sz w:val="20"/>
        </w:rPr>
        <w:t>4</w:t>
      </w:r>
      <w:r w:rsidRPr="002F3B27">
        <w:rPr>
          <w:rFonts w:ascii="標楷體" w:eastAsia="標楷體" w:hAnsi="標楷體" w:hint="eastAsia"/>
          <w:spacing w:val="-1"/>
          <w:sz w:val="20"/>
        </w:rPr>
        <w:t>.0</w:t>
      </w:r>
      <w:r w:rsidRPr="002F3B27">
        <w:rPr>
          <w:rFonts w:ascii="標楷體" w:eastAsia="標楷體" w:hAnsi="標楷體" w:hint="eastAsia"/>
          <w:spacing w:val="1"/>
          <w:sz w:val="20"/>
        </w:rPr>
        <w:t>1</w:t>
      </w:r>
      <w:r w:rsidRPr="002F3B27">
        <w:rPr>
          <w:rFonts w:ascii="標楷體" w:eastAsia="標楷體" w:hAnsi="標楷體" w:hint="eastAsia"/>
          <w:spacing w:val="-1"/>
          <w:sz w:val="20"/>
        </w:rPr>
        <w:t>(8</w:t>
      </w:r>
      <w:r w:rsidRPr="002F3B27">
        <w:rPr>
          <w:rFonts w:ascii="標楷體" w:eastAsia="標楷體" w:hAnsi="標楷體" w:hint="eastAsia"/>
          <w:spacing w:val="1"/>
          <w:sz w:val="20"/>
        </w:rPr>
        <w:t>9</w:t>
      </w:r>
      <w:r w:rsidRPr="002F3B27">
        <w:rPr>
          <w:rFonts w:ascii="標楷體" w:eastAsia="標楷體" w:hAnsi="標楷體" w:hint="eastAsia"/>
          <w:spacing w:val="-1"/>
          <w:sz w:val="20"/>
        </w:rPr>
        <w:t>)</w:t>
      </w:r>
      <w:r w:rsidRPr="002F3B27">
        <w:rPr>
          <w:rFonts w:ascii="標楷體" w:eastAsia="標楷體" w:hAnsi="標楷體" w:cs="微軟正黑體" w:hint="eastAsia"/>
          <w:sz w:val="20"/>
        </w:rPr>
        <w:t>高醫校法</w:t>
      </w:r>
      <w:r w:rsidRPr="002F3B27">
        <w:rPr>
          <w:rFonts w:ascii="標楷體" w:eastAsia="標楷體" w:hAnsi="標楷體" w:hint="eastAsia"/>
          <w:spacing w:val="-1"/>
          <w:sz w:val="20"/>
        </w:rPr>
        <w:t>(</w:t>
      </w:r>
      <w:r w:rsidRPr="002F3B27">
        <w:rPr>
          <w:rFonts w:ascii="標楷體" w:eastAsia="標楷體" w:hAnsi="標楷體" w:cs="微軟正黑體" w:hint="eastAsia"/>
          <w:sz w:val="20"/>
        </w:rPr>
        <w:t>一</w:t>
      </w:r>
      <w:r w:rsidRPr="002F3B27">
        <w:rPr>
          <w:rFonts w:ascii="標楷體" w:eastAsia="標楷體" w:hAnsi="標楷體" w:hint="eastAsia"/>
          <w:spacing w:val="-2"/>
          <w:sz w:val="20"/>
        </w:rPr>
        <w:t>)</w:t>
      </w:r>
      <w:r w:rsidRPr="002F3B27">
        <w:rPr>
          <w:rFonts w:ascii="標楷體" w:eastAsia="標楷體" w:hAnsi="標楷體" w:cs="微軟正黑體" w:hint="eastAsia"/>
          <w:sz w:val="20"/>
        </w:rPr>
        <w:t xml:space="preserve">字第 </w:t>
      </w:r>
      <w:r w:rsidRPr="002F3B27">
        <w:rPr>
          <w:rFonts w:ascii="標楷體" w:eastAsia="標楷體" w:hAnsi="標楷體" w:hint="eastAsia"/>
          <w:sz w:val="20"/>
        </w:rPr>
        <w:t>0</w:t>
      </w:r>
      <w:r w:rsidRPr="002F3B27">
        <w:rPr>
          <w:rFonts w:ascii="標楷體" w:eastAsia="標楷體" w:hAnsi="標楷體" w:hint="eastAsia"/>
          <w:spacing w:val="-1"/>
          <w:sz w:val="20"/>
        </w:rPr>
        <w:t xml:space="preserve"> </w:t>
      </w:r>
      <w:r w:rsidRPr="002F3B27">
        <w:rPr>
          <w:rFonts w:ascii="標楷體" w:eastAsia="標楷體" w:hAnsi="標楷體" w:cs="微軟正黑體" w:hint="eastAsia"/>
          <w:sz w:val="20"/>
        </w:rPr>
        <w:t xml:space="preserve">一 </w:t>
      </w:r>
      <w:r w:rsidRPr="002F3B27">
        <w:rPr>
          <w:rFonts w:ascii="標楷體" w:eastAsia="標楷體" w:hAnsi="標楷體" w:hint="eastAsia"/>
          <w:sz w:val="20"/>
        </w:rPr>
        <w:t xml:space="preserve">0 </w:t>
      </w:r>
      <w:r w:rsidRPr="002F3B27">
        <w:rPr>
          <w:rFonts w:ascii="標楷體" w:eastAsia="標楷體" w:hAnsi="標楷體" w:cs="微軟正黑體" w:hint="eastAsia"/>
          <w:spacing w:val="-1"/>
          <w:sz w:val="20"/>
        </w:rPr>
        <w:t>號</w:t>
      </w:r>
      <w:r w:rsidRPr="002F3B27">
        <w:rPr>
          <w:rFonts w:ascii="標楷體" w:eastAsia="標楷體" w:hAnsi="標楷體" w:cs="微軟正黑體" w:hint="eastAsia"/>
          <w:sz w:val="20"/>
        </w:rPr>
        <w:t>函公布</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9</w:t>
      </w:r>
      <w:r w:rsidRPr="002F3B27">
        <w:rPr>
          <w:rFonts w:ascii="標楷體" w:eastAsia="標楷體" w:hAnsi="標楷體" w:hint="eastAsia"/>
          <w:spacing w:val="-1"/>
          <w:sz w:val="20"/>
        </w:rPr>
        <w:t>1</w:t>
      </w:r>
      <w:r w:rsidRPr="002F3B27">
        <w:rPr>
          <w:rFonts w:ascii="標楷體" w:eastAsia="標楷體" w:hAnsi="標楷體" w:hint="eastAsia"/>
          <w:spacing w:val="1"/>
          <w:sz w:val="20"/>
        </w:rPr>
        <w:t>.</w:t>
      </w:r>
      <w:r w:rsidRPr="002F3B27">
        <w:rPr>
          <w:rFonts w:ascii="標楷體" w:eastAsia="標楷體" w:hAnsi="標楷體" w:hint="eastAsia"/>
          <w:spacing w:val="-1"/>
          <w:sz w:val="20"/>
        </w:rPr>
        <w:t>0</w:t>
      </w:r>
      <w:r w:rsidRPr="002F3B27">
        <w:rPr>
          <w:rFonts w:ascii="標楷體" w:eastAsia="標楷體" w:hAnsi="標楷體" w:hint="eastAsia"/>
          <w:spacing w:val="1"/>
          <w:sz w:val="20"/>
        </w:rPr>
        <w:t>3</w:t>
      </w:r>
      <w:r w:rsidRPr="002F3B27">
        <w:rPr>
          <w:rFonts w:ascii="標楷體" w:eastAsia="標楷體" w:hAnsi="標楷體" w:hint="eastAsia"/>
          <w:spacing w:val="-1"/>
          <w:sz w:val="20"/>
        </w:rPr>
        <w:t>.2</w:t>
      </w:r>
      <w:r w:rsidRPr="002F3B27">
        <w:rPr>
          <w:rFonts w:ascii="標楷體" w:eastAsia="標楷體" w:hAnsi="標楷體" w:hint="eastAsia"/>
          <w:spacing w:val="1"/>
          <w:sz w:val="20"/>
        </w:rPr>
        <w:t>8</w:t>
      </w:r>
      <w:r w:rsidRPr="002F3B27">
        <w:rPr>
          <w:rFonts w:ascii="標楷體" w:eastAsia="標楷體" w:hAnsi="標楷體" w:hint="eastAsia"/>
          <w:spacing w:val="-1"/>
          <w:sz w:val="20"/>
        </w:rPr>
        <w:t>(9</w:t>
      </w:r>
      <w:r w:rsidRPr="002F3B27">
        <w:rPr>
          <w:rFonts w:ascii="標楷體" w:eastAsia="標楷體" w:hAnsi="標楷體" w:hint="eastAsia"/>
          <w:spacing w:val="1"/>
          <w:sz w:val="20"/>
        </w:rPr>
        <w:t>1</w:t>
      </w:r>
      <w:r w:rsidRPr="002F3B27">
        <w:rPr>
          <w:rFonts w:ascii="標楷體" w:eastAsia="標楷體" w:hAnsi="標楷體" w:hint="eastAsia"/>
          <w:spacing w:val="-1"/>
          <w:sz w:val="20"/>
        </w:rPr>
        <w:t>)</w:t>
      </w:r>
      <w:r w:rsidRPr="002F3B27">
        <w:rPr>
          <w:rFonts w:ascii="標楷體" w:eastAsia="標楷體" w:hAnsi="標楷體" w:cs="微軟正黑體" w:hint="eastAsia"/>
          <w:sz w:val="20"/>
        </w:rPr>
        <w:t>高醫校法</w:t>
      </w:r>
      <w:r w:rsidRPr="002F3B27">
        <w:rPr>
          <w:rFonts w:ascii="標楷體" w:eastAsia="標楷體" w:hAnsi="標楷體" w:hint="eastAsia"/>
          <w:spacing w:val="-1"/>
          <w:sz w:val="20"/>
        </w:rPr>
        <w:t>(</w:t>
      </w:r>
      <w:r w:rsidRPr="002F3B27">
        <w:rPr>
          <w:rFonts w:ascii="標楷體" w:eastAsia="標楷體" w:hAnsi="標楷體" w:cs="微軟正黑體" w:hint="eastAsia"/>
          <w:sz w:val="20"/>
        </w:rPr>
        <w:t>一</w:t>
      </w:r>
      <w:r w:rsidRPr="002F3B27">
        <w:rPr>
          <w:rFonts w:ascii="標楷體" w:eastAsia="標楷體" w:hAnsi="標楷體" w:hint="eastAsia"/>
          <w:spacing w:val="-2"/>
          <w:sz w:val="20"/>
        </w:rPr>
        <w:t>)</w:t>
      </w:r>
      <w:r w:rsidRPr="002F3B27">
        <w:rPr>
          <w:rFonts w:ascii="標楷體" w:eastAsia="標楷體" w:hAnsi="標楷體" w:cs="微軟正黑體" w:hint="eastAsia"/>
          <w:sz w:val="20"/>
        </w:rPr>
        <w:t xml:space="preserve">字第 </w:t>
      </w:r>
      <w:r w:rsidRPr="002F3B27">
        <w:rPr>
          <w:rFonts w:ascii="標楷體" w:eastAsia="標楷體" w:hAnsi="標楷體" w:hint="eastAsia"/>
          <w:spacing w:val="-1"/>
          <w:sz w:val="20"/>
        </w:rPr>
        <w:t>0</w:t>
      </w:r>
      <w:r w:rsidRPr="002F3B27">
        <w:rPr>
          <w:rFonts w:ascii="標楷體" w:eastAsia="標楷體" w:hAnsi="標楷體" w:hint="eastAsia"/>
          <w:sz w:val="20"/>
        </w:rPr>
        <w:t xml:space="preserve">0 </w:t>
      </w:r>
      <w:r w:rsidRPr="002F3B27">
        <w:rPr>
          <w:rFonts w:ascii="標楷體" w:eastAsia="標楷體" w:hAnsi="標楷體" w:cs="微軟正黑體" w:hint="eastAsia"/>
          <w:sz w:val="20"/>
        </w:rPr>
        <w:t>八</w:t>
      </w:r>
      <w:r w:rsidRPr="002F3B27">
        <w:rPr>
          <w:rFonts w:ascii="標楷體" w:eastAsia="標楷體" w:hAnsi="標楷體" w:cs="微軟正黑體" w:hint="eastAsia"/>
          <w:spacing w:val="-1"/>
          <w:sz w:val="20"/>
        </w:rPr>
        <w:t>號</w:t>
      </w:r>
      <w:r w:rsidRPr="002F3B27">
        <w:rPr>
          <w:rFonts w:ascii="標楷體" w:eastAsia="標楷體" w:hAnsi="標楷體" w:cs="微軟正黑體" w:hint="eastAsia"/>
          <w:sz w:val="20"/>
        </w:rPr>
        <w:t>函公布</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9</w:t>
      </w:r>
      <w:r w:rsidRPr="002F3B27">
        <w:rPr>
          <w:rFonts w:ascii="標楷體" w:eastAsia="標楷體" w:hAnsi="標楷體" w:hint="eastAsia"/>
          <w:spacing w:val="-1"/>
          <w:sz w:val="20"/>
        </w:rPr>
        <w:t>5</w:t>
      </w:r>
      <w:r w:rsidRPr="002F3B27">
        <w:rPr>
          <w:rFonts w:ascii="標楷體" w:eastAsia="標楷體" w:hAnsi="標楷體" w:hint="eastAsia"/>
          <w:spacing w:val="1"/>
          <w:sz w:val="20"/>
        </w:rPr>
        <w:t>.</w:t>
      </w:r>
      <w:r w:rsidRPr="002F3B27">
        <w:rPr>
          <w:rFonts w:ascii="標楷體" w:eastAsia="標楷體" w:hAnsi="標楷體" w:hint="eastAsia"/>
          <w:spacing w:val="-1"/>
          <w:sz w:val="20"/>
        </w:rPr>
        <w:t>0</w:t>
      </w:r>
      <w:r w:rsidRPr="002F3B27">
        <w:rPr>
          <w:rFonts w:ascii="標楷體" w:eastAsia="標楷體" w:hAnsi="標楷體" w:hint="eastAsia"/>
          <w:spacing w:val="1"/>
          <w:sz w:val="20"/>
        </w:rPr>
        <w:t>9</w:t>
      </w:r>
      <w:r w:rsidRPr="002F3B27">
        <w:rPr>
          <w:rFonts w:ascii="標楷體" w:eastAsia="標楷體" w:hAnsi="標楷體" w:hint="eastAsia"/>
          <w:spacing w:val="-1"/>
          <w:sz w:val="20"/>
        </w:rPr>
        <w:t>.2</w:t>
      </w:r>
      <w:r w:rsidRPr="002F3B27">
        <w:rPr>
          <w:rFonts w:ascii="標楷體" w:eastAsia="標楷體" w:hAnsi="標楷體" w:hint="eastAsia"/>
          <w:sz w:val="20"/>
        </w:rPr>
        <w:t xml:space="preserve">5 </w:t>
      </w:r>
      <w:r w:rsidRPr="002F3B27">
        <w:rPr>
          <w:rFonts w:ascii="標楷體" w:eastAsia="標楷體" w:hAnsi="標楷體" w:cs="微軟正黑體" w:hint="eastAsia"/>
          <w:sz w:val="20"/>
        </w:rPr>
        <w:t>高</w:t>
      </w:r>
      <w:r w:rsidRPr="002F3B27">
        <w:rPr>
          <w:rFonts w:ascii="標楷體" w:eastAsia="標楷體" w:hAnsi="標楷體" w:cs="微軟正黑體" w:hint="eastAsia"/>
          <w:spacing w:val="-1"/>
          <w:sz w:val="20"/>
        </w:rPr>
        <w:t>醫</w:t>
      </w:r>
      <w:r w:rsidRPr="002F3B27">
        <w:rPr>
          <w:rFonts w:ascii="標楷體" w:eastAsia="標楷體" w:hAnsi="標楷體" w:cs="微軟正黑體" w:hint="eastAsia"/>
          <w:sz w:val="20"/>
        </w:rPr>
        <w:t>校法</w:t>
      </w:r>
      <w:r w:rsidRPr="002F3B27">
        <w:rPr>
          <w:rFonts w:ascii="標楷體" w:eastAsia="標楷體" w:hAnsi="標楷體" w:hint="eastAsia"/>
          <w:spacing w:val="-1"/>
          <w:sz w:val="20"/>
        </w:rPr>
        <w:t>(</w:t>
      </w:r>
      <w:r w:rsidRPr="002F3B27">
        <w:rPr>
          <w:rFonts w:ascii="標楷體" w:eastAsia="標楷體" w:hAnsi="標楷體" w:cs="微軟正黑體" w:hint="eastAsia"/>
          <w:sz w:val="20"/>
        </w:rPr>
        <w:t>一</w:t>
      </w:r>
      <w:r w:rsidRPr="002F3B27">
        <w:rPr>
          <w:rFonts w:ascii="標楷體" w:eastAsia="標楷體" w:hAnsi="標楷體" w:hint="eastAsia"/>
          <w:spacing w:val="-1"/>
          <w:sz w:val="20"/>
        </w:rPr>
        <w:t>)</w:t>
      </w:r>
      <w:r w:rsidRPr="002F3B27">
        <w:rPr>
          <w:rFonts w:ascii="標楷體" w:eastAsia="標楷體" w:hAnsi="標楷體" w:cs="微軟正黑體" w:hint="eastAsia"/>
          <w:sz w:val="20"/>
        </w:rPr>
        <w:t>字第</w:t>
      </w:r>
      <w:r w:rsidRPr="002F3B27">
        <w:rPr>
          <w:rFonts w:ascii="標楷體" w:eastAsia="標楷體" w:hAnsi="標楷體" w:cs="微軟正黑體" w:hint="eastAsia"/>
          <w:spacing w:val="-1"/>
          <w:sz w:val="20"/>
        </w:rPr>
        <w:t xml:space="preserve"> </w:t>
      </w:r>
      <w:r w:rsidRPr="002F3B27">
        <w:rPr>
          <w:rFonts w:ascii="標楷體" w:eastAsia="標楷體" w:hAnsi="標楷體" w:hint="eastAsia"/>
          <w:spacing w:val="1"/>
          <w:sz w:val="20"/>
        </w:rPr>
        <w:t>0</w:t>
      </w:r>
      <w:r w:rsidRPr="002F3B27">
        <w:rPr>
          <w:rFonts w:ascii="標楷體" w:eastAsia="標楷體" w:hAnsi="標楷體" w:hint="eastAsia"/>
          <w:spacing w:val="-1"/>
          <w:sz w:val="20"/>
        </w:rPr>
        <w:t>95</w:t>
      </w:r>
      <w:r w:rsidRPr="002F3B27">
        <w:rPr>
          <w:rFonts w:ascii="標楷體" w:eastAsia="標楷體" w:hAnsi="標楷體" w:hint="eastAsia"/>
          <w:spacing w:val="1"/>
          <w:sz w:val="20"/>
        </w:rPr>
        <w:t>0</w:t>
      </w:r>
      <w:r w:rsidRPr="002F3B27">
        <w:rPr>
          <w:rFonts w:ascii="標楷體" w:eastAsia="標楷體" w:hAnsi="標楷體" w:hint="eastAsia"/>
          <w:spacing w:val="-1"/>
          <w:sz w:val="20"/>
        </w:rPr>
        <w:t>00</w:t>
      </w:r>
      <w:r w:rsidRPr="002F3B27">
        <w:rPr>
          <w:rFonts w:ascii="標楷體" w:eastAsia="標楷體" w:hAnsi="標楷體" w:hint="eastAsia"/>
          <w:spacing w:val="1"/>
          <w:sz w:val="20"/>
        </w:rPr>
        <w:t>5</w:t>
      </w:r>
      <w:r w:rsidRPr="002F3B27">
        <w:rPr>
          <w:rFonts w:ascii="標楷體" w:eastAsia="標楷體" w:hAnsi="標楷體" w:hint="eastAsia"/>
          <w:spacing w:val="-1"/>
          <w:sz w:val="20"/>
        </w:rPr>
        <w:t>14</w:t>
      </w:r>
      <w:r w:rsidRPr="002F3B27">
        <w:rPr>
          <w:rFonts w:ascii="標楷體" w:eastAsia="標楷體" w:hAnsi="標楷體" w:hint="eastAsia"/>
          <w:sz w:val="20"/>
        </w:rPr>
        <w:t xml:space="preserve">2 </w:t>
      </w:r>
      <w:r w:rsidRPr="002F3B27">
        <w:rPr>
          <w:rFonts w:ascii="標楷體" w:eastAsia="標楷體" w:hAnsi="標楷體" w:cs="微軟正黑體" w:hint="eastAsia"/>
          <w:sz w:val="20"/>
        </w:rPr>
        <w:t>號函公布</w:t>
      </w:r>
    </w:p>
    <w:p w:rsidR="00BF3928" w:rsidRPr="002F3B27" w:rsidRDefault="00BF3928" w:rsidP="00BF3928">
      <w:pPr>
        <w:spacing w:line="278"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9</w:t>
      </w:r>
      <w:r w:rsidRPr="002F3B27">
        <w:rPr>
          <w:rFonts w:ascii="標楷體" w:eastAsia="標楷體" w:hAnsi="標楷體" w:hint="eastAsia"/>
          <w:spacing w:val="-1"/>
          <w:sz w:val="20"/>
        </w:rPr>
        <w:t>6</w:t>
      </w:r>
      <w:r w:rsidRPr="002F3B27">
        <w:rPr>
          <w:rFonts w:ascii="標楷體" w:eastAsia="標楷體" w:hAnsi="標楷體" w:hint="eastAsia"/>
          <w:spacing w:val="1"/>
          <w:sz w:val="20"/>
        </w:rPr>
        <w:t>.</w:t>
      </w:r>
      <w:r w:rsidRPr="002F3B27">
        <w:rPr>
          <w:rFonts w:ascii="標楷體" w:eastAsia="標楷體" w:hAnsi="標楷體" w:hint="eastAsia"/>
          <w:spacing w:val="-1"/>
          <w:sz w:val="20"/>
        </w:rPr>
        <w:t>1</w:t>
      </w:r>
      <w:r w:rsidRPr="002F3B27">
        <w:rPr>
          <w:rFonts w:ascii="標楷體" w:eastAsia="標楷體" w:hAnsi="標楷體" w:hint="eastAsia"/>
          <w:spacing w:val="1"/>
          <w:sz w:val="20"/>
        </w:rPr>
        <w:t>1</w:t>
      </w:r>
      <w:r w:rsidRPr="002F3B27">
        <w:rPr>
          <w:rFonts w:ascii="標楷體" w:eastAsia="標楷體" w:hAnsi="標楷體" w:hint="eastAsia"/>
          <w:spacing w:val="-1"/>
          <w:sz w:val="20"/>
        </w:rPr>
        <w:t>.1</w:t>
      </w:r>
      <w:r w:rsidRPr="002F3B27">
        <w:rPr>
          <w:rFonts w:ascii="標楷體" w:eastAsia="標楷體" w:hAnsi="標楷體" w:hint="eastAsia"/>
          <w:sz w:val="20"/>
        </w:rPr>
        <w:t xml:space="preserve">6 </w:t>
      </w:r>
      <w:r w:rsidRPr="002F3B27">
        <w:rPr>
          <w:rFonts w:ascii="標楷體" w:eastAsia="標楷體" w:hAnsi="標楷體" w:cs="微軟正黑體" w:hint="eastAsia"/>
          <w:sz w:val="20"/>
        </w:rPr>
        <w:t>高</w:t>
      </w:r>
      <w:r w:rsidRPr="002F3B27">
        <w:rPr>
          <w:rFonts w:ascii="標楷體" w:eastAsia="標楷體" w:hAnsi="標楷體" w:cs="微軟正黑體" w:hint="eastAsia"/>
          <w:spacing w:val="-1"/>
          <w:sz w:val="20"/>
        </w:rPr>
        <w:t>醫</w:t>
      </w:r>
      <w:r w:rsidRPr="002F3B27">
        <w:rPr>
          <w:rFonts w:ascii="標楷體" w:eastAsia="標楷體" w:hAnsi="標楷體" w:cs="微軟正黑體" w:hint="eastAsia"/>
          <w:sz w:val="20"/>
        </w:rPr>
        <w:t>心國</w:t>
      </w:r>
      <w:r w:rsidRPr="002F3B27">
        <w:rPr>
          <w:rFonts w:ascii="標楷體" w:eastAsia="標楷體" w:hAnsi="標楷體" w:cs="微軟正黑體" w:hint="eastAsia"/>
          <w:spacing w:val="-1"/>
          <w:sz w:val="20"/>
        </w:rPr>
        <w:t>字</w:t>
      </w:r>
      <w:r w:rsidRPr="002F3B27">
        <w:rPr>
          <w:rFonts w:ascii="標楷體" w:eastAsia="標楷體" w:hAnsi="標楷體" w:cs="微軟正黑體" w:hint="eastAsia"/>
          <w:sz w:val="20"/>
        </w:rPr>
        <w:t xml:space="preserve">第 </w:t>
      </w:r>
      <w:r w:rsidRPr="002F3B27">
        <w:rPr>
          <w:rFonts w:ascii="標楷體" w:eastAsia="標楷體" w:hAnsi="標楷體" w:hint="eastAsia"/>
          <w:spacing w:val="-1"/>
          <w:sz w:val="20"/>
        </w:rPr>
        <w:t>096</w:t>
      </w:r>
      <w:r w:rsidRPr="002F3B27">
        <w:rPr>
          <w:rFonts w:ascii="標楷體" w:eastAsia="標楷體" w:hAnsi="標楷體" w:hint="eastAsia"/>
          <w:spacing w:val="1"/>
          <w:sz w:val="20"/>
        </w:rPr>
        <w:t>1</w:t>
      </w:r>
      <w:r w:rsidRPr="002F3B27">
        <w:rPr>
          <w:rFonts w:ascii="標楷體" w:eastAsia="標楷體" w:hAnsi="標楷體" w:hint="eastAsia"/>
          <w:spacing w:val="-1"/>
          <w:sz w:val="20"/>
        </w:rPr>
        <w:t>10</w:t>
      </w:r>
      <w:r w:rsidRPr="002F3B27">
        <w:rPr>
          <w:rFonts w:ascii="標楷體" w:eastAsia="標楷體" w:hAnsi="標楷體" w:hint="eastAsia"/>
          <w:spacing w:val="1"/>
          <w:sz w:val="20"/>
        </w:rPr>
        <w:t>0</w:t>
      </w:r>
      <w:r w:rsidRPr="002F3B27">
        <w:rPr>
          <w:rFonts w:ascii="標楷體" w:eastAsia="標楷體" w:hAnsi="標楷體" w:hint="eastAsia"/>
          <w:spacing w:val="-1"/>
          <w:sz w:val="20"/>
        </w:rPr>
        <w:t>17</w:t>
      </w:r>
      <w:r w:rsidRPr="002F3B27">
        <w:rPr>
          <w:rFonts w:ascii="標楷體" w:eastAsia="標楷體" w:hAnsi="標楷體" w:hint="eastAsia"/>
          <w:sz w:val="20"/>
        </w:rPr>
        <w:t xml:space="preserve">2 </w:t>
      </w:r>
      <w:r w:rsidRPr="002F3B27">
        <w:rPr>
          <w:rFonts w:ascii="標楷體" w:eastAsia="標楷體" w:hAnsi="標楷體" w:cs="微軟正黑體" w:hint="eastAsia"/>
          <w:sz w:val="20"/>
        </w:rPr>
        <w:t>號</w:t>
      </w:r>
      <w:r w:rsidRPr="002F3B27">
        <w:rPr>
          <w:rFonts w:ascii="標楷體" w:eastAsia="標楷體" w:hAnsi="標楷體" w:cs="微軟正黑體" w:hint="eastAsia"/>
          <w:spacing w:val="-1"/>
          <w:sz w:val="20"/>
        </w:rPr>
        <w:t>函</w:t>
      </w:r>
      <w:r w:rsidRPr="002F3B27">
        <w:rPr>
          <w:rFonts w:ascii="標楷體" w:eastAsia="標楷體" w:hAnsi="標楷體" w:cs="微軟正黑體" w:hint="eastAsia"/>
          <w:sz w:val="20"/>
        </w:rPr>
        <w:t>公布</w:t>
      </w:r>
    </w:p>
    <w:p w:rsidR="00BF3928" w:rsidRPr="002F3B27" w:rsidRDefault="00BF3928" w:rsidP="00BF3928">
      <w:pPr>
        <w:spacing w:line="259" w:lineRule="exact"/>
        <w:ind w:left="1"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9</w:t>
      </w:r>
      <w:r w:rsidRPr="002F3B27">
        <w:rPr>
          <w:rFonts w:ascii="標楷體" w:eastAsia="標楷體" w:hAnsi="標楷體" w:hint="eastAsia"/>
          <w:spacing w:val="-1"/>
          <w:sz w:val="20"/>
        </w:rPr>
        <w:t>8</w:t>
      </w:r>
      <w:r w:rsidRPr="002F3B27">
        <w:rPr>
          <w:rFonts w:ascii="標楷體" w:eastAsia="標楷體" w:hAnsi="標楷體" w:hint="eastAsia"/>
          <w:spacing w:val="1"/>
          <w:sz w:val="20"/>
        </w:rPr>
        <w:t>.</w:t>
      </w:r>
      <w:r w:rsidRPr="002F3B27">
        <w:rPr>
          <w:rFonts w:ascii="標楷體" w:eastAsia="標楷體" w:hAnsi="標楷體" w:hint="eastAsia"/>
          <w:spacing w:val="-1"/>
          <w:sz w:val="20"/>
        </w:rPr>
        <w:t>0</w:t>
      </w:r>
      <w:r w:rsidRPr="002F3B27">
        <w:rPr>
          <w:rFonts w:ascii="標楷體" w:eastAsia="標楷體" w:hAnsi="標楷體" w:hint="eastAsia"/>
          <w:spacing w:val="1"/>
          <w:sz w:val="20"/>
        </w:rPr>
        <w:t>6</w:t>
      </w:r>
      <w:r w:rsidRPr="002F3B27">
        <w:rPr>
          <w:rFonts w:ascii="標楷體" w:eastAsia="標楷體" w:hAnsi="標楷體" w:hint="eastAsia"/>
          <w:spacing w:val="-1"/>
          <w:sz w:val="20"/>
        </w:rPr>
        <w:t>.3</w:t>
      </w:r>
      <w:r w:rsidRPr="002F3B27">
        <w:rPr>
          <w:rFonts w:ascii="標楷體" w:eastAsia="標楷體" w:hAnsi="標楷體" w:hint="eastAsia"/>
          <w:sz w:val="20"/>
        </w:rPr>
        <w:t xml:space="preserve">0 </w:t>
      </w:r>
      <w:r w:rsidRPr="002F3B27">
        <w:rPr>
          <w:rFonts w:ascii="標楷體" w:eastAsia="標楷體" w:hAnsi="標楷體" w:cs="微軟正黑體" w:hint="eastAsia"/>
          <w:sz w:val="20"/>
        </w:rPr>
        <w:t>九</w:t>
      </w:r>
      <w:r w:rsidRPr="002F3B27">
        <w:rPr>
          <w:rFonts w:ascii="標楷體" w:eastAsia="標楷體" w:hAnsi="標楷體" w:cs="微軟正黑體" w:hint="eastAsia"/>
          <w:spacing w:val="-1"/>
          <w:sz w:val="20"/>
        </w:rPr>
        <w:t>十</w:t>
      </w:r>
      <w:r w:rsidRPr="002F3B27">
        <w:rPr>
          <w:rFonts w:ascii="標楷體" w:eastAsia="標楷體" w:hAnsi="標楷體" w:cs="微軟正黑體" w:hint="eastAsia"/>
          <w:sz w:val="20"/>
        </w:rPr>
        <w:t>七學年</w:t>
      </w:r>
      <w:r w:rsidRPr="002F3B27">
        <w:rPr>
          <w:rFonts w:ascii="標楷體" w:eastAsia="標楷體" w:hAnsi="標楷體" w:cs="微軟正黑體" w:hint="eastAsia"/>
          <w:spacing w:val="-1"/>
          <w:sz w:val="20"/>
        </w:rPr>
        <w:t>度</w:t>
      </w:r>
      <w:r w:rsidRPr="002F3B27">
        <w:rPr>
          <w:rFonts w:ascii="標楷體" w:eastAsia="標楷體" w:hAnsi="標楷體" w:cs="微軟正黑體" w:hint="eastAsia"/>
          <w:sz w:val="20"/>
        </w:rPr>
        <w:t>國</w:t>
      </w:r>
      <w:r w:rsidRPr="002F3B27">
        <w:rPr>
          <w:rFonts w:ascii="標楷體" w:eastAsia="標楷體" w:hAnsi="標楷體" w:cs="微軟正黑體" w:hint="eastAsia"/>
          <w:spacing w:val="-1"/>
          <w:sz w:val="20"/>
        </w:rPr>
        <w:t>際</w:t>
      </w:r>
      <w:r w:rsidRPr="002F3B27">
        <w:rPr>
          <w:rFonts w:ascii="標楷體" w:eastAsia="標楷體" w:hAnsi="標楷體" w:cs="微軟正黑體" w:hint="eastAsia"/>
          <w:sz w:val="20"/>
        </w:rPr>
        <w:t>學術交</w:t>
      </w:r>
      <w:r w:rsidRPr="002F3B27">
        <w:rPr>
          <w:rFonts w:ascii="標楷體" w:eastAsia="標楷體" w:hAnsi="標楷體" w:cs="微軟正黑體" w:hint="eastAsia"/>
          <w:spacing w:val="-1"/>
          <w:sz w:val="20"/>
        </w:rPr>
        <w:t>流</w:t>
      </w:r>
      <w:r w:rsidRPr="002F3B27">
        <w:rPr>
          <w:rFonts w:ascii="標楷體" w:eastAsia="標楷體" w:hAnsi="標楷體" w:cs="微軟正黑體" w:hint="eastAsia"/>
          <w:sz w:val="20"/>
        </w:rPr>
        <w:t>委</w:t>
      </w:r>
      <w:r w:rsidRPr="002F3B27">
        <w:rPr>
          <w:rFonts w:ascii="標楷體" w:eastAsia="標楷體" w:hAnsi="標楷體" w:cs="微軟正黑體" w:hint="eastAsia"/>
          <w:spacing w:val="-1"/>
          <w:sz w:val="20"/>
        </w:rPr>
        <w:t>員</w:t>
      </w:r>
      <w:r w:rsidRPr="002F3B27">
        <w:rPr>
          <w:rFonts w:ascii="標楷體" w:eastAsia="標楷體" w:hAnsi="標楷體" w:cs="微軟正黑體" w:hint="eastAsia"/>
          <w:sz w:val="20"/>
        </w:rPr>
        <w:t>會第三</w:t>
      </w:r>
      <w:r w:rsidRPr="002F3B27">
        <w:rPr>
          <w:rFonts w:ascii="標楷體" w:eastAsia="標楷體" w:hAnsi="標楷體" w:cs="微軟正黑體" w:hint="eastAsia"/>
          <w:spacing w:val="-1"/>
          <w:sz w:val="20"/>
        </w:rPr>
        <w:t>次</w:t>
      </w:r>
      <w:r w:rsidRPr="002F3B27">
        <w:rPr>
          <w:rFonts w:ascii="標楷體" w:eastAsia="標楷體" w:hAnsi="標楷體" w:cs="微軟正黑體" w:hint="eastAsia"/>
          <w:sz w:val="20"/>
        </w:rPr>
        <w:t>會</w:t>
      </w:r>
      <w:r w:rsidRPr="002F3B27">
        <w:rPr>
          <w:rFonts w:ascii="標楷體" w:eastAsia="標楷體" w:hAnsi="標楷體" w:cs="微軟正黑體" w:hint="eastAsia"/>
          <w:spacing w:val="-1"/>
          <w:sz w:val="20"/>
        </w:rPr>
        <w:t>議</w:t>
      </w:r>
      <w:r w:rsidRPr="002F3B27">
        <w:rPr>
          <w:rFonts w:ascii="標楷體" w:eastAsia="標楷體" w:hAnsi="標楷體" w:cs="微軟正黑體" w:hint="eastAsia"/>
          <w:sz w:val="20"/>
        </w:rPr>
        <w:t>修正通過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9</w:t>
      </w:r>
      <w:r w:rsidRPr="002F3B27">
        <w:rPr>
          <w:rFonts w:ascii="標楷體" w:eastAsia="標楷體" w:hAnsi="標楷體" w:hint="eastAsia"/>
          <w:spacing w:val="-1"/>
          <w:sz w:val="20"/>
        </w:rPr>
        <w:t>8</w:t>
      </w:r>
      <w:r w:rsidRPr="002F3B27">
        <w:rPr>
          <w:rFonts w:ascii="標楷體" w:eastAsia="標楷體" w:hAnsi="標楷體" w:hint="eastAsia"/>
          <w:spacing w:val="1"/>
          <w:sz w:val="20"/>
        </w:rPr>
        <w:t>.</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.3</w:t>
      </w:r>
      <w:r w:rsidRPr="002F3B27">
        <w:rPr>
          <w:rFonts w:ascii="標楷體" w:eastAsia="標楷體" w:hAnsi="標楷體" w:hint="eastAsia"/>
          <w:sz w:val="20"/>
        </w:rPr>
        <w:t xml:space="preserve">0 </w:t>
      </w:r>
      <w:r w:rsidRPr="002F3B27">
        <w:rPr>
          <w:rFonts w:ascii="標楷體" w:eastAsia="標楷體" w:hAnsi="標楷體" w:cs="微軟正黑體" w:hint="eastAsia"/>
          <w:sz w:val="20"/>
        </w:rPr>
        <w:t>九</w:t>
      </w:r>
      <w:r w:rsidRPr="002F3B27">
        <w:rPr>
          <w:rFonts w:ascii="標楷體" w:eastAsia="標楷體" w:hAnsi="標楷體" w:cs="微軟正黑體" w:hint="eastAsia"/>
          <w:spacing w:val="-1"/>
          <w:sz w:val="20"/>
        </w:rPr>
        <w:t>十</w:t>
      </w:r>
      <w:r w:rsidRPr="002F3B27">
        <w:rPr>
          <w:rFonts w:ascii="標楷體" w:eastAsia="標楷體" w:hAnsi="標楷體" w:cs="微軟正黑體" w:hint="eastAsia"/>
          <w:sz w:val="20"/>
        </w:rPr>
        <w:t>八學年</w:t>
      </w:r>
      <w:r w:rsidRPr="002F3B27">
        <w:rPr>
          <w:rFonts w:ascii="標楷體" w:eastAsia="標楷體" w:hAnsi="標楷體" w:cs="微軟正黑體" w:hint="eastAsia"/>
          <w:spacing w:val="-1"/>
          <w:sz w:val="20"/>
        </w:rPr>
        <w:t>度</w:t>
      </w:r>
      <w:r w:rsidRPr="002F3B27">
        <w:rPr>
          <w:rFonts w:ascii="標楷體" w:eastAsia="標楷體" w:hAnsi="標楷體" w:cs="微軟正黑體" w:hint="eastAsia"/>
          <w:sz w:val="20"/>
        </w:rPr>
        <w:t>第</w:t>
      </w:r>
      <w:r w:rsidRPr="002F3B27">
        <w:rPr>
          <w:rFonts w:ascii="標楷體" w:eastAsia="標楷體" w:hAnsi="標楷體" w:cs="微軟正黑體" w:hint="eastAsia"/>
          <w:spacing w:val="-1"/>
          <w:sz w:val="20"/>
        </w:rPr>
        <w:t>一</w:t>
      </w:r>
      <w:r w:rsidRPr="002F3B27">
        <w:rPr>
          <w:rFonts w:ascii="標楷體" w:eastAsia="標楷體" w:hAnsi="標楷體" w:cs="微軟正黑體" w:hint="eastAsia"/>
          <w:sz w:val="20"/>
        </w:rPr>
        <w:t>次校務</w:t>
      </w:r>
      <w:r w:rsidRPr="002F3B27">
        <w:rPr>
          <w:rFonts w:ascii="標楷體" w:eastAsia="標楷體" w:hAnsi="標楷體" w:cs="微軟正黑體" w:hint="eastAsia"/>
          <w:spacing w:val="-1"/>
          <w:sz w:val="20"/>
        </w:rPr>
        <w:t>暨</w:t>
      </w:r>
      <w:r w:rsidRPr="002F3B27">
        <w:rPr>
          <w:rFonts w:ascii="標楷體" w:eastAsia="標楷體" w:hAnsi="標楷體" w:cs="微軟正黑體" w:hint="eastAsia"/>
          <w:sz w:val="20"/>
        </w:rPr>
        <w:t>第</w:t>
      </w:r>
      <w:r w:rsidRPr="002F3B27">
        <w:rPr>
          <w:rFonts w:ascii="標楷體" w:eastAsia="標楷體" w:hAnsi="標楷體" w:cs="微軟正黑體" w:hint="eastAsia"/>
          <w:spacing w:val="-1"/>
          <w:sz w:val="20"/>
        </w:rPr>
        <w:t>三</w:t>
      </w:r>
      <w:r w:rsidRPr="002F3B27">
        <w:rPr>
          <w:rFonts w:ascii="標楷體" w:eastAsia="標楷體" w:hAnsi="標楷體" w:cs="微軟正黑體" w:hint="eastAsia"/>
          <w:sz w:val="20"/>
        </w:rPr>
        <w:t>次行政</w:t>
      </w:r>
      <w:r w:rsidRPr="002F3B27">
        <w:rPr>
          <w:rFonts w:ascii="標楷體" w:eastAsia="標楷體" w:hAnsi="標楷體" w:cs="微軟正黑體" w:hint="eastAsia"/>
          <w:spacing w:val="-1"/>
          <w:sz w:val="20"/>
        </w:rPr>
        <w:t>聯</w:t>
      </w:r>
      <w:r w:rsidRPr="002F3B27">
        <w:rPr>
          <w:rFonts w:ascii="標楷體" w:eastAsia="標楷體" w:hAnsi="標楷體" w:cs="微軟正黑體" w:hint="eastAsia"/>
          <w:sz w:val="20"/>
        </w:rPr>
        <w:t>席</w:t>
      </w:r>
      <w:r w:rsidRPr="002F3B27">
        <w:rPr>
          <w:rFonts w:ascii="標楷體" w:eastAsia="標楷體" w:hAnsi="標楷體" w:cs="微軟正黑體" w:hint="eastAsia"/>
          <w:spacing w:val="-1"/>
          <w:sz w:val="20"/>
        </w:rPr>
        <w:t>會</w:t>
      </w:r>
      <w:r w:rsidRPr="002F3B27">
        <w:rPr>
          <w:rFonts w:ascii="標楷體" w:eastAsia="標楷體" w:hAnsi="標楷體" w:cs="微軟正黑體" w:hint="eastAsia"/>
          <w:sz w:val="20"/>
        </w:rPr>
        <w:t>議通過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9</w:t>
      </w:r>
      <w:r w:rsidRPr="002F3B27">
        <w:rPr>
          <w:rFonts w:ascii="標楷體" w:eastAsia="標楷體" w:hAnsi="標楷體" w:hint="eastAsia"/>
          <w:spacing w:val="-1"/>
          <w:sz w:val="20"/>
        </w:rPr>
        <w:t>8</w:t>
      </w:r>
      <w:r w:rsidRPr="002F3B27">
        <w:rPr>
          <w:rFonts w:ascii="標楷體" w:eastAsia="標楷體" w:hAnsi="標楷體" w:hint="eastAsia"/>
          <w:spacing w:val="1"/>
          <w:sz w:val="20"/>
        </w:rPr>
        <w:t>.</w:t>
      </w:r>
      <w:r w:rsidRPr="002F3B27">
        <w:rPr>
          <w:rFonts w:ascii="標楷體" w:eastAsia="標楷體" w:hAnsi="標楷體" w:hint="eastAsia"/>
          <w:spacing w:val="-1"/>
          <w:sz w:val="20"/>
        </w:rPr>
        <w:t>1</w:t>
      </w:r>
      <w:r w:rsidRPr="002F3B27">
        <w:rPr>
          <w:rFonts w:ascii="標楷體" w:eastAsia="標楷體" w:hAnsi="標楷體" w:hint="eastAsia"/>
          <w:spacing w:val="1"/>
          <w:sz w:val="20"/>
        </w:rPr>
        <w:t>2</w:t>
      </w:r>
      <w:r w:rsidRPr="002F3B27">
        <w:rPr>
          <w:rFonts w:ascii="標楷體" w:eastAsia="標楷體" w:hAnsi="標楷體" w:hint="eastAsia"/>
          <w:spacing w:val="-1"/>
          <w:sz w:val="20"/>
        </w:rPr>
        <w:t>.0</w:t>
      </w:r>
      <w:r w:rsidRPr="002F3B27">
        <w:rPr>
          <w:rFonts w:ascii="標楷體" w:eastAsia="標楷體" w:hAnsi="標楷體" w:hint="eastAsia"/>
          <w:sz w:val="20"/>
        </w:rPr>
        <w:t xml:space="preserve">3 </w:t>
      </w:r>
      <w:r w:rsidRPr="002F3B27">
        <w:rPr>
          <w:rFonts w:ascii="標楷體" w:eastAsia="標楷體" w:hAnsi="標楷體" w:cs="微軟正黑體" w:hint="eastAsia"/>
          <w:sz w:val="20"/>
        </w:rPr>
        <w:t>高</w:t>
      </w:r>
      <w:r w:rsidRPr="002F3B27">
        <w:rPr>
          <w:rFonts w:ascii="標楷體" w:eastAsia="標楷體" w:hAnsi="標楷體" w:cs="微軟正黑體" w:hint="eastAsia"/>
          <w:spacing w:val="-1"/>
          <w:sz w:val="20"/>
        </w:rPr>
        <w:t>醫</w:t>
      </w:r>
      <w:r w:rsidRPr="002F3B27">
        <w:rPr>
          <w:rFonts w:ascii="標楷體" w:eastAsia="標楷體" w:hAnsi="標楷體" w:cs="微軟正黑體" w:hint="eastAsia"/>
          <w:sz w:val="20"/>
        </w:rPr>
        <w:t>心國</w:t>
      </w:r>
      <w:r w:rsidRPr="002F3B27">
        <w:rPr>
          <w:rFonts w:ascii="標楷體" w:eastAsia="標楷體" w:hAnsi="標楷體" w:cs="微軟正黑體" w:hint="eastAsia"/>
          <w:spacing w:val="-1"/>
          <w:sz w:val="20"/>
        </w:rPr>
        <w:t>字</w:t>
      </w:r>
      <w:r w:rsidRPr="002F3B27">
        <w:rPr>
          <w:rFonts w:ascii="標楷體" w:eastAsia="標楷體" w:hAnsi="標楷體" w:cs="微軟正黑體" w:hint="eastAsia"/>
          <w:sz w:val="20"/>
        </w:rPr>
        <w:t xml:space="preserve">第 </w:t>
      </w:r>
      <w:r w:rsidRPr="002F3B27">
        <w:rPr>
          <w:rFonts w:ascii="標楷體" w:eastAsia="標楷體" w:hAnsi="標楷體" w:hint="eastAsia"/>
          <w:spacing w:val="-1"/>
          <w:sz w:val="20"/>
        </w:rPr>
        <w:t>098</w:t>
      </w:r>
      <w:r w:rsidRPr="002F3B27">
        <w:rPr>
          <w:rFonts w:ascii="標楷體" w:eastAsia="標楷體" w:hAnsi="標楷體" w:hint="eastAsia"/>
          <w:spacing w:val="1"/>
          <w:sz w:val="20"/>
        </w:rPr>
        <w:t>1</w:t>
      </w:r>
      <w:r w:rsidRPr="002F3B27">
        <w:rPr>
          <w:rFonts w:ascii="標楷體" w:eastAsia="標楷體" w:hAnsi="標楷體" w:hint="eastAsia"/>
          <w:spacing w:val="-1"/>
          <w:sz w:val="20"/>
        </w:rPr>
        <w:t>10</w:t>
      </w:r>
      <w:r w:rsidRPr="002F3B27">
        <w:rPr>
          <w:rFonts w:ascii="標楷體" w:eastAsia="標楷體" w:hAnsi="標楷體" w:hint="eastAsia"/>
          <w:spacing w:val="1"/>
          <w:sz w:val="20"/>
        </w:rPr>
        <w:t>5</w:t>
      </w:r>
      <w:r w:rsidRPr="002F3B27">
        <w:rPr>
          <w:rFonts w:ascii="標楷體" w:eastAsia="標楷體" w:hAnsi="標楷體" w:hint="eastAsia"/>
          <w:spacing w:val="-1"/>
          <w:sz w:val="20"/>
        </w:rPr>
        <w:t>56</w:t>
      </w:r>
      <w:r w:rsidRPr="002F3B27">
        <w:rPr>
          <w:rFonts w:ascii="標楷體" w:eastAsia="標楷體" w:hAnsi="標楷體" w:hint="eastAsia"/>
          <w:sz w:val="20"/>
        </w:rPr>
        <w:t xml:space="preserve">9 </w:t>
      </w:r>
      <w:r w:rsidRPr="002F3B27">
        <w:rPr>
          <w:rFonts w:ascii="標楷體" w:eastAsia="標楷體" w:hAnsi="標楷體" w:cs="微軟正黑體" w:hint="eastAsia"/>
          <w:sz w:val="20"/>
        </w:rPr>
        <w:t>號</w:t>
      </w:r>
      <w:r w:rsidRPr="002F3B27">
        <w:rPr>
          <w:rFonts w:ascii="標楷體" w:eastAsia="標楷體" w:hAnsi="標楷體" w:cs="微軟正黑體" w:hint="eastAsia"/>
          <w:spacing w:val="-1"/>
          <w:sz w:val="20"/>
        </w:rPr>
        <w:t>函</w:t>
      </w:r>
      <w:r w:rsidRPr="002F3B27">
        <w:rPr>
          <w:rFonts w:ascii="標楷體" w:eastAsia="標楷體" w:hAnsi="標楷體" w:cs="微軟正黑體" w:hint="eastAsia"/>
          <w:sz w:val="20"/>
        </w:rPr>
        <w:t>公布</w:t>
      </w:r>
    </w:p>
    <w:p w:rsidR="00BF3928" w:rsidRPr="002F3B27" w:rsidRDefault="00BF3928" w:rsidP="00BF3928">
      <w:pPr>
        <w:spacing w:line="259"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3</w:t>
      </w:r>
      <w:r w:rsidRPr="002F3B27">
        <w:rPr>
          <w:rFonts w:ascii="標楷體" w:eastAsia="標楷體" w:hAnsi="標楷體" w:hint="eastAsia"/>
          <w:spacing w:val="-1"/>
          <w:sz w:val="20"/>
        </w:rPr>
        <w:t>.1</w:t>
      </w:r>
      <w:r w:rsidRPr="002F3B27">
        <w:rPr>
          <w:rFonts w:ascii="標楷體" w:eastAsia="標楷體" w:hAnsi="標楷體" w:hint="eastAsia"/>
          <w:sz w:val="20"/>
        </w:rPr>
        <w:t xml:space="preserve">5 </w:t>
      </w:r>
      <w:r w:rsidRPr="002F3B27">
        <w:rPr>
          <w:rFonts w:ascii="標楷體" w:eastAsia="標楷體" w:hAnsi="標楷體" w:cs="微軟正黑體" w:hint="eastAsia"/>
          <w:sz w:val="20"/>
        </w:rPr>
        <w:t>九十九學</w:t>
      </w:r>
      <w:r w:rsidRPr="002F3B27">
        <w:rPr>
          <w:rFonts w:ascii="標楷體" w:eastAsia="標楷體" w:hAnsi="標楷體" w:cs="微軟正黑體" w:hint="eastAsia"/>
          <w:spacing w:val="-1"/>
          <w:sz w:val="20"/>
        </w:rPr>
        <w:t>年</w:t>
      </w:r>
      <w:r w:rsidRPr="002F3B27">
        <w:rPr>
          <w:rFonts w:ascii="標楷體" w:eastAsia="標楷體" w:hAnsi="標楷體" w:cs="微軟正黑體" w:hint="eastAsia"/>
          <w:sz w:val="20"/>
        </w:rPr>
        <w:t>度</w:t>
      </w:r>
      <w:r w:rsidRPr="002F3B27">
        <w:rPr>
          <w:rFonts w:ascii="標楷體" w:eastAsia="標楷體" w:hAnsi="標楷體" w:cs="微軟正黑體" w:hint="eastAsia"/>
          <w:spacing w:val="-1"/>
          <w:sz w:val="20"/>
        </w:rPr>
        <w:t>第</w:t>
      </w:r>
      <w:r w:rsidRPr="002F3B27">
        <w:rPr>
          <w:rFonts w:ascii="標楷體" w:eastAsia="標楷體" w:hAnsi="標楷體" w:cs="微軟正黑體" w:hint="eastAsia"/>
          <w:sz w:val="20"/>
        </w:rPr>
        <w:t>二次國</w:t>
      </w:r>
      <w:r w:rsidRPr="002F3B27">
        <w:rPr>
          <w:rFonts w:ascii="標楷體" w:eastAsia="標楷體" w:hAnsi="標楷體" w:cs="微軟正黑體" w:hint="eastAsia"/>
          <w:spacing w:val="-1"/>
          <w:sz w:val="20"/>
        </w:rPr>
        <w:t>際</w:t>
      </w:r>
      <w:r w:rsidRPr="002F3B27">
        <w:rPr>
          <w:rFonts w:ascii="標楷體" w:eastAsia="標楷體" w:hAnsi="標楷體" w:cs="微軟正黑體" w:hint="eastAsia"/>
          <w:sz w:val="20"/>
        </w:rPr>
        <w:t>學</w:t>
      </w:r>
      <w:r w:rsidRPr="002F3B27">
        <w:rPr>
          <w:rFonts w:ascii="標楷體" w:eastAsia="標楷體" w:hAnsi="標楷體" w:cs="微軟正黑體" w:hint="eastAsia"/>
          <w:spacing w:val="-1"/>
          <w:sz w:val="20"/>
        </w:rPr>
        <w:t>術</w:t>
      </w:r>
      <w:r w:rsidRPr="002F3B27">
        <w:rPr>
          <w:rFonts w:ascii="標楷體" w:eastAsia="標楷體" w:hAnsi="標楷體" w:cs="微軟正黑體" w:hint="eastAsia"/>
          <w:sz w:val="20"/>
        </w:rPr>
        <w:t>交流委</w:t>
      </w:r>
      <w:r w:rsidRPr="002F3B27">
        <w:rPr>
          <w:rFonts w:ascii="標楷體" w:eastAsia="標楷體" w:hAnsi="標楷體" w:cs="微軟正黑體" w:hint="eastAsia"/>
          <w:spacing w:val="-1"/>
          <w:sz w:val="20"/>
        </w:rPr>
        <w:t>員</w:t>
      </w:r>
      <w:r w:rsidRPr="002F3B27">
        <w:rPr>
          <w:rFonts w:ascii="標楷體" w:eastAsia="標楷體" w:hAnsi="標楷體" w:cs="微軟正黑體" w:hint="eastAsia"/>
          <w:sz w:val="20"/>
        </w:rPr>
        <w:t>會</w:t>
      </w:r>
      <w:r w:rsidRPr="002F3B27">
        <w:rPr>
          <w:rFonts w:ascii="標楷體" w:eastAsia="標楷體" w:hAnsi="標楷體" w:cs="微軟正黑體" w:hint="eastAsia"/>
          <w:spacing w:val="-1"/>
          <w:sz w:val="20"/>
        </w:rPr>
        <w:t>修</w:t>
      </w:r>
      <w:r w:rsidRPr="002F3B27">
        <w:rPr>
          <w:rFonts w:ascii="標楷體" w:eastAsia="標楷體" w:hAnsi="標楷體" w:cs="微軟正黑體" w:hint="eastAsia"/>
          <w:sz w:val="20"/>
        </w:rPr>
        <w:t>正通過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4</w:t>
      </w:r>
      <w:r w:rsidRPr="002F3B27">
        <w:rPr>
          <w:rFonts w:ascii="標楷體" w:eastAsia="標楷體" w:hAnsi="標楷體" w:hint="eastAsia"/>
          <w:spacing w:val="-1"/>
          <w:sz w:val="20"/>
        </w:rPr>
        <w:t>.1</w:t>
      </w:r>
      <w:r w:rsidRPr="002F3B27">
        <w:rPr>
          <w:rFonts w:ascii="標楷體" w:eastAsia="標楷體" w:hAnsi="標楷體" w:hint="eastAsia"/>
          <w:sz w:val="20"/>
        </w:rPr>
        <w:t xml:space="preserve">4 </w:t>
      </w:r>
      <w:r w:rsidRPr="002F3B27">
        <w:rPr>
          <w:rFonts w:ascii="標楷體" w:eastAsia="標楷體" w:hAnsi="標楷體" w:cs="微軟正黑體" w:hint="eastAsia"/>
          <w:sz w:val="20"/>
        </w:rPr>
        <w:t>九十九學</w:t>
      </w:r>
      <w:r w:rsidRPr="002F3B27">
        <w:rPr>
          <w:rFonts w:ascii="標楷體" w:eastAsia="標楷體" w:hAnsi="標楷體" w:cs="微軟正黑體" w:hint="eastAsia"/>
          <w:spacing w:val="-1"/>
          <w:sz w:val="20"/>
        </w:rPr>
        <w:t>年</w:t>
      </w:r>
      <w:r w:rsidRPr="002F3B27">
        <w:rPr>
          <w:rFonts w:ascii="標楷體" w:eastAsia="標楷體" w:hAnsi="標楷體" w:cs="微軟正黑體" w:hint="eastAsia"/>
          <w:sz w:val="20"/>
        </w:rPr>
        <w:t>度</w:t>
      </w:r>
      <w:r w:rsidRPr="002F3B27">
        <w:rPr>
          <w:rFonts w:ascii="標楷體" w:eastAsia="標楷體" w:hAnsi="標楷體" w:cs="微軟正黑體" w:hint="eastAsia"/>
          <w:spacing w:val="-1"/>
          <w:sz w:val="20"/>
        </w:rPr>
        <w:t>第</w:t>
      </w:r>
      <w:r w:rsidRPr="002F3B27">
        <w:rPr>
          <w:rFonts w:ascii="標楷體" w:eastAsia="標楷體" w:hAnsi="標楷體" w:cs="微軟正黑體" w:hint="eastAsia"/>
          <w:sz w:val="20"/>
        </w:rPr>
        <w:t>九次行</w:t>
      </w:r>
      <w:r w:rsidRPr="002F3B27">
        <w:rPr>
          <w:rFonts w:ascii="標楷體" w:eastAsia="標楷體" w:hAnsi="標楷體" w:cs="微軟正黑體" w:hint="eastAsia"/>
          <w:spacing w:val="-1"/>
          <w:sz w:val="20"/>
        </w:rPr>
        <w:t>政</w:t>
      </w:r>
      <w:r w:rsidRPr="002F3B27">
        <w:rPr>
          <w:rFonts w:ascii="標楷體" w:eastAsia="標楷體" w:hAnsi="標楷體" w:cs="微軟正黑體" w:hint="eastAsia"/>
          <w:sz w:val="20"/>
        </w:rPr>
        <w:t>會</w:t>
      </w:r>
      <w:r w:rsidRPr="002F3B27">
        <w:rPr>
          <w:rFonts w:ascii="標楷體" w:eastAsia="標楷體" w:hAnsi="標楷體" w:cs="微軟正黑體" w:hint="eastAsia"/>
          <w:spacing w:val="-1"/>
          <w:sz w:val="20"/>
        </w:rPr>
        <w:t>議</w:t>
      </w:r>
      <w:r w:rsidRPr="002F3B27">
        <w:rPr>
          <w:rFonts w:ascii="標楷體" w:eastAsia="標楷體" w:hAnsi="標楷體" w:cs="微軟正黑體" w:hint="eastAsia"/>
          <w:sz w:val="20"/>
        </w:rPr>
        <w:t>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5</w:t>
      </w:r>
      <w:r w:rsidRPr="002F3B27">
        <w:rPr>
          <w:rFonts w:ascii="標楷體" w:eastAsia="標楷體" w:hAnsi="標楷體" w:hint="eastAsia"/>
          <w:spacing w:val="-1"/>
          <w:sz w:val="20"/>
        </w:rPr>
        <w:t>.1</w:t>
      </w:r>
      <w:r w:rsidRPr="002F3B27">
        <w:rPr>
          <w:rFonts w:ascii="標楷體" w:eastAsia="標楷體" w:hAnsi="標楷體" w:hint="eastAsia"/>
          <w:sz w:val="20"/>
        </w:rPr>
        <w:t xml:space="preserve">1 </w:t>
      </w:r>
      <w:r w:rsidRPr="002F3B27">
        <w:rPr>
          <w:rFonts w:ascii="標楷體" w:eastAsia="標楷體" w:hAnsi="標楷體" w:cs="微軟正黑體" w:hint="eastAsia"/>
          <w:sz w:val="20"/>
        </w:rPr>
        <w:t>高醫心國</w:t>
      </w:r>
      <w:r w:rsidRPr="002F3B27">
        <w:rPr>
          <w:rFonts w:ascii="標楷體" w:eastAsia="標楷體" w:hAnsi="標楷體" w:cs="微軟正黑體" w:hint="eastAsia"/>
          <w:spacing w:val="-1"/>
          <w:sz w:val="20"/>
        </w:rPr>
        <w:t>字</w:t>
      </w:r>
      <w:r w:rsidRPr="002F3B27">
        <w:rPr>
          <w:rFonts w:ascii="標楷體" w:eastAsia="標楷體" w:hAnsi="標楷體" w:cs="微軟正黑體" w:hint="eastAsia"/>
          <w:sz w:val="20"/>
        </w:rPr>
        <w:t xml:space="preserve">第 </w:t>
      </w:r>
      <w:r w:rsidRPr="002F3B27">
        <w:rPr>
          <w:rFonts w:ascii="標楷體" w:eastAsia="標楷體" w:hAnsi="標楷體" w:hint="eastAsia"/>
          <w:spacing w:val="-2"/>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01</w:t>
      </w:r>
      <w:r w:rsidRPr="002F3B27">
        <w:rPr>
          <w:rFonts w:ascii="標楷體" w:eastAsia="標楷體" w:hAnsi="標楷體" w:hint="eastAsia"/>
          <w:spacing w:val="1"/>
          <w:sz w:val="20"/>
        </w:rPr>
        <w:t>1</w:t>
      </w:r>
      <w:r w:rsidRPr="002F3B27">
        <w:rPr>
          <w:rFonts w:ascii="標楷體" w:eastAsia="標楷體" w:hAnsi="標楷體" w:hint="eastAsia"/>
          <w:spacing w:val="-1"/>
          <w:sz w:val="20"/>
        </w:rPr>
        <w:t>01</w:t>
      </w:r>
      <w:r w:rsidRPr="002F3B27">
        <w:rPr>
          <w:rFonts w:ascii="標楷體" w:eastAsia="標楷體" w:hAnsi="標楷體" w:hint="eastAsia"/>
          <w:spacing w:val="1"/>
          <w:sz w:val="20"/>
        </w:rPr>
        <w:t>4</w:t>
      </w:r>
      <w:r w:rsidRPr="002F3B27">
        <w:rPr>
          <w:rFonts w:ascii="標楷體" w:eastAsia="標楷體" w:hAnsi="標楷體" w:hint="eastAsia"/>
          <w:spacing w:val="-1"/>
          <w:sz w:val="20"/>
        </w:rPr>
        <w:t>6</w:t>
      </w:r>
      <w:r w:rsidRPr="002F3B27">
        <w:rPr>
          <w:rFonts w:ascii="標楷體" w:eastAsia="標楷體" w:hAnsi="標楷體" w:hint="eastAsia"/>
          <w:sz w:val="20"/>
        </w:rPr>
        <w:t xml:space="preserve">1 </w:t>
      </w:r>
      <w:r w:rsidRPr="002F3B27">
        <w:rPr>
          <w:rFonts w:ascii="標楷體" w:eastAsia="標楷體" w:hAnsi="標楷體" w:cs="微軟正黑體" w:hint="eastAsia"/>
          <w:spacing w:val="-1"/>
          <w:sz w:val="20"/>
        </w:rPr>
        <w:t>號</w:t>
      </w:r>
      <w:r w:rsidRPr="002F3B27">
        <w:rPr>
          <w:rFonts w:ascii="標楷體" w:eastAsia="標楷體" w:hAnsi="標楷體" w:cs="微軟正黑體" w:hint="eastAsia"/>
          <w:sz w:val="20"/>
        </w:rPr>
        <w:t>函公布</w:t>
      </w:r>
    </w:p>
    <w:p w:rsidR="00BF3928" w:rsidRPr="002F3B27" w:rsidRDefault="00BF3928" w:rsidP="00BF3928">
      <w:pPr>
        <w:spacing w:line="259"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7</w:t>
      </w:r>
      <w:r w:rsidRPr="002F3B27">
        <w:rPr>
          <w:rFonts w:ascii="標楷體" w:eastAsia="標楷體" w:hAnsi="標楷體" w:hint="eastAsia"/>
          <w:spacing w:val="-1"/>
          <w:sz w:val="20"/>
        </w:rPr>
        <w:t>.1</w:t>
      </w:r>
      <w:r w:rsidRPr="002F3B27">
        <w:rPr>
          <w:rFonts w:ascii="標楷體" w:eastAsia="標楷體" w:hAnsi="標楷體" w:hint="eastAsia"/>
          <w:sz w:val="20"/>
        </w:rPr>
        <w:t xml:space="preserve">4 </w:t>
      </w:r>
      <w:r w:rsidRPr="002F3B27">
        <w:rPr>
          <w:rFonts w:ascii="標楷體" w:eastAsia="標楷體" w:hAnsi="標楷體" w:cs="微軟正黑體" w:hint="eastAsia"/>
          <w:sz w:val="20"/>
        </w:rPr>
        <w:t>九十九學</w:t>
      </w:r>
      <w:r w:rsidRPr="002F3B27">
        <w:rPr>
          <w:rFonts w:ascii="標楷體" w:eastAsia="標楷體" w:hAnsi="標楷體" w:cs="微軟正黑體" w:hint="eastAsia"/>
          <w:spacing w:val="-1"/>
          <w:sz w:val="20"/>
        </w:rPr>
        <w:t>年</w:t>
      </w:r>
      <w:r w:rsidRPr="002F3B27">
        <w:rPr>
          <w:rFonts w:ascii="標楷體" w:eastAsia="標楷體" w:hAnsi="標楷體" w:cs="微軟正黑體" w:hint="eastAsia"/>
          <w:sz w:val="20"/>
        </w:rPr>
        <w:t>度</w:t>
      </w:r>
      <w:r w:rsidRPr="002F3B27">
        <w:rPr>
          <w:rFonts w:ascii="標楷體" w:eastAsia="標楷體" w:hAnsi="標楷體" w:cs="微軟正黑體" w:hint="eastAsia"/>
          <w:spacing w:val="-1"/>
          <w:sz w:val="20"/>
        </w:rPr>
        <w:t>第</w:t>
      </w:r>
      <w:r w:rsidRPr="002F3B27">
        <w:rPr>
          <w:rFonts w:ascii="標楷體" w:eastAsia="標楷體" w:hAnsi="標楷體" w:cs="微軟正黑體" w:hint="eastAsia"/>
          <w:sz w:val="20"/>
        </w:rPr>
        <w:t>十二次</w:t>
      </w:r>
      <w:r w:rsidRPr="002F3B27">
        <w:rPr>
          <w:rFonts w:ascii="標楷體" w:eastAsia="標楷體" w:hAnsi="標楷體" w:cs="微軟正黑體" w:hint="eastAsia"/>
          <w:spacing w:val="-1"/>
          <w:sz w:val="20"/>
        </w:rPr>
        <w:t>行</w:t>
      </w:r>
      <w:r w:rsidRPr="002F3B27">
        <w:rPr>
          <w:rFonts w:ascii="標楷體" w:eastAsia="標楷體" w:hAnsi="標楷體" w:cs="微軟正黑體" w:hint="eastAsia"/>
          <w:sz w:val="20"/>
        </w:rPr>
        <w:t>政</w:t>
      </w:r>
      <w:r w:rsidRPr="002F3B27">
        <w:rPr>
          <w:rFonts w:ascii="標楷體" w:eastAsia="標楷體" w:hAnsi="標楷體" w:cs="微軟正黑體" w:hint="eastAsia"/>
          <w:spacing w:val="-1"/>
          <w:sz w:val="20"/>
        </w:rPr>
        <w:t>會</w:t>
      </w:r>
      <w:r w:rsidRPr="002F3B27">
        <w:rPr>
          <w:rFonts w:ascii="標楷體" w:eastAsia="標楷體" w:hAnsi="標楷體" w:cs="微軟正黑體" w:hint="eastAsia"/>
          <w:sz w:val="20"/>
        </w:rPr>
        <w:t>議通過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.0</w:t>
      </w:r>
      <w:r w:rsidRPr="002F3B27">
        <w:rPr>
          <w:rFonts w:ascii="標楷體" w:eastAsia="標楷體" w:hAnsi="標楷體" w:hint="eastAsia"/>
          <w:spacing w:val="1"/>
          <w:sz w:val="20"/>
        </w:rPr>
        <w:t>7</w:t>
      </w:r>
      <w:r w:rsidRPr="002F3B27">
        <w:rPr>
          <w:rFonts w:ascii="標楷體" w:eastAsia="標楷體" w:hAnsi="標楷體" w:hint="eastAsia"/>
          <w:spacing w:val="-1"/>
          <w:sz w:val="20"/>
        </w:rPr>
        <w:t>.2</w:t>
      </w:r>
      <w:r w:rsidRPr="002F3B27">
        <w:rPr>
          <w:rFonts w:ascii="標楷體" w:eastAsia="標楷體" w:hAnsi="標楷體" w:hint="eastAsia"/>
          <w:sz w:val="20"/>
        </w:rPr>
        <w:t xml:space="preserve">9 </w:t>
      </w:r>
      <w:r w:rsidRPr="002F3B27">
        <w:rPr>
          <w:rFonts w:ascii="標楷體" w:eastAsia="標楷體" w:hAnsi="標楷體" w:cs="微軟正黑體" w:hint="eastAsia"/>
          <w:sz w:val="20"/>
        </w:rPr>
        <w:t>高醫心國</w:t>
      </w:r>
      <w:r w:rsidRPr="002F3B27">
        <w:rPr>
          <w:rFonts w:ascii="標楷體" w:eastAsia="標楷體" w:hAnsi="標楷體" w:cs="微軟正黑體" w:hint="eastAsia"/>
          <w:spacing w:val="-1"/>
          <w:sz w:val="20"/>
        </w:rPr>
        <w:t>字</w:t>
      </w:r>
      <w:r w:rsidRPr="002F3B27">
        <w:rPr>
          <w:rFonts w:ascii="標楷體" w:eastAsia="標楷體" w:hAnsi="標楷體" w:cs="微軟正黑體" w:hint="eastAsia"/>
          <w:sz w:val="20"/>
        </w:rPr>
        <w:t xml:space="preserve">第 </w:t>
      </w:r>
      <w:r w:rsidRPr="002F3B27">
        <w:rPr>
          <w:rFonts w:ascii="標楷體" w:eastAsia="標楷體" w:hAnsi="標楷體" w:hint="eastAsia"/>
          <w:spacing w:val="-2"/>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01</w:t>
      </w:r>
      <w:r w:rsidRPr="002F3B27">
        <w:rPr>
          <w:rFonts w:ascii="標楷體" w:eastAsia="標楷體" w:hAnsi="標楷體" w:hint="eastAsia"/>
          <w:spacing w:val="1"/>
          <w:sz w:val="20"/>
        </w:rPr>
        <w:t>1</w:t>
      </w:r>
      <w:r w:rsidRPr="002F3B27">
        <w:rPr>
          <w:rFonts w:ascii="標楷體" w:eastAsia="標楷體" w:hAnsi="標楷體" w:hint="eastAsia"/>
          <w:spacing w:val="-1"/>
          <w:sz w:val="20"/>
        </w:rPr>
        <w:t>02</w:t>
      </w:r>
      <w:r w:rsidRPr="002F3B27">
        <w:rPr>
          <w:rFonts w:ascii="標楷體" w:eastAsia="標楷體" w:hAnsi="標楷體" w:hint="eastAsia"/>
          <w:spacing w:val="1"/>
          <w:sz w:val="20"/>
        </w:rPr>
        <w:t>3</w:t>
      </w:r>
      <w:r w:rsidRPr="002F3B27">
        <w:rPr>
          <w:rFonts w:ascii="標楷體" w:eastAsia="標楷體" w:hAnsi="標楷體" w:hint="eastAsia"/>
          <w:spacing w:val="-1"/>
          <w:sz w:val="20"/>
        </w:rPr>
        <w:t>2</w:t>
      </w:r>
      <w:r w:rsidRPr="002F3B27">
        <w:rPr>
          <w:rFonts w:ascii="標楷體" w:eastAsia="標楷體" w:hAnsi="標楷體" w:hint="eastAsia"/>
          <w:sz w:val="20"/>
        </w:rPr>
        <w:t xml:space="preserve">2 </w:t>
      </w:r>
      <w:r w:rsidRPr="002F3B27">
        <w:rPr>
          <w:rFonts w:ascii="標楷體" w:eastAsia="標楷體" w:hAnsi="標楷體" w:cs="微軟正黑體" w:hint="eastAsia"/>
          <w:spacing w:val="-1"/>
          <w:sz w:val="20"/>
        </w:rPr>
        <w:t>號</w:t>
      </w:r>
      <w:r w:rsidRPr="002F3B27">
        <w:rPr>
          <w:rFonts w:ascii="標楷體" w:eastAsia="標楷體" w:hAnsi="標楷體" w:cs="微軟正黑體" w:hint="eastAsia"/>
          <w:sz w:val="20"/>
        </w:rPr>
        <w:t>函公布</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2</w:t>
      </w:r>
      <w:r w:rsidRPr="002F3B27">
        <w:rPr>
          <w:rFonts w:ascii="標楷體" w:eastAsia="標楷體" w:hAnsi="標楷體" w:hint="eastAsia"/>
          <w:spacing w:val="-1"/>
          <w:sz w:val="20"/>
        </w:rPr>
        <w:t>.0</w:t>
      </w:r>
      <w:r w:rsidRPr="002F3B27">
        <w:rPr>
          <w:rFonts w:ascii="標楷體" w:eastAsia="標楷體" w:hAnsi="標楷體" w:hint="eastAsia"/>
          <w:sz w:val="20"/>
        </w:rPr>
        <w:t xml:space="preserve">9 </w:t>
      </w:r>
      <w:r w:rsidRPr="002F3B27">
        <w:rPr>
          <w:rFonts w:ascii="標楷體" w:eastAsia="標楷體" w:hAnsi="標楷體" w:cs="微軟正黑體" w:hint="eastAsia"/>
          <w:sz w:val="20"/>
        </w:rPr>
        <w:t xml:space="preserve">一 </w:t>
      </w:r>
      <w:r w:rsidRPr="002F3B27">
        <w:rPr>
          <w:rFonts w:ascii="標楷體" w:eastAsia="標楷體" w:hAnsi="標楷體" w:hint="eastAsia"/>
          <w:spacing w:val="-1"/>
          <w:sz w:val="20"/>
        </w:rPr>
        <w:t>Ο</w:t>
      </w:r>
      <w:r w:rsidRPr="002F3B27">
        <w:rPr>
          <w:rFonts w:ascii="標楷體" w:eastAsia="標楷體" w:hAnsi="標楷體" w:hint="eastAsia"/>
          <w:sz w:val="20"/>
        </w:rPr>
        <w:t xml:space="preserve">Ο </w:t>
      </w:r>
      <w:r w:rsidRPr="002F3B27">
        <w:rPr>
          <w:rFonts w:ascii="標楷體" w:eastAsia="標楷體" w:hAnsi="標楷體" w:cs="微軟正黑體" w:hint="eastAsia"/>
          <w:sz w:val="20"/>
        </w:rPr>
        <w:t>學年度</w:t>
      </w:r>
      <w:r w:rsidRPr="002F3B27">
        <w:rPr>
          <w:rFonts w:ascii="標楷體" w:eastAsia="標楷體" w:hAnsi="標楷體" w:cs="微軟正黑體" w:hint="eastAsia"/>
          <w:spacing w:val="-1"/>
          <w:sz w:val="20"/>
        </w:rPr>
        <w:t>第</w:t>
      </w:r>
      <w:r w:rsidRPr="002F3B27">
        <w:rPr>
          <w:rFonts w:ascii="標楷體" w:eastAsia="標楷體" w:hAnsi="標楷體" w:cs="微軟正黑體" w:hint="eastAsia"/>
          <w:sz w:val="20"/>
        </w:rPr>
        <w:t>七次行</w:t>
      </w:r>
      <w:r w:rsidRPr="002F3B27">
        <w:rPr>
          <w:rFonts w:ascii="標楷體" w:eastAsia="標楷體" w:hAnsi="標楷體" w:cs="微軟正黑體" w:hint="eastAsia"/>
          <w:spacing w:val="-1"/>
          <w:sz w:val="20"/>
        </w:rPr>
        <w:t>政</w:t>
      </w:r>
      <w:r w:rsidRPr="002F3B27">
        <w:rPr>
          <w:rFonts w:ascii="標楷體" w:eastAsia="標楷體" w:hAnsi="標楷體" w:cs="微軟正黑體" w:hint="eastAsia"/>
          <w:sz w:val="20"/>
        </w:rPr>
        <w:t>會</w:t>
      </w:r>
      <w:r w:rsidRPr="002F3B27">
        <w:rPr>
          <w:rFonts w:ascii="標楷體" w:eastAsia="標楷體" w:hAnsi="標楷體" w:cs="微軟正黑體" w:hint="eastAsia"/>
          <w:spacing w:val="-1"/>
          <w:sz w:val="20"/>
        </w:rPr>
        <w:t>議</w:t>
      </w:r>
      <w:r w:rsidRPr="002F3B27">
        <w:rPr>
          <w:rFonts w:ascii="標楷體" w:eastAsia="標楷體" w:hAnsi="標楷體" w:cs="微軟正黑體" w:hint="eastAsia"/>
          <w:sz w:val="20"/>
        </w:rPr>
        <w:t>通過</w:t>
      </w:r>
    </w:p>
    <w:p w:rsidR="00BF3928" w:rsidRPr="002F3B27" w:rsidRDefault="00BF3928" w:rsidP="00BF3928">
      <w:pPr>
        <w:spacing w:line="259"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3</w:t>
      </w:r>
      <w:r w:rsidRPr="002F3B27">
        <w:rPr>
          <w:rFonts w:ascii="標楷體" w:eastAsia="標楷體" w:hAnsi="標楷體" w:hint="eastAsia"/>
          <w:spacing w:val="-1"/>
          <w:sz w:val="20"/>
        </w:rPr>
        <w:t>.0</w:t>
      </w:r>
      <w:r w:rsidRPr="002F3B27">
        <w:rPr>
          <w:rFonts w:ascii="標楷體" w:eastAsia="標楷體" w:hAnsi="標楷體" w:hint="eastAsia"/>
          <w:sz w:val="20"/>
        </w:rPr>
        <w:t xml:space="preserve">5 </w:t>
      </w:r>
      <w:r w:rsidRPr="002F3B27">
        <w:rPr>
          <w:rFonts w:ascii="標楷體" w:eastAsia="標楷體" w:hAnsi="標楷體" w:cs="微軟正黑體" w:hint="eastAsia"/>
          <w:sz w:val="20"/>
        </w:rPr>
        <w:t>高醫心國</w:t>
      </w:r>
      <w:r w:rsidRPr="002F3B27">
        <w:rPr>
          <w:rFonts w:ascii="標楷體" w:eastAsia="標楷體" w:hAnsi="標楷體" w:cs="微軟正黑體" w:hint="eastAsia"/>
          <w:spacing w:val="-1"/>
          <w:sz w:val="20"/>
        </w:rPr>
        <w:t>字</w:t>
      </w:r>
      <w:r w:rsidRPr="002F3B27">
        <w:rPr>
          <w:rFonts w:ascii="標楷體" w:eastAsia="標楷體" w:hAnsi="標楷體" w:cs="微軟正黑體" w:hint="eastAsia"/>
          <w:sz w:val="20"/>
        </w:rPr>
        <w:t xml:space="preserve">第 </w:t>
      </w:r>
      <w:r w:rsidRPr="002F3B27">
        <w:rPr>
          <w:rFonts w:ascii="標楷體" w:eastAsia="標楷體" w:hAnsi="標楷體" w:hint="eastAsia"/>
          <w:spacing w:val="-2"/>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11</w:t>
      </w:r>
      <w:r w:rsidRPr="002F3B27">
        <w:rPr>
          <w:rFonts w:ascii="標楷體" w:eastAsia="標楷體" w:hAnsi="標楷體" w:hint="eastAsia"/>
          <w:spacing w:val="1"/>
          <w:sz w:val="20"/>
        </w:rPr>
        <w:t>1</w:t>
      </w:r>
      <w:r w:rsidRPr="002F3B27">
        <w:rPr>
          <w:rFonts w:ascii="標楷體" w:eastAsia="標楷體" w:hAnsi="標楷體" w:hint="eastAsia"/>
          <w:spacing w:val="-1"/>
          <w:sz w:val="20"/>
        </w:rPr>
        <w:t>00</w:t>
      </w:r>
      <w:r w:rsidRPr="002F3B27">
        <w:rPr>
          <w:rFonts w:ascii="標楷體" w:eastAsia="標楷體" w:hAnsi="標楷體" w:hint="eastAsia"/>
          <w:spacing w:val="1"/>
          <w:sz w:val="20"/>
        </w:rPr>
        <w:t>5</w:t>
      </w:r>
      <w:r w:rsidRPr="002F3B27">
        <w:rPr>
          <w:rFonts w:ascii="標楷體" w:eastAsia="標楷體" w:hAnsi="標楷體" w:hint="eastAsia"/>
          <w:spacing w:val="-1"/>
          <w:sz w:val="20"/>
        </w:rPr>
        <w:t>0</w:t>
      </w:r>
      <w:r w:rsidRPr="002F3B27">
        <w:rPr>
          <w:rFonts w:ascii="標楷體" w:eastAsia="標楷體" w:hAnsi="標楷體" w:hint="eastAsia"/>
          <w:sz w:val="20"/>
        </w:rPr>
        <w:t xml:space="preserve">3 </w:t>
      </w:r>
      <w:r w:rsidRPr="002F3B27">
        <w:rPr>
          <w:rFonts w:ascii="標楷體" w:eastAsia="標楷體" w:hAnsi="標楷體" w:cs="微軟正黑體" w:hint="eastAsia"/>
          <w:spacing w:val="-1"/>
          <w:sz w:val="20"/>
        </w:rPr>
        <w:t>號</w:t>
      </w:r>
      <w:r w:rsidRPr="002F3B27">
        <w:rPr>
          <w:rFonts w:ascii="標楷體" w:eastAsia="標楷體" w:hAnsi="標楷體" w:cs="微軟正黑體" w:hint="eastAsia"/>
          <w:sz w:val="20"/>
        </w:rPr>
        <w:t>函公布</w:t>
      </w:r>
    </w:p>
    <w:p w:rsidR="00BF3928" w:rsidRPr="002F3B27" w:rsidRDefault="00BF3928" w:rsidP="00BF3928">
      <w:pPr>
        <w:spacing w:line="260" w:lineRule="exact"/>
        <w:ind w:left="1"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2</w:t>
      </w:r>
      <w:r w:rsidRPr="002F3B27">
        <w:rPr>
          <w:rFonts w:ascii="標楷體" w:eastAsia="標楷體" w:hAnsi="標楷體" w:hint="eastAsia"/>
          <w:spacing w:val="-1"/>
          <w:sz w:val="20"/>
        </w:rPr>
        <w:t>.0</w:t>
      </w:r>
      <w:r w:rsidRPr="002F3B27">
        <w:rPr>
          <w:rFonts w:ascii="標楷體" w:eastAsia="標楷體" w:hAnsi="標楷體" w:hint="eastAsia"/>
          <w:spacing w:val="1"/>
          <w:sz w:val="20"/>
        </w:rPr>
        <w:t>2</w:t>
      </w:r>
      <w:r w:rsidRPr="002F3B27">
        <w:rPr>
          <w:rFonts w:ascii="標楷體" w:eastAsia="標楷體" w:hAnsi="標楷體" w:hint="eastAsia"/>
          <w:spacing w:val="-1"/>
          <w:sz w:val="20"/>
        </w:rPr>
        <w:t>.0</w:t>
      </w:r>
      <w:r w:rsidRPr="002F3B27">
        <w:rPr>
          <w:rFonts w:ascii="標楷體" w:eastAsia="標楷體" w:hAnsi="標楷體" w:hint="eastAsia"/>
          <w:sz w:val="20"/>
        </w:rPr>
        <w:t xml:space="preserve">4 </w:t>
      </w:r>
      <w:r w:rsidRPr="002F3B27">
        <w:rPr>
          <w:rFonts w:ascii="標楷體" w:eastAsia="標楷體" w:hAnsi="標楷體" w:cs="微軟正黑體" w:hint="eastAsia"/>
          <w:sz w:val="20"/>
        </w:rPr>
        <w:t xml:space="preserve">一 </w:t>
      </w:r>
      <w:r w:rsidRPr="002F3B27">
        <w:rPr>
          <w:rFonts w:ascii="標楷體" w:eastAsia="標楷體" w:hAnsi="標楷體" w:hint="eastAsia"/>
          <w:sz w:val="20"/>
        </w:rPr>
        <w:t xml:space="preserve">Ο </w:t>
      </w:r>
      <w:r w:rsidRPr="002F3B27">
        <w:rPr>
          <w:rFonts w:ascii="標楷體" w:eastAsia="標楷體" w:hAnsi="標楷體" w:cs="微軟正黑體" w:hint="eastAsia"/>
          <w:sz w:val="20"/>
        </w:rPr>
        <w:t>一學年</w:t>
      </w:r>
      <w:r w:rsidRPr="002F3B27">
        <w:rPr>
          <w:rFonts w:ascii="標楷體" w:eastAsia="標楷體" w:hAnsi="標楷體" w:cs="微軟正黑體" w:hint="eastAsia"/>
          <w:spacing w:val="-1"/>
          <w:sz w:val="20"/>
        </w:rPr>
        <w:t>度第</w:t>
      </w:r>
      <w:r w:rsidRPr="002F3B27">
        <w:rPr>
          <w:rFonts w:ascii="標楷體" w:eastAsia="標楷體" w:hAnsi="標楷體" w:cs="微軟正黑體" w:hint="eastAsia"/>
          <w:sz w:val="20"/>
        </w:rPr>
        <w:t>二次國</w:t>
      </w:r>
      <w:r w:rsidRPr="002F3B27">
        <w:rPr>
          <w:rFonts w:ascii="標楷體" w:eastAsia="標楷體" w:hAnsi="標楷體" w:cs="微軟正黑體" w:hint="eastAsia"/>
          <w:spacing w:val="-1"/>
          <w:sz w:val="20"/>
        </w:rPr>
        <w:t>際</w:t>
      </w:r>
      <w:r w:rsidRPr="002F3B27">
        <w:rPr>
          <w:rFonts w:ascii="標楷體" w:eastAsia="標楷體" w:hAnsi="標楷體" w:cs="微軟正黑體" w:hint="eastAsia"/>
          <w:sz w:val="20"/>
        </w:rPr>
        <w:t>學</w:t>
      </w:r>
      <w:r w:rsidRPr="002F3B27">
        <w:rPr>
          <w:rFonts w:ascii="標楷體" w:eastAsia="標楷體" w:hAnsi="標楷體" w:cs="微軟正黑體" w:hint="eastAsia"/>
          <w:spacing w:val="-1"/>
          <w:sz w:val="20"/>
        </w:rPr>
        <w:t>術</w:t>
      </w:r>
      <w:r w:rsidRPr="002F3B27">
        <w:rPr>
          <w:rFonts w:ascii="標楷體" w:eastAsia="標楷體" w:hAnsi="標楷體" w:cs="微軟正黑體" w:hint="eastAsia"/>
          <w:sz w:val="20"/>
        </w:rPr>
        <w:t>交流委</w:t>
      </w:r>
      <w:r w:rsidRPr="002F3B27">
        <w:rPr>
          <w:rFonts w:ascii="標楷體" w:eastAsia="標楷體" w:hAnsi="標楷體" w:cs="微軟正黑體" w:hint="eastAsia"/>
          <w:spacing w:val="-1"/>
          <w:sz w:val="20"/>
        </w:rPr>
        <w:t>員</w:t>
      </w:r>
      <w:r w:rsidRPr="002F3B27">
        <w:rPr>
          <w:rFonts w:ascii="標楷體" w:eastAsia="標楷體" w:hAnsi="標楷體" w:cs="微軟正黑體" w:hint="eastAsia"/>
          <w:sz w:val="20"/>
        </w:rPr>
        <w:t>會</w:t>
      </w:r>
      <w:r w:rsidRPr="002F3B27">
        <w:rPr>
          <w:rFonts w:ascii="標楷體" w:eastAsia="標楷體" w:hAnsi="標楷體" w:cs="微軟正黑體" w:hint="eastAsia"/>
          <w:spacing w:val="-1"/>
          <w:sz w:val="20"/>
        </w:rPr>
        <w:t>修</w:t>
      </w:r>
      <w:r w:rsidRPr="002F3B27">
        <w:rPr>
          <w:rFonts w:ascii="標楷體" w:eastAsia="標楷體" w:hAnsi="標楷體" w:cs="微軟正黑體" w:hint="eastAsia"/>
          <w:sz w:val="20"/>
        </w:rPr>
        <w:t>正通過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2</w:t>
      </w:r>
      <w:r w:rsidRPr="002F3B27">
        <w:rPr>
          <w:rFonts w:ascii="標楷體" w:eastAsia="標楷體" w:hAnsi="標楷體" w:hint="eastAsia"/>
          <w:spacing w:val="-1"/>
          <w:sz w:val="20"/>
        </w:rPr>
        <w:t>.0</w:t>
      </w:r>
      <w:r w:rsidRPr="002F3B27">
        <w:rPr>
          <w:rFonts w:ascii="標楷體" w:eastAsia="標楷體" w:hAnsi="標楷體" w:hint="eastAsia"/>
          <w:spacing w:val="1"/>
          <w:sz w:val="20"/>
        </w:rPr>
        <w:t>3</w:t>
      </w:r>
      <w:r w:rsidRPr="002F3B27">
        <w:rPr>
          <w:rFonts w:ascii="標楷體" w:eastAsia="標楷體" w:hAnsi="標楷體" w:hint="eastAsia"/>
          <w:spacing w:val="-1"/>
          <w:sz w:val="20"/>
        </w:rPr>
        <w:t>.1</w:t>
      </w:r>
      <w:r w:rsidRPr="002F3B27">
        <w:rPr>
          <w:rFonts w:ascii="標楷體" w:eastAsia="標楷體" w:hAnsi="標楷體" w:hint="eastAsia"/>
          <w:sz w:val="20"/>
        </w:rPr>
        <w:t xml:space="preserve">4 </w:t>
      </w:r>
      <w:r w:rsidRPr="002F3B27">
        <w:rPr>
          <w:rFonts w:ascii="標楷體" w:eastAsia="標楷體" w:hAnsi="標楷體" w:cs="微軟正黑體" w:hint="eastAsia"/>
          <w:sz w:val="20"/>
        </w:rPr>
        <w:t xml:space="preserve">一 </w:t>
      </w:r>
      <w:r w:rsidRPr="002F3B27">
        <w:rPr>
          <w:rFonts w:ascii="標楷體" w:eastAsia="標楷體" w:hAnsi="標楷體" w:hint="eastAsia"/>
          <w:sz w:val="20"/>
        </w:rPr>
        <w:t xml:space="preserve">Ο </w:t>
      </w:r>
      <w:r w:rsidRPr="002F3B27">
        <w:rPr>
          <w:rFonts w:ascii="標楷體" w:eastAsia="標楷體" w:hAnsi="標楷體" w:cs="微軟正黑體" w:hint="eastAsia"/>
          <w:sz w:val="20"/>
        </w:rPr>
        <w:t>一學年</w:t>
      </w:r>
      <w:r w:rsidRPr="002F3B27">
        <w:rPr>
          <w:rFonts w:ascii="標楷體" w:eastAsia="標楷體" w:hAnsi="標楷體" w:cs="微軟正黑體" w:hint="eastAsia"/>
          <w:spacing w:val="-1"/>
          <w:sz w:val="20"/>
        </w:rPr>
        <w:t>度第</w:t>
      </w:r>
      <w:r w:rsidRPr="002F3B27">
        <w:rPr>
          <w:rFonts w:ascii="標楷體" w:eastAsia="標楷體" w:hAnsi="標楷體" w:cs="微軟正黑體" w:hint="eastAsia"/>
          <w:sz w:val="20"/>
        </w:rPr>
        <w:t>八次行</w:t>
      </w:r>
      <w:r w:rsidRPr="002F3B27">
        <w:rPr>
          <w:rFonts w:ascii="標楷體" w:eastAsia="標楷體" w:hAnsi="標楷體" w:cs="微軟正黑體" w:hint="eastAsia"/>
          <w:spacing w:val="-1"/>
          <w:sz w:val="20"/>
        </w:rPr>
        <w:t>政</w:t>
      </w:r>
      <w:r w:rsidRPr="002F3B27">
        <w:rPr>
          <w:rFonts w:ascii="標楷體" w:eastAsia="標楷體" w:hAnsi="標楷體" w:cs="微軟正黑體" w:hint="eastAsia"/>
          <w:sz w:val="20"/>
        </w:rPr>
        <w:t>會</w:t>
      </w:r>
      <w:r w:rsidRPr="002F3B27">
        <w:rPr>
          <w:rFonts w:ascii="標楷體" w:eastAsia="標楷體" w:hAnsi="標楷體" w:cs="微軟正黑體" w:hint="eastAsia"/>
          <w:spacing w:val="-1"/>
          <w:sz w:val="20"/>
        </w:rPr>
        <w:t>議</w:t>
      </w:r>
      <w:r w:rsidRPr="002F3B27">
        <w:rPr>
          <w:rFonts w:ascii="標楷體" w:eastAsia="標楷體" w:hAnsi="標楷體" w:cs="微軟正黑體" w:hint="eastAsia"/>
          <w:sz w:val="20"/>
        </w:rPr>
        <w:t>通過</w:t>
      </w:r>
    </w:p>
    <w:p w:rsidR="00BF3928" w:rsidRPr="002F3B27" w:rsidRDefault="00BF3928" w:rsidP="00BF3928">
      <w:pPr>
        <w:spacing w:line="259"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2</w:t>
      </w:r>
      <w:r w:rsidRPr="002F3B27">
        <w:rPr>
          <w:rFonts w:ascii="標楷體" w:eastAsia="標楷體" w:hAnsi="標楷體" w:hint="eastAsia"/>
          <w:spacing w:val="-1"/>
          <w:sz w:val="20"/>
        </w:rPr>
        <w:t>.0</w:t>
      </w:r>
      <w:r w:rsidRPr="002F3B27">
        <w:rPr>
          <w:rFonts w:ascii="標楷體" w:eastAsia="標楷體" w:hAnsi="標楷體" w:hint="eastAsia"/>
          <w:spacing w:val="1"/>
          <w:sz w:val="20"/>
        </w:rPr>
        <w:t>5</w:t>
      </w:r>
      <w:r w:rsidRPr="002F3B27">
        <w:rPr>
          <w:rFonts w:ascii="標楷體" w:eastAsia="標楷體" w:hAnsi="標楷體" w:hint="eastAsia"/>
          <w:spacing w:val="-1"/>
          <w:sz w:val="20"/>
        </w:rPr>
        <w:t>.2</w:t>
      </w:r>
      <w:r w:rsidRPr="002F3B27">
        <w:rPr>
          <w:rFonts w:ascii="標楷體" w:eastAsia="標楷體" w:hAnsi="標楷體" w:hint="eastAsia"/>
          <w:sz w:val="20"/>
        </w:rPr>
        <w:t xml:space="preserve">0 </w:t>
      </w:r>
      <w:r w:rsidRPr="002F3B27">
        <w:rPr>
          <w:rFonts w:ascii="標楷體" w:eastAsia="標楷體" w:hAnsi="標楷體" w:cs="微軟正黑體" w:hint="eastAsia"/>
          <w:sz w:val="20"/>
        </w:rPr>
        <w:t>高醫國際</w:t>
      </w:r>
      <w:r w:rsidRPr="002F3B27">
        <w:rPr>
          <w:rFonts w:ascii="標楷體" w:eastAsia="標楷體" w:hAnsi="標楷體" w:cs="微軟正黑體" w:hint="eastAsia"/>
          <w:spacing w:val="-1"/>
          <w:sz w:val="20"/>
        </w:rPr>
        <w:t>字</w:t>
      </w:r>
      <w:r w:rsidRPr="002F3B27">
        <w:rPr>
          <w:rFonts w:ascii="標楷體" w:eastAsia="標楷體" w:hAnsi="標楷體" w:cs="微軟正黑體" w:hint="eastAsia"/>
          <w:sz w:val="20"/>
        </w:rPr>
        <w:t xml:space="preserve">第 </w:t>
      </w:r>
      <w:r w:rsidRPr="002F3B27">
        <w:rPr>
          <w:rFonts w:ascii="標楷體" w:eastAsia="標楷體" w:hAnsi="標楷體" w:hint="eastAsia"/>
          <w:spacing w:val="-2"/>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21</w:t>
      </w:r>
      <w:r w:rsidRPr="002F3B27">
        <w:rPr>
          <w:rFonts w:ascii="標楷體" w:eastAsia="標楷體" w:hAnsi="標楷體" w:hint="eastAsia"/>
          <w:spacing w:val="1"/>
          <w:sz w:val="20"/>
        </w:rPr>
        <w:t>1</w:t>
      </w:r>
      <w:r w:rsidRPr="002F3B27">
        <w:rPr>
          <w:rFonts w:ascii="標楷體" w:eastAsia="標楷體" w:hAnsi="標楷體" w:hint="eastAsia"/>
          <w:spacing w:val="-1"/>
          <w:sz w:val="20"/>
        </w:rPr>
        <w:t>01</w:t>
      </w:r>
      <w:r w:rsidRPr="002F3B27">
        <w:rPr>
          <w:rFonts w:ascii="標楷體" w:eastAsia="標楷體" w:hAnsi="標楷體" w:hint="eastAsia"/>
          <w:spacing w:val="1"/>
          <w:sz w:val="20"/>
        </w:rPr>
        <w:t>4</w:t>
      </w:r>
      <w:r w:rsidRPr="002F3B27">
        <w:rPr>
          <w:rFonts w:ascii="標楷體" w:eastAsia="標楷體" w:hAnsi="標楷體" w:hint="eastAsia"/>
          <w:spacing w:val="-1"/>
          <w:sz w:val="20"/>
        </w:rPr>
        <w:t>6</w:t>
      </w:r>
      <w:r w:rsidRPr="002F3B27">
        <w:rPr>
          <w:rFonts w:ascii="標楷體" w:eastAsia="標楷體" w:hAnsi="標楷體" w:hint="eastAsia"/>
          <w:sz w:val="20"/>
        </w:rPr>
        <w:t xml:space="preserve">8 </w:t>
      </w:r>
      <w:r w:rsidRPr="002F3B27">
        <w:rPr>
          <w:rFonts w:ascii="標楷體" w:eastAsia="標楷體" w:hAnsi="標楷體" w:cs="微軟正黑體" w:hint="eastAsia"/>
          <w:spacing w:val="-1"/>
          <w:sz w:val="20"/>
        </w:rPr>
        <w:t>號</w:t>
      </w:r>
      <w:r w:rsidRPr="002F3B27">
        <w:rPr>
          <w:rFonts w:ascii="標楷體" w:eastAsia="標楷體" w:hAnsi="標楷體" w:cs="微軟正黑體" w:hint="eastAsia"/>
          <w:sz w:val="20"/>
        </w:rPr>
        <w:t>函公布</w:t>
      </w:r>
    </w:p>
    <w:p w:rsidR="00BF3928" w:rsidRPr="002F3B27" w:rsidRDefault="00BF3928" w:rsidP="00BF3928">
      <w:pPr>
        <w:spacing w:line="260" w:lineRule="exact"/>
        <w:ind w:left="1"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3</w:t>
      </w:r>
      <w:r w:rsidRPr="002F3B27">
        <w:rPr>
          <w:rFonts w:ascii="標楷體" w:eastAsia="標楷體" w:hAnsi="標楷體" w:hint="eastAsia"/>
          <w:spacing w:val="-1"/>
          <w:sz w:val="20"/>
        </w:rPr>
        <w:t>.0</w:t>
      </w:r>
      <w:r w:rsidRPr="002F3B27">
        <w:rPr>
          <w:rFonts w:ascii="標楷體" w:eastAsia="標楷體" w:hAnsi="標楷體" w:hint="eastAsia"/>
          <w:spacing w:val="1"/>
          <w:sz w:val="20"/>
        </w:rPr>
        <w:t>7</w:t>
      </w:r>
      <w:r w:rsidRPr="002F3B27">
        <w:rPr>
          <w:rFonts w:ascii="標楷體" w:eastAsia="標楷體" w:hAnsi="標楷體" w:hint="eastAsia"/>
          <w:spacing w:val="-1"/>
          <w:sz w:val="20"/>
        </w:rPr>
        <w:t>.0</w:t>
      </w:r>
      <w:r w:rsidRPr="002F3B27">
        <w:rPr>
          <w:rFonts w:ascii="標楷體" w:eastAsia="標楷體" w:hAnsi="標楷體" w:hint="eastAsia"/>
          <w:sz w:val="20"/>
        </w:rPr>
        <w:t xml:space="preserve">1 </w:t>
      </w:r>
      <w:r w:rsidRPr="002F3B27">
        <w:rPr>
          <w:rFonts w:ascii="標楷體" w:eastAsia="標楷體" w:hAnsi="標楷體" w:cs="微軟正黑體" w:hint="eastAsia"/>
          <w:sz w:val="20"/>
        </w:rPr>
        <w:t xml:space="preserve">一 </w:t>
      </w:r>
      <w:r w:rsidRPr="002F3B27">
        <w:rPr>
          <w:rFonts w:ascii="標楷體" w:eastAsia="標楷體" w:hAnsi="標楷體" w:hint="eastAsia"/>
          <w:sz w:val="20"/>
        </w:rPr>
        <w:t xml:space="preserve">Ο </w:t>
      </w:r>
      <w:r w:rsidRPr="002F3B27">
        <w:rPr>
          <w:rFonts w:ascii="標楷體" w:eastAsia="標楷體" w:hAnsi="標楷體" w:cs="微軟正黑體" w:hint="eastAsia"/>
          <w:sz w:val="20"/>
        </w:rPr>
        <w:t>二學年</w:t>
      </w:r>
      <w:r w:rsidRPr="002F3B27">
        <w:rPr>
          <w:rFonts w:ascii="標楷體" w:eastAsia="標楷體" w:hAnsi="標楷體" w:cs="微軟正黑體" w:hint="eastAsia"/>
          <w:spacing w:val="-1"/>
          <w:sz w:val="20"/>
        </w:rPr>
        <w:t>度第</w:t>
      </w:r>
      <w:r w:rsidRPr="002F3B27">
        <w:rPr>
          <w:rFonts w:ascii="標楷體" w:eastAsia="標楷體" w:hAnsi="標楷體" w:cs="微軟正黑體" w:hint="eastAsia"/>
          <w:sz w:val="20"/>
        </w:rPr>
        <w:t>六次國</w:t>
      </w:r>
      <w:r w:rsidRPr="002F3B27">
        <w:rPr>
          <w:rFonts w:ascii="標楷體" w:eastAsia="標楷體" w:hAnsi="標楷體" w:cs="微軟正黑體" w:hint="eastAsia"/>
          <w:spacing w:val="-1"/>
          <w:sz w:val="20"/>
        </w:rPr>
        <w:t>際</w:t>
      </w:r>
      <w:r w:rsidRPr="002F3B27">
        <w:rPr>
          <w:rFonts w:ascii="標楷體" w:eastAsia="標楷體" w:hAnsi="標楷體" w:cs="微軟正黑體" w:hint="eastAsia"/>
          <w:sz w:val="20"/>
        </w:rPr>
        <w:t>學</w:t>
      </w:r>
      <w:r w:rsidRPr="002F3B27">
        <w:rPr>
          <w:rFonts w:ascii="標楷體" w:eastAsia="標楷體" w:hAnsi="標楷體" w:cs="微軟正黑體" w:hint="eastAsia"/>
          <w:spacing w:val="-1"/>
          <w:sz w:val="20"/>
        </w:rPr>
        <w:t>術</w:t>
      </w:r>
      <w:r w:rsidRPr="002F3B27">
        <w:rPr>
          <w:rFonts w:ascii="標楷體" w:eastAsia="標楷體" w:hAnsi="標楷體" w:cs="微軟正黑體" w:hint="eastAsia"/>
          <w:sz w:val="20"/>
        </w:rPr>
        <w:t>交流委</w:t>
      </w:r>
      <w:r w:rsidRPr="002F3B27">
        <w:rPr>
          <w:rFonts w:ascii="標楷體" w:eastAsia="標楷體" w:hAnsi="標楷體" w:cs="微軟正黑體" w:hint="eastAsia"/>
          <w:spacing w:val="-1"/>
          <w:sz w:val="20"/>
        </w:rPr>
        <w:t>員</w:t>
      </w:r>
      <w:r w:rsidRPr="002F3B27">
        <w:rPr>
          <w:rFonts w:ascii="標楷體" w:eastAsia="標楷體" w:hAnsi="標楷體" w:cs="微軟正黑體" w:hint="eastAsia"/>
          <w:sz w:val="20"/>
        </w:rPr>
        <w:t>會</w:t>
      </w:r>
      <w:r w:rsidRPr="002F3B27">
        <w:rPr>
          <w:rFonts w:ascii="標楷體" w:eastAsia="標楷體" w:hAnsi="標楷體" w:cs="微軟正黑體" w:hint="eastAsia"/>
          <w:spacing w:val="-1"/>
          <w:sz w:val="20"/>
        </w:rPr>
        <w:t>修</w:t>
      </w:r>
      <w:r w:rsidRPr="002F3B27">
        <w:rPr>
          <w:rFonts w:ascii="標楷體" w:eastAsia="標楷體" w:hAnsi="標楷體" w:cs="微軟正黑體" w:hint="eastAsia"/>
          <w:sz w:val="20"/>
        </w:rPr>
        <w:t>正通過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3</w:t>
      </w:r>
      <w:r w:rsidRPr="002F3B27">
        <w:rPr>
          <w:rFonts w:ascii="標楷體" w:eastAsia="標楷體" w:hAnsi="標楷體" w:hint="eastAsia"/>
          <w:spacing w:val="-1"/>
          <w:sz w:val="20"/>
        </w:rPr>
        <w:t>.0</w:t>
      </w:r>
      <w:r w:rsidRPr="002F3B27">
        <w:rPr>
          <w:rFonts w:ascii="標楷體" w:eastAsia="標楷體" w:hAnsi="標楷體" w:hint="eastAsia"/>
          <w:spacing w:val="1"/>
          <w:sz w:val="20"/>
        </w:rPr>
        <w:t>7</w:t>
      </w:r>
      <w:r w:rsidRPr="002F3B27">
        <w:rPr>
          <w:rFonts w:ascii="標楷體" w:eastAsia="標楷體" w:hAnsi="標楷體" w:hint="eastAsia"/>
          <w:spacing w:val="-1"/>
          <w:sz w:val="20"/>
        </w:rPr>
        <w:t>.</w:t>
      </w:r>
      <w:r w:rsidRPr="002F3B27">
        <w:rPr>
          <w:rFonts w:ascii="標楷體" w:eastAsia="標楷體" w:hAnsi="標楷體" w:hint="eastAsia"/>
          <w:spacing w:val="1"/>
          <w:sz w:val="20"/>
        </w:rPr>
        <w:t>0</w:t>
      </w:r>
      <w:r w:rsidRPr="002F3B27">
        <w:rPr>
          <w:rFonts w:ascii="標楷體" w:eastAsia="標楷體" w:hAnsi="標楷體" w:hint="eastAsia"/>
          <w:sz w:val="20"/>
        </w:rPr>
        <w:t xml:space="preserve">3 </w:t>
      </w:r>
      <w:r w:rsidRPr="002F3B27">
        <w:rPr>
          <w:rFonts w:ascii="標楷體" w:eastAsia="標楷體" w:hAnsi="標楷體" w:hint="eastAsia"/>
          <w:spacing w:val="-1"/>
          <w:sz w:val="20"/>
        </w:rPr>
        <w:t>10</w:t>
      </w:r>
      <w:r w:rsidRPr="002F3B27">
        <w:rPr>
          <w:rFonts w:ascii="標楷體" w:eastAsia="標楷體" w:hAnsi="標楷體" w:hint="eastAsia"/>
          <w:sz w:val="20"/>
        </w:rPr>
        <w:t xml:space="preserve">2 </w:t>
      </w:r>
      <w:r w:rsidRPr="002F3B27">
        <w:rPr>
          <w:rFonts w:ascii="標楷體" w:eastAsia="標楷體" w:hAnsi="標楷體" w:cs="微軟正黑體" w:hint="eastAsia"/>
          <w:sz w:val="20"/>
        </w:rPr>
        <w:t>學年</w:t>
      </w:r>
      <w:r w:rsidRPr="002F3B27">
        <w:rPr>
          <w:rFonts w:ascii="標楷體" w:eastAsia="標楷體" w:hAnsi="標楷體" w:cs="微軟正黑體" w:hint="eastAsia"/>
          <w:spacing w:val="-1"/>
          <w:sz w:val="20"/>
        </w:rPr>
        <w:t>度</w:t>
      </w:r>
      <w:r w:rsidRPr="002F3B27">
        <w:rPr>
          <w:rFonts w:ascii="標楷體" w:eastAsia="標楷體" w:hAnsi="標楷體" w:cs="微軟正黑體" w:hint="eastAsia"/>
          <w:sz w:val="20"/>
        </w:rPr>
        <w:t xml:space="preserve">第 </w:t>
      </w:r>
      <w:r w:rsidRPr="002F3B27">
        <w:rPr>
          <w:rFonts w:ascii="標楷體" w:eastAsia="標楷體" w:hAnsi="標楷體" w:hint="eastAsia"/>
          <w:spacing w:val="-1"/>
          <w:sz w:val="20"/>
        </w:rPr>
        <w:t>1</w:t>
      </w:r>
      <w:r w:rsidRPr="002F3B27">
        <w:rPr>
          <w:rFonts w:ascii="標楷體" w:eastAsia="標楷體" w:hAnsi="標楷體" w:hint="eastAsia"/>
          <w:sz w:val="20"/>
        </w:rPr>
        <w:t xml:space="preserve">0 </w:t>
      </w:r>
      <w:r w:rsidRPr="002F3B27">
        <w:rPr>
          <w:rFonts w:ascii="標楷體" w:eastAsia="標楷體" w:hAnsi="標楷體" w:cs="微軟正黑體" w:hint="eastAsia"/>
          <w:sz w:val="20"/>
        </w:rPr>
        <w:t>次行政</w:t>
      </w:r>
      <w:r w:rsidRPr="002F3B27">
        <w:rPr>
          <w:rFonts w:ascii="標楷體" w:eastAsia="標楷體" w:hAnsi="標楷體" w:cs="微軟正黑體" w:hint="eastAsia"/>
          <w:spacing w:val="-1"/>
          <w:sz w:val="20"/>
        </w:rPr>
        <w:t>會議</w:t>
      </w:r>
      <w:r w:rsidRPr="002F3B27">
        <w:rPr>
          <w:rFonts w:ascii="標楷體" w:eastAsia="標楷體" w:hAnsi="標楷體" w:cs="微軟正黑體" w:hint="eastAsia"/>
          <w:sz w:val="20"/>
        </w:rPr>
        <w:t>通過</w:t>
      </w:r>
    </w:p>
    <w:p w:rsidR="00BF3928" w:rsidRPr="002F3B27" w:rsidRDefault="00BF3928" w:rsidP="00BF3928">
      <w:pPr>
        <w:spacing w:line="260" w:lineRule="exact"/>
        <w:ind w:right="-20"/>
        <w:rPr>
          <w:rFonts w:ascii="標楷體" w:eastAsia="標楷體" w:hAnsi="標楷體" w:cs="微軟正黑體"/>
          <w:sz w:val="20"/>
          <w:szCs w:val="18"/>
        </w:rPr>
      </w:pPr>
      <w:r>
        <w:rPr>
          <w:rFonts w:ascii="標楷體" w:eastAsia="標楷體" w:hAnsi="標楷體" w:cs="Arial" w:hint="eastAsia"/>
          <w:sz w:val="20"/>
          <w:szCs w:val="18"/>
          <w:shd w:val="clear" w:color="auto" w:fill="FFFFFF"/>
        </w:rPr>
        <w:t xml:space="preserve">                                            </w:t>
      </w:r>
      <w:r w:rsidRPr="002F3B27">
        <w:rPr>
          <w:rFonts w:ascii="標楷體" w:eastAsia="標楷體" w:hAnsi="標楷體" w:cs="Arial" w:hint="eastAsia"/>
          <w:sz w:val="20"/>
          <w:szCs w:val="18"/>
          <w:shd w:val="clear" w:color="auto" w:fill="FFFFFF"/>
        </w:rPr>
        <w:t>103.09.26 高醫國際字第1031103070號函公布</w:t>
      </w:r>
    </w:p>
    <w:p w:rsidR="00BF3928" w:rsidRPr="002F3B27" w:rsidRDefault="00BF3928" w:rsidP="00BF3928">
      <w:pPr>
        <w:spacing w:line="241"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4</w:t>
      </w:r>
      <w:r w:rsidRPr="002F3B27">
        <w:rPr>
          <w:rFonts w:ascii="標楷體" w:eastAsia="標楷體" w:hAnsi="標楷體" w:hint="eastAsia"/>
          <w:spacing w:val="-1"/>
          <w:sz w:val="20"/>
        </w:rPr>
        <w:t>.0</w:t>
      </w:r>
      <w:r w:rsidRPr="002F3B27">
        <w:rPr>
          <w:rFonts w:ascii="標楷體" w:eastAsia="標楷體" w:hAnsi="標楷體" w:hint="eastAsia"/>
          <w:spacing w:val="1"/>
          <w:sz w:val="20"/>
        </w:rPr>
        <w:t>5</w:t>
      </w:r>
      <w:r w:rsidRPr="002F3B27">
        <w:rPr>
          <w:rFonts w:ascii="標楷體" w:eastAsia="標楷體" w:hAnsi="標楷體" w:hint="eastAsia"/>
          <w:spacing w:val="-1"/>
          <w:sz w:val="20"/>
        </w:rPr>
        <w:t>.</w:t>
      </w:r>
      <w:r w:rsidRPr="002F3B27">
        <w:rPr>
          <w:rFonts w:ascii="標楷體" w:eastAsia="標楷體" w:hAnsi="標楷體" w:hint="eastAsia"/>
          <w:spacing w:val="1"/>
          <w:sz w:val="20"/>
        </w:rPr>
        <w:t>1</w:t>
      </w:r>
      <w:r w:rsidRPr="002F3B27">
        <w:rPr>
          <w:rFonts w:ascii="標楷體" w:eastAsia="標楷體" w:hAnsi="標楷體" w:hint="eastAsia"/>
          <w:sz w:val="20"/>
        </w:rPr>
        <w:t>3 1</w:t>
      </w:r>
      <w:r w:rsidRPr="002F3B27">
        <w:rPr>
          <w:rFonts w:ascii="標楷體" w:eastAsia="標楷體" w:hAnsi="標楷體" w:hint="eastAsia"/>
          <w:spacing w:val="-1"/>
          <w:sz w:val="20"/>
        </w:rPr>
        <w:t>0</w:t>
      </w:r>
      <w:r w:rsidRPr="002F3B27">
        <w:rPr>
          <w:rFonts w:ascii="標楷體" w:eastAsia="標楷體" w:hAnsi="標楷體" w:hint="eastAsia"/>
          <w:sz w:val="20"/>
        </w:rPr>
        <w:t xml:space="preserve">3 </w:t>
      </w:r>
      <w:r w:rsidRPr="002F3B27">
        <w:rPr>
          <w:rFonts w:ascii="標楷體" w:eastAsia="標楷體" w:hAnsi="標楷體" w:cs="微軟正黑體" w:hint="eastAsia"/>
          <w:sz w:val="20"/>
        </w:rPr>
        <w:t>學年</w:t>
      </w:r>
      <w:r w:rsidRPr="002F3B27">
        <w:rPr>
          <w:rFonts w:ascii="標楷體" w:eastAsia="標楷體" w:hAnsi="標楷體" w:cs="微軟正黑體" w:hint="eastAsia"/>
          <w:spacing w:val="-1"/>
          <w:sz w:val="20"/>
        </w:rPr>
        <w:t>度</w:t>
      </w:r>
      <w:r w:rsidRPr="002F3B27">
        <w:rPr>
          <w:rFonts w:ascii="標楷體" w:eastAsia="標楷體" w:hAnsi="標楷體" w:cs="微軟正黑體" w:hint="eastAsia"/>
          <w:sz w:val="20"/>
        </w:rPr>
        <w:t>第</w:t>
      </w:r>
      <w:r w:rsidRPr="002F3B27">
        <w:rPr>
          <w:rFonts w:ascii="標楷體" w:eastAsia="標楷體" w:hAnsi="標楷體" w:cs="微軟正黑體" w:hint="eastAsia"/>
          <w:spacing w:val="1"/>
          <w:sz w:val="20"/>
        </w:rPr>
        <w:t xml:space="preserve"> </w:t>
      </w:r>
      <w:r w:rsidRPr="002F3B27">
        <w:rPr>
          <w:rFonts w:ascii="標楷體" w:eastAsia="標楷體" w:hAnsi="標楷體" w:hint="eastAsia"/>
          <w:sz w:val="20"/>
        </w:rPr>
        <w:t>4</w:t>
      </w:r>
      <w:r w:rsidRPr="002F3B27">
        <w:rPr>
          <w:rFonts w:ascii="標楷體" w:eastAsia="標楷體" w:hAnsi="標楷體" w:hint="eastAsia"/>
          <w:spacing w:val="-1"/>
          <w:sz w:val="20"/>
        </w:rPr>
        <w:t xml:space="preserve"> </w:t>
      </w:r>
      <w:r w:rsidRPr="002F3B27">
        <w:rPr>
          <w:rFonts w:ascii="標楷體" w:eastAsia="標楷體" w:hAnsi="標楷體" w:cs="微軟正黑體" w:hint="eastAsia"/>
          <w:sz w:val="20"/>
        </w:rPr>
        <w:t>次國際</w:t>
      </w:r>
      <w:r w:rsidRPr="002F3B27">
        <w:rPr>
          <w:rFonts w:ascii="標楷體" w:eastAsia="標楷體" w:hAnsi="標楷體" w:cs="微軟正黑體" w:hint="eastAsia"/>
          <w:spacing w:val="-1"/>
          <w:sz w:val="20"/>
        </w:rPr>
        <w:t>學</w:t>
      </w:r>
      <w:r w:rsidRPr="002F3B27">
        <w:rPr>
          <w:rFonts w:ascii="標楷體" w:eastAsia="標楷體" w:hAnsi="標楷體" w:cs="微軟正黑體" w:hint="eastAsia"/>
          <w:sz w:val="20"/>
        </w:rPr>
        <w:t>術</w:t>
      </w:r>
      <w:r w:rsidRPr="002F3B27">
        <w:rPr>
          <w:rFonts w:ascii="標楷體" w:eastAsia="標楷體" w:hAnsi="標楷體" w:cs="微軟正黑體" w:hint="eastAsia"/>
          <w:spacing w:val="-1"/>
          <w:sz w:val="20"/>
        </w:rPr>
        <w:t>交</w:t>
      </w:r>
      <w:r w:rsidRPr="002F3B27">
        <w:rPr>
          <w:rFonts w:ascii="標楷體" w:eastAsia="標楷體" w:hAnsi="標楷體" w:cs="微軟正黑體" w:hint="eastAsia"/>
          <w:sz w:val="20"/>
        </w:rPr>
        <w:t>流委員</w:t>
      </w:r>
      <w:r w:rsidRPr="002F3B27">
        <w:rPr>
          <w:rFonts w:ascii="標楷體" w:eastAsia="標楷體" w:hAnsi="標楷體" w:cs="微軟正黑體" w:hint="eastAsia"/>
          <w:spacing w:val="-1"/>
          <w:sz w:val="20"/>
        </w:rPr>
        <w:t>會</w:t>
      </w:r>
      <w:r w:rsidRPr="002F3B27">
        <w:rPr>
          <w:rFonts w:ascii="標楷體" w:eastAsia="標楷體" w:hAnsi="標楷體" w:cs="微軟正黑體" w:hint="eastAsia"/>
          <w:sz w:val="20"/>
        </w:rPr>
        <w:t>修</w:t>
      </w:r>
      <w:r w:rsidRPr="002F3B27">
        <w:rPr>
          <w:rFonts w:ascii="標楷體" w:eastAsia="標楷體" w:hAnsi="標楷體" w:cs="微軟正黑體" w:hint="eastAsia"/>
          <w:spacing w:val="-1"/>
          <w:sz w:val="20"/>
        </w:rPr>
        <w:t>正</w:t>
      </w:r>
      <w:r w:rsidRPr="002F3B27">
        <w:rPr>
          <w:rFonts w:ascii="標楷體" w:eastAsia="標楷體" w:hAnsi="標楷體" w:cs="微軟正黑體" w:hint="eastAsia"/>
          <w:sz w:val="20"/>
        </w:rPr>
        <w:t>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4</w:t>
      </w:r>
      <w:r w:rsidRPr="002F3B27">
        <w:rPr>
          <w:rFonts w:ascii="標楷體" w:eastAsia="標楷體" w:hAnsi="標楷體" w:hint="eastAsia"/>
          <w:spacing w:val="-1"/>
          <w:sz w:val="20"/>
        </w:rPr>
        <w:t>.1</w:t>
      </w:r>
      <w:r w:rsidRPr="002F3B27">
        <w:rPr>
          <w:rFonts w:ascii="標楷體" w:eastAsia="標楷體" w:hAnsi="標楷體" w:hint="eastAsia"/>
          <w:spacing w:val="1"/>
          <w:sz w:val="20"/>
        </w:rPr>
        <w:t>2</w:t>
      </w:r>
      <w:r w:rsidRPr="002F3B27">
        <w:rPr>
          <w:rFonts w:ascii="標楷體" w:eastAsia="標楷體" w:hAnsi="標楷體" w:hint="eastAsia"/>
          <w:spacing w:val="-1"/>
          <w:sz w:val="20"/>
        </w:rPr>
        <w:t>.</w:t>
      </w:r>
      <w:r w:rsidRPr="002F3B27">
        <w:rPr>
          <w:rFonts w:ascii="標楷體" w:eastAsia="標楷體" w:hAnsi="標楷體" w:hint="eastAsia"/>
          <w:spacing w:val="1"/>
          <w:sz w:val="20"/>
        </w:rPr>
        <w:t>2</w:t>
      </w:r>
      <w:r w:rsidRPr="002F3B27">
        <w:rPr>
          <w:rFonts w:ascii="標楷體" w:eastAsia="標楷體" w:hAnsi="標楷體" w:hint="eastAsia"/>
          <w:sz w:val="20"/>
        </w:rPr>
        <w:t xml:space="preserve">4 </w:t>
      </w:r>
      <w:r w:rsidRPr="002F3B27">
        <w:rPr>
          <w:rFonts w:ascii="標楷體" w:eastAsia="標楷體" w:hAnsi="標楷體" w:hint="eastAsia"/>
          <w:spacing w:val="-1"/>
          <w:sz w:val="20"/>
        </w:rPr>
        <w:t>10</w:t>
      </w:r>
      <w:r w:rsidRPr="002F3B27">
        <w:rPr>
          <w:rFonts w:ascii="標楷體" w:eastAsia="標楷體" w:hAnsi="標楷體" w:hint="eastAsia"/>
          <w:sz w:val="20"/>
        </w:rPr>
        <w:t xml:space="preserve">4 </w:t>
      </w:r>
      <w:r w:rsidRPr="002F3B27">
        <w:rPr>
          <w:rFonts w:ascii="標楷體" w:eastAsia="標楷體" w:hAnsi="標楷體" w:cs="微軟正黑體" w:hint="eastAsia"/>
          <w:sz w:val="20"/>
        </w:rPr>
        <w:t>學年</w:t>
      </w:r>
      <w:r w:rsidRPr="002F3B27">
        <w:rPr>
          <w:rFonts w:ascii="標楷體" w:eastAsia="標楷體" w:hAnsi="標楷體" w:cs="微軟正黑體" w:hint="eastAsia"/>
          <w:spacing w:val="-1"/>
          <w:sz w:val="20"/>
        </w:rPr>
        <w:t>度</w:t>
      </w:r>
      <w:r w:rsidRPr="002F3B27">
        <w:rPr>
          <w:rFonts w:ascii="標楷體" w:eastAsia="標楷體" w:hAnsi="標楷體" w:cs="微軟正黑體" w:hint="eastAsia"/>
          <w:sz w:val="20"/>
        </w:rPr>
        <w:t xml:space="preserve">第 </w:t>
      </w:r>
      <w:r w:rsidRPr="002F3B27">
        <w:rPr>
          <w:rFonts w:ascii="標楷體" w:eastAsia="標楷體" w:hAnsi="標楷體" w:hint="eastAsia"/>
          <w:sz w:val="20"/>
        </w:rPr>
        <w:t>1</w:t>
      </w:r>
      <w:r w:rsidRPr="002F3B27">
        <w:rPr>
          <w:rFonts w:ascii="標楷體" w:eastAsia="標楷體" w:hAnsi="標楷體" w:hint="eastAsia"/>
          <w:spacing w:val="-1"/>
          <w:sz w:val="20"/>
        </w:rPr>
        <w:t xml:space="preserve"> </w:t>
      </w:r>
      <w:r w:rsidRPr="002F3B27">
        <w:rPr>
          <w:rFonts w:ascii="標楷體" w:eastAsia="標楷體" w:hAnsi="標楷體" w:cs="微軟正黑體" w:hint="eastAsia"/>
          <w:sz w:val="20"/>
        </w:rPr>
        <w:t>次國際</w:t>
      </w:r>
      <w:r w:rsidRPr="002F3B27">
        <w:rPr>
          <w:rFonts w:ascii="標楷體" w:eastAsia="標楷體" w:hAnsi="標楷體" w:cs="微軟正黑體" w:hint="eastAsia"/>
          <w:spacing w:val="-1"/>
          <w:sz w:val="20"/>
        </w:rPr>
        <w:t>學</w:t>
      </w:r>
      <w:r w:rsidRPr="002F3B27">
        <w:rPr>
          <w:rFonts w:ascii="標楷體" w:eastAsia="標楷體" w:hAnsi="標楷體" w:cs="微軟正黑體" w:hint="eastAsia"/>
          <w:sz w:val="20"/>
        </w:rPr>
        <w:t>術</w:t>
      </w:r>
      <w:r w:rsidRPr="002F3B27">
        <w:rPr>
          <w:rFonts w:ascii="標楷體" w:eastAsia="標楷體" w:hAnsi="標楷體" w:cs="微軟正黑體" w:hint="eastAsia"/>
          <w:spacing w:val="-1"/>
          <w:sz w:val="20"/>
        </w:rPr>
        <w:t>交</w:t>
      </w:r>
      <w:r w:rsidRPr="002F3B27">
        <w:rPr>
          <w:rFonts w:ascii="標楷體" w:eastAsia="標楷體" w:hAnsi="標楷體" w:cs="微軟正黑體" w:hint="eastAsia"/>
          <w:sz w:val="20"/>
        </w:rPr>
        <w:t>流委員</w:t>
      </w:r>
      <w:r w:rsidRPr="002F3B27">
        <w:rPr>
          <w:rFonts w:ascii="標楷體" w:eastAsia="標楷體" w:hAnsi="標楷體" w:cs="微軟正黑體" w:hint="eastAsia"/>
          <w:spacing w:val="-1"/>
          <w:sz w:val="20"/>
        </w:rPr>
        <w:t>會</w:t>
      </w:r>
      <w:r w:rsidRPr="002F3B27">
        <w:rPr>
          <w:rFonts w:ascii="標楷體" w:eastAsia="標楷體" w:hAnsi="標楷體" w:cs="微軟正黑體" w:hint="eastAsia"/>
          <w:sz w:val="20"/>
        </w:rPr>
        <w:t>修</w:t>
      </w:r>
      <w:r w:rsidRPr="002F3B27">
        <w:rPr>
          <w:rFonts w:ascii="標楷體" w:eastAsia="標楷體" w:hAnsi="標楷體" w:cs="微軟正黑體" w:hint="eastAsia"/>
          <w:spacing w:val="-1"/>
          <w:sz w:val="20"/>
        </w:rPr>
        <w:t>正</w:t>
      </w:r>
      <w:r w:rsidRPr="002F3B27">
        <w:rPr>
          <w:rFonts w:ascii="標楷體" w:eastAsia="標楷體" w:hAnsi="標楷體" w:cs="微軟正黑體" w:hint="eastAsia"/>
          <w:sz w:val="20"/>
        </w:rPr>
        <w:t>通過</w:t>
      </w:r>
    </w:p>
    <w:p w:rsidR="00BF3928" w:rsidRDefault="00BF3928" w:rsidP="00BF3928">
      <w:pPr>
        <w:spacing w:line="260" w:lineRule="exact"/>
        <w:ind w:right="-20"/>
        <w:rPr>
          <w:rFonts w:ascii="標楷體" w:eastAsia="標楷體" w:hAnsi="標楷體" w:cs="微軟正黑體"/>
          <w:sz w:val="20"/>
        </w:rPr>
      </w:pPr>
      <w:r>
        <w:rPr>
          <w:rFonts w:ascii="標楷體" w:eastAsia="標楷體" w:hAnsi="標楷體" w:hint="eastAsia"/>
          <w:spacing w:val="1"/>
          <w:sz w:val="20"/>
        </w:rPr>
        <w:t xml:space="preserve">                                           </w:t>
      </w:r>
      <w:r w:rsidRPr="002F3B27">
        <w:rPr>
          <w:rFonts w:ascii="標楷體" w:eastAsia="標楷體" w:hAnsi="標楷體" w:hint="eastAsia"/>
          <w:spacing w:val="1"/>
          <w:sz w:val="20"/>
        </w:rPr>
        <w:t>1</w:t>
      </w:r>
      <w:r w:rsidRPr="002F3B27">
        <w:rPr>
          <w:rFonts w:ascii="標楷體" w:eastAsia="標楷體" w:hAnsi="標楷體" w:hint="eastAsia"/>
          <w:spacing w:val="-1"/>
          <w:sz w:val="20"/>
        </w:rPr>
        <w:t>0</w:t>
      </w:r>
      <w:r w:rsidRPr="002F3B27">
        <w:rPr>
          <w:rFonts w:ascii="標楷體" w:eastAsia="標楷體" w:hAnsi="標楷體" w:hint="eastAsia"/>
          <w:spacing w:val="1"/>
          <w:sz w:val="20"/>
        </w:rPr>
        <w:t>5</w:t>
      </w:r>
      <w:r w:rsidRPr="002F3B27">
        <w:rPr>
          <w:rFonts w:ascii="標楷體" w:eastAsia="標楷體" w:hAnsi="標楷體" w:hint="eastAsia"/>
          <w:spacing w:val="-1"/>
          <w:sz w:val="20"/>
        </w:rPr>
        <w:t>.0</w:t>
      </w:r>
      <w:r w:rsidRPr="002F3B27">
        <w:rPr>
          <w:rFonts w:ascii="標楷體" w:eastAsia="標楷體" w:hAnsi="標楷體" w:hint="eastAsia"/>
          <w:spacing w:val="1"/>
          <w:sz w:val="20"/>
        </w:rPr>
        <w:t>6</w:t>
      </w:r>
      <w:r w:rsidRPr="002F3B27">
        <w:rPr>
          <w:rFonts w:ascii="標楷體" w:eastAsia="標楷體" w:hAnsi="標楷體" w:hint="eastAsia"/>
          <w:spacing w:val="-1"/>
          <w:sz w:val="20"/>
        </w:rPr>
        <w:t>.</w:t>
      </w:r>
      <w:r w:rsidRPr="002F3B27">
        <w:rPr>
          <w:rFonts w:ascii="標楷體" w:eastAsia="標楷體" w:hAnsi="標楷體" w:hint="eastAsia"/>
          <w:spacing w:val="1"/>
          <w:sz w:val="20"/>
        </w:rPr>
        <w:t>0</w:t>
      </w:r>
      <w:r w:rsidRPr="002F3B27">
        <w:rPr>
          <w:rFonts w:ascii="標楷體" w:eastAsia="標楷體" w:hAnsi="標楷體" w:hint="eastAsia"/>
          <w:sz w:val="20"/>
        </w:rPr>
        <w:t xml:space="preserve">2 </w:t>
      </w:r>
      <w:r w:rsidRPr="002F3B27">
        <w:rPr>
          <w:rFonts w:ascii="標楷體" w:eastAsia="標楷體" w:hAnsi="標楷體" w:hint="eastAsia"/>
          <w:spacing w:val="-1"/>
          <w:sz w:val="20"/>
        </w:rPr>
        <w:t>10</w:t>
      </w:r>
      <w:r w:rsidRPr="002F3B27">
        <w:rPr>
          <w:rFonts w:ascii="標楷體" w:eastAsia="標楷體" w:hAnsi="標楷體" w:hint="eastAsia"/>
          <w:sz w:val="20"/>
        </w:rPr>
        <w:t xml:space="preserve">4 </w:t>
      </w:r>
      <w:r w:rsidRPr="002F3B27">
        <w:rPr>
          <w:rFonts w:ascii="標楷體" w:eastAsia="標楷體" w:hAnsi="標楷體" w:cs="微軟正黑體" w:hint="eastAsia"/>
          <w:sz w:val="20"/>
        </w:rPr>
        <w:t>學年</w:t>
      </w:r>
      <w:r w:rsidRPr="002F3B27">
        <w:rPr>
          <w:rFonts w:ascii="標楷體" w:eastAsia="標楷體" w:hAnsi="標楷體" w:cs="微軟正黑體" w:hint="eastAsia"/>
          <w:spacing w:val="-1"/>
          <w:sz w:val="20"/>
        </w:rPr>
        <w:t>度</w:t>
      </w:r>
      <w:r w:rsidRPr="002F3B27">
        <w:rPr>
          <w:rFonts w:ascii="標楷體" w:eastAsia="標楷體" w:hAnsi="標楷體" w:cs="微軟正黑體" w:hint="eastAsia"/>
          <w:sz w:val="20"/>
        </w:rPr>
        <w:t xml:space="preserve">第 </w:t>
      </w:r>
      <w:r w:rsidRPr="002F3B27">
        <w:rPr>
          <w:rFonts w:ascii="標楷體" w:eastAsia="標楷體" w:hAnsi="標楷體" w:hint="eastAsia"/>
          <w:spacing w:val="-1"/>
          <w:sz w:val="20"/>
        </w:rPr>
        <w:t>1</w:t>
      </w:r>
      <w:r w:rsidRPr="002F3B27">
        <w:rPr>
          <w:rFonts w:ascii="標楷體" w:eastAsia="標楷體" w:hAnsi="標楷體" w:hint="eastAsia"/>
          <w:sz w:val="20"/>
        </w:rPr>
        <w:t xml:space="preserve">1 </w:t>
      </w:r>
      <w:r w:rsidRPr="002F3B27">
        <w:rPr>
          <w:rFonts w:ascii="標楷體" w:eastAsia="標楷體" w:hAnsi="標楷體" w:cs="微軟正黑體" w:hint="eastAsia"/>
          <w:sz w:val="20"/>
        </w:rPr>
        <w:t>次行政</w:t>
      </w:r>
      <w:r w:rsidRPr="002F3B27">
        <w:rPr>
          <w:rFonts w:ascii="標楷體" w:eastAsia="標楷體" w:hAnsi="標楷體" w:cs="微軟正黑體" w:hint="eastAsia"/>
          <w:spacing w:val="-1"/>
          <w:sz w:val="20"/>
        </w:rPr>
        <w:t>會議</w:t>
      </w:r>
      <w:r w:rsidRPr="002F3B27">
        <w:rPr>
          <w:rFonts w:ascii="標楷體" w:eastAsia="標楷體" w:hAnsi="標楷體" w:cs="微軟正黑體" w:hint="eastAsia"/>
          <w:sz w:val="20"/>
        </w:rPr>
        <w:t>通過</w:t>
      </w:r>
    </w:p>
    <w:p w:rsidR="00BF3928" w:rsidRPr="002F3B27" w:rsidRDefault="00BF3928" w:rsidP="00BF3928">
      <w:pPr>
        <w:spacing w:line="260" w:lineRule="exact"/>
        <w:ind w:right="-20"/>
        <w:rPr>
          <w:rFonts w:ascii="標楷體" w:eastAsia="標楷體" w:hAnsi="標楷體" w:cs="微軟正黑體"/>
          <w:sz w:val="20"/>
        </w:rPr>
      </w:pPr>
      <w:r>
        <w:rPr>
          <w:rFonts w:ascii="標楷體" w:eastAsia="標楷體" w:hAnsi="標楷體" w:cs="微軟正黑體" w:hint="eastAsia"/>
          <w:sz w:val="20"/>
        </w:rPr>
        <w:t xml:space="preserve">                                            106.07.24 </w:t>
      </w:r>
      <w:r w:rsidRPr="002F3B27">
        <w:rPr>
          <w:rFonts w:ascii="標楷體" w:eastAsia="標楷體" w:hAnsi="標楷體" w:cs="微軟正黑體"/>
          <w:sz w:val="20"/>
        </w:rPr>
        <w:t>105</w:t>
      </w:r>
      <w:r w:rsidRPr="002F3B27">
        <w:rPr>
          <w:rFonts w:ascii="標楷體" w:eastAsia="標楷體" w:hAnsi="標楷體" w:cs="微軟正黑體" w:hint="eastAsia"/>
          <w:sz w:val="20"/>
        </w:rPr>
        <w:t>學年度第</w:t>
      </w:r>
      <w:r>
        <w:rPr>
          <w:rFonts w:ascii="標楷體" w:eastAsia="標楷體" w:hAnsi="標楷體" w:cs="微軟正黑體" w:hint="eastAsia"/>
          <w:sz w:val="20"/>
        </w:rPr>
        <w:t>12</w:t>
      </w:r>
      <w:r w:rsidRPr="00D368D0">
        <w:rPr>
          <w:rFonts w:ascii="標楷體" w:eastAsia="標楷體" w:hAnsi="標楷體" w:cs="微軟正黑體" w:hint="eastAsia"/>
          <w:sz w:val="20"/>
        </w:rPr>
        <w:t>次行政會議通過</w:t>
      </w:r>
    </w:p>
    <w:p w:rsidR="00DC4D15" w:rsidRPr="007141CC" w:rsidRDefault="00DC4D15" w:rsidP="00DC4D15">
      <w:pPr>
        <w:autoSpaceDE w:val="0"/>
        <w:autoSpaceDN w:val="0"/>
        <w:adjustRightInd w:val="0"/>
        <w:ind w:left="936" w:hangingChars="390" w:hanging="936"/>
        <w:rPr>
          <w:rFonts w:eastAsia="標楷體"/>
          <w:color w:val="000000" w:themeColor="text1"/>
          <w:kern w:val="0"/>
          <w:szCs w:val="24"/>
        </w:rPr>
      </w:pPr>
      <w:r w:rsidRPr="007141CC">
        <w:rPr>
          <w:rFonts w:ascii="標楷體" w:eastAsia="標楷體" w:hAnsi="標楷體" w:cs="DFKaiShu-SB-Estd-BF" w:hint="eastAsia"/>
          <w:color w:val="000000" w:themeColor="text1"/>
          <w:kern w:val="0"/>
          <w:szCs w:val="24"/>
        </w:rPr>
        <w:t>第</w:t>
      </w:r>
      <w:r w:rsidRPr="007141CC">
        <w:rPr>
          <w:rFonts w:eastAsia="標楷體"/>
          <w:color w:val="000000" w:themeColor="text1"/>
          <w:kern w:val="0"/>
          <w:szCs w:val="24"/>
        </w:rPr>
        <w:t>一條</w:t>
      </w:r>
      <w:r w:rsidRPr="007141CC">
        <w:rPr>
          <w:rFonts w:eastAsia="標楷體"/>
          <w:color w:val="000000" w:themeColor="text1"/>
          <w:kern w:val="0"/>
          <w:szCs w:val="24"/>
        </w:rPr>
        <w:t xml:space="preserve">  </w:t>
      </w:r>
      <w:r w:rsidRPr="007141CC">
        <w:rPr>
          <w:rFonts w:eastAsia="標楷體"/>
          <w:color w:val="000000" w:themeColor="text1"/>
          <w:kern w:val="0"/>
          <w:szCs w:val="24"/>
        </w:rPr>
        <w:t>本校為</w:t>
      </w:r>
      <w:r w:rsidRPr="007141CC">
        <w:rPr>
          <w:rFonts w:eastAsia="標楷體"/>
          <w:color w:val="000000" w:themeColor="text1"/>
          <w:kern w:val="0"/>
          <w:szCs w:val="24"/>
          <w:u w:val="single"/>
        </w:rPr>
        <w:t>獎勵</w:t>
      </w:r>
      <w:r w:rsidRPr="007141CC">
        <w:rPr>
          <w:rFonts w:eastAsia="標楷體"/>
          <w:color w:val="000000" w:themeColor="text1"/>
          <w:kern w:val="0"/>
          <w:szCs w:val="24"/>
        </w:rPr>
        <w:t>學生出國研習、實習、參與國際會議、學術交流及校方指派國際志工服務，長期交換特訂定本要點。</w:t>
      </w:r>
    </w:p>
    <w:p w:rsidR="00DC4D15" w:rsidRPr="007141CC" w:rsidRDefault="00DC4D15" w:rsidP="00DC4D15">
      <w:pPr>
        <w:autoSpaceDE w:val="0"/>
        <w:autoSpaceDN w:val="0"/>
        <w:spacing w:line="360" w:lineRule="exact"/>
        <w:ind w:leftChars="-10" w:left="965" w:hangingChars="412" w:hanging="989"/>
        <w:jc w:val="both"/>
        <w:rPr>
          <w:rFonts w:eastAsia="標楷體"/>
          <w:color w:val="000000" w:themeColor="text1"/>
          <w:kern w:val="0"/>
          <w:szCs w:val="24"/>
        </w:rPr>
      </w:pPr>
      <w:r w:rsidRPr="007141CC">
        <w:rPr>
          <w:rFonts w:eastAsia="標楷體"/>
          <w:color w:val="000000" w:themeColor="text1"/>
          <w:kern w:val="0"/>
          <w:szCs w:val="24"/>
        </w:rPr>
        <w:t>第二條</w:t>
      </w:r>
      <w:r w:rsidRPr="007141CC">
        <w:rPr>
          <w:rFonts w:eastAsia="標楷體"/>
          <w:color w:val="000000" w:themeColor="text1"/>
          <w:kern w:val="0"/>
          <w:szCs w:val="24"/>
        </w:rPr>
        <w:t xml:space="preserve">  </w:t>
      </w:r>
      <w:r w:rsidRPr="007141CC">
        <w:rPr>
          <w:rFonts w:eastAsia="標楷體"/>
          <w:color w:val="000000" w:themeColor="text1"/>
          <w:kern w:val="0"/>
          <w:szCs w:val="24"/>
        </w:rPr>
        <w:t>本要點</w:t>
      </w:r>
      <w:r w:rsidRPr="007141CC">
        <w:rPr>
          <w:rFonts w:eastAsia="標楷體"/>
          <w:color w:val="000000" w:themeColor="text1"/>
          <w:kern w:val="0"/>
          <w:szCs w:val="24"/>
          <w:u w:val="single"/>
        </w:rPr>
        <w:t>獎勵</w:t>
      </w:r>
      <w:r w:rsidRPr="007141CC">
        <w:rPr>
          <w:rFonts w:eastAsia="標楷體"/>
          <w:color w:val="000000" w:themeColor="text1"/>
          <w:kern w:val="0"/>
          <w:szCs w:val="24"/>
        </w:rPr>
        <w:t>對象為本校在學之學生，但休學者不得申請。碩博士生應先向政府機構提出申請。</w:t>
      </w:r>
    </w:p>
    <w:p w:rsidR="00BF3928" w:rsidRPr="00BF3928" w:rsidRDefault="00BF3928" w:rsidP="00BF3928">
      <w:pPr>
        <w:autoSpaceDE w:val="0"/>
        <w:autoSpaceDN w:val="0"/>
        <w:adjustRightInd w:val="0"/>
        <w:ind w:leftChars="402" w:left="965"/>
        <w:rPr>
          <w:rFonts w:eastAsia="標楷體"/>
          <w:color w:val="000000" w:themeColor="text1"/>
          <w:kern w:val="0"/>
          <w:szCs w:val="24"/>
        </w:rPr>
      </w:pPr>
      <w:r w:rsidRPr="00BF3928">
        <w:rPr>
          <w:rFonts w:eastAsia="標楷體" w:hint="eastAsia"/>
          <w:color w:val="000000" w:themeColor="text1"/>
          <w:kern w:val="0"/>
          <w:szCs w:val="24"/>
        </w:rPr>
        <w:t>經核准獲獎勵者，於國際研習服務期間，辦理休學即取消獎勵資格。</w:t>
      </w:r>
    </w:p>
    <w:p w:rsidR="00DC4D15" w:rsidRPr="007141CC" w:rsidRDefault="00BF3928" w:rsidP="00BF3928">
      <w:pPr>
        <w:autoSpaceDE w:val="0"/>
        <w:autoSpaceDN w:val="0"/>
        <w:adjustRightInd w:val="0"/>
        <w:ind w:leftChars="402" w:left="965"/>
        <w:rPr>
          <w:rFonts w:eastAsia="標楷體"/>
          <w:color w:val="000000" w:themeColor="text1"/>
          <w:kern w:val="0"/>
          <w:szCs w:val="24"/>
        </w:rPr>
      </w:pPr>
      <w:r w:rsidRPr="00BF3928">
        <w:rPr>
          <w:rFonts w:eastAsia="標楷體" w:hint="eastAsia"/>
          <w:color w:val="000000" w:themeColor="text1"/>
          <w:kern w:val="0"/>
          <w:szCs w:val="24"/>
        </w:rPr>
        <w:t>每一學制的學生在學期間以獎勵一次為原則，但經專案核准者可不受此限</w:t>
      </w:r>
      <w:r w:rsidR="00DC4D15" w:rsidRPr="007141CC">
        <w:rPr>
          <w:rFonts w:eastAsia="標楷體"/>
          <w:color w:val="000000" w:themeColor="text1"/>
          <w:kern w:val="0"/>
          <w:szCs w:val="24"/>
        </w:rPr>
        <w:t>。</w:t>
      </w:r>
    </w:p>
    <w:p w:rsidR="00BF3928" w:rsidRPr="00BF3928" w:rsidRDefault="00DC4D15" w:rsidP="00BF3928">
      <w:pPr>
        <w:autoSpaceDE w:val="0"/>
        <w:autoSpaceDN w:val="0"/>
        <w:adjustRightInd w:val="0"/>
        <w:ind w:left="965" w:hangingChars="402" w:hanging="965"/>
        <w:rPr>
          <w:rFonts w:eastAsia="標楷體"/>
          <w:color w:val="000000" w:themeColor="text1"/>
          <w:kern w:val="0"/>
          <w:szCs w:val="24"/>
        </w:rPr>
      </w:pPr>
      <w:r w:rsidRPr="007141CC">
        <w:rPr>
          <w:rFonts w:eastAsia="標楷體"/>
          <w:color w:val="000000" w:themeColor="text1"/>
          <w:kern w:val="0"/>
          <w:szCs w:val="24"/>
        </w:rPr>
        <w:t>第三條</w:t>
      </w:r>
      <w:r w:rsidRPr="007141CC">
        <w:rPr>
          <w:rFonts w:eastAsia="標楷體"/>
          <w:color w:val="000000" w:themeColor="text1"/>
          <w:kern w:val="0"/>
          <w:szCs w:val="24"/>
        </w:rPr>
        <w:t xml:space="preserve">  </w:t>
      </w:r>
      <w:r w:rsidR="00BF3928" w:rsidRPr="00BF3928">
        <w:rPr>
          <w:rFonts w:eastAsia="標楷體" w:hint="eastAsia"/>
          <w:color w:val="000000" w:themeColor="text1"/>
          <w:kern w:val="0"/>
          <w:szCs w:val="24"/>
        </w:rPr>
        <w:t>學生國際研習服務包含出國研習、實習、參與國際會議、學術交流及校方指派國際志工服務，依時程分為以下三項</w:t>
      </w:r>
      <w:r w:rsidR="00BF3928" w:rsidRPr="00BF3928">
        <w:rPr>
          <w:rFonts w:eastAsia="標楷體" w:hint="eastAsia"/>
          <w:color w:val="000000" w:themeColor="text1"/>
          <w:kern w:val="0"/>
          <w:szCs w:val="24"/>
        </w:rPr>
        <w:t>:</w:t>
      </w:r>
    </w:p>
    <w:p w:rsidR="00BF3928" w:rsidRPr="00BF3928" w:rsidRDefault="00BF3928" w:rsidP="00BF3928">
      <w:pPr>
        <w:autoSpaceDE w:val="0"/>
        <w:autoSpaceDN w:val="0"/>
        <w:adjustRightInd w:val="0"/>
        <w:ind w:left="965" w:hangingChars="402" w:hanging="965"/>
        <w:rPr>
          <w:rFonts w:eastAsia="標楷體"/>
          <w:color w:val="000000" w:themeColor="text1"/>
          <w:kern w:val="0"/>
          <w:szCs w:val="24"/>
        </w:rPr>
      </w:pPr>
      <w:r>
        <w:rPr>
          <w:rFonts w:eastAsia="標楷體" w:hint="eastAsia"/>
          <w:color w:val="000000" w:themeColor="text1"/>
          <w:kern w:val="0"/>
          <w:szCs w:val="24"/>
        </w:rPr>
        <w:t xml:space="preserve">         </w:t>
      </w:r>
      <w:r w:rsidRPr="00BF3928">
        <w:rPr>
          <w:rFonts w:eastAsia="標楷體" w:hint="eastAsia"/>
          <w:color w:val="000000" w:themeColor="text1"/>
          <w:kern w:val="0"/>
          <w:szCs w:val="24"/>
        </w:rPr>
        <w:t>(</w:t>
      </w:r>
      <w:r w:rsidRPr="00BF3928">
        <w:rPr>
          <w:rFonts w:eastAsia="標楷體" w:hint="eastAsia"/>
          <w:color w:val="000000" w:themeColor="text1"/>
          <w:kern w:val="0"/>
          <w:szCs w:val="24"/>
        </w:rPr>
        <w:t>一</w:t>
      </w:r>
      <w:r w:rsidRPr="00BF3928">
        <w:rPr>
          <w:rFonts w:eastAsia="標楷體" w:hint="eastAsia"/>
          <w:color w:val="000000" w:themeColor="text1"/>
          <w:kern w:val="0"/>
          <w:szCs w:val="24"/>
        </w:rPr>
        <w:t>)</w:t>
      </w:r>
      <w:r w:rsidRPr="00BF3928">
        <w:rPr>
          <w:rFonts w:eastAsia="標楷體" w:hint="eastAsia"/>
          <w:color w:val="000000" w:themeColor="text1"/>
          <w:kern w:val="0"/>
          <w:szCs w:val="24"/>
        </w:rPr>
        <w:t>短期交流</w:t>
      </w:r>
      <w:r w:rsidRPr="00BF3928">
        <w:rPr>
          <w:rFonts w:eastAsia="標楷體" w:hint="eastAsia"/>
          <w:color w:val="000000" w:themeColor="text1"/>
          <w:kern w:val="0"/>
          <w:szCs w:val="24"/>
        </w:rPr>
        <w:t>:</w:t>
      </w:r>
      <w:r w:rsidRPr="00BF3928">
        <w:rPr>
          <w:rFonts w:eastAsia="標楷體" w:hint="eastAsia"/>
          <w:color w:val="000000" w:themeColor="text1"/>
          <w:kern w:val="0"/>
          <w:szCs w:val="24"/>
        </w:rPr>
        <w:t>出國期間少於</w:t>
      </w:r>
      <w:r w:rsidRPr="00BF3928">
        <w:rPr>
          <w:rFonts w:eastAsia="標楷體" w:hint="eastAsia"/>
          <w:color w:val="000000" w:themeColor="text1"/>
          <w:kern w:val="0"/>
          <w:szCs w:val="24"/>
        </w:rPr>
        <w:t>28</w:t>
      </w:r>
      <w:r w:rsidRPr="00BF3928">
        <w:rPr>
          <w:rFonts w:eastAsia="標楷體" w:hint="eastAsia"/>
          <w:color w:val="000000" w:themeColor="text1"/>
          <w:kern w:val="0"/>
          <w:szCs w:val="24"/>
        </w:rPr>
        <w:t>天</w:t>
      </w:r>
      <w:r w:rsidRPr="00BF3928">
        <w:rPr>
          <w:rFonts w:eastAsia="標楷體" w:hint="eastAsia"/>
          <w:color w:val="000000" w:themeColor="text1"/>
          <w:kern w:val="0"/>
          <w:szCs w:val="24"/>
        </w:rPr>
        <w:t>(</w:t>
      </w:r>
      <w:r w:rsidRPr="00BF3928">
        <w:rPr>
          <w:rFonts w:eastAsia="標楷體" w:hint="eastAsia"/>
          <w:color w:val="000000" w:themeColor="text1"/>
          <w:kern w:val="0"/>
          <w:szCs w:val="24"/>
        </w:rPr>
        <w:t>含假日</w:t>
      </w:r>
      <w:r w:rsidRPr="00BF3928">
        <w:rPr>
          <w:rFonts w:eastAsia="標楷體" w:hint="eastAsia"/>
          <w:color w:val="000000" w:themeColor="text1"/>
          <w:kern w:val="0"/>
          <w:szCs w:val="24"/>
        </w:rPr>
        <w:t>)</w:t>
      </w:r>
      <w:r w:rsidRPr="00BF3928">
        <w:rPr>
          <w:rFonts w:eastAsia="標楷體" w:hint="eastAsia"/>
          <w:color w:val="000000" w:themeColor="text1"/>
          <w:kern w:val="0"/>
          <w:szCs w:val="24"/>
        </w:rPr>
        <w:t>。</w:t>
      </w:r>
    </w:p>
    <w:p w:rsidR="00BF3928" w:rsidRPr="00BF3928" w:rsidRDefault="00BF3928" w:rsidP="00BF3928">
      <w:pPr>
        <w:autoSpaceDE w:val="0"/>
        <w:autoSpaceDN w:val="0"/>
        <w:adjustRightInd w:val="0"/>
        <w:ind w:left="965" w:hangingChars="402" w:hanging="965"/>
        <w:rPr>
          <w:rFonts w:eastAsia="標楷體"/>
          <w:color w:val="000000" w:themeColor="text1"/>
          <w:kern w:val="0"/>
          <w:szCs w:val="24"/>
        </w:rPr>
      </w:pPr>
      <w:r>
        <w:rPr>
          <w:rFonts w:eastAsia="標楷體" w:hint="eastAsia"/>
          <w:color w:val="000000" w:themeColor="text1"/>
          <w:kern w:val="0"/>
          <w:szCs w:val="24"/>
        </w:rPr>
        <w:t xml:space="preserve">         </w:t>
      </w:r>
      <w:r w:rsidRPr="00BF3928">
        <w:rPr>
          <w:rFonts w:eastAsia="標楷體" w:hint="eastAsia"/>
          <w:color w:val="000000" w:themeColor="text1"/>
          <w:kern w:val="0"/>
          <w:szCs w:val="24"/>
        </w:rPr>
        <w:t>(</w:t>
      </w:r>
      <w:r w:rsidRPr="00BF3928">
        <w:rPr>
          <w:rFonts w:eastAsia="標楷體" w:hint="eastAsia"/>
          <w:color w:val="000000" w:themeColor="text1"/>
          <w:kern w:val="0"/>
          <w:szCs w:val="24"/>
        </w:rPr>
        <w:t>二</w:t>
      </w:r>
      <w:r w:rsidRPr="00BF3928">
        <w:rPr>
          <w:rFonts w:eastAsia="標楷體" w:hint="eastAsia"/>
          <w:color w:val="000000" w:themeColor="text1"/>
          <w:kern w:val="0"/>
          <w:szCs w:val="24"/>
        </w:rPr>
        <w:t>)</w:t>
      </w:r>
      <w:r w:rsidRPr="00BF3928">
        <w:rPr>
          <w:rFonts w:eastAsia="標楷體" w:hint="eastAsia"/>
          <w:color w:val="000000" w:themeColor="text1"/>
          <w:kern w:val="0"/>
          <w:szCs w:val="24"/>
        </w:rPr>
        <w:t>長期交流</w:t>
      </w:r>
      <w:r w:rsidRPr="00BF3928">
        <w:rPr>
          <w:rFonts w:eastAsia="標楷體" w:hint="eastAsia"/>
          <w:color w:val="000000" w:themeColor="text1"/>
          <w:kern w:val="0"/>
          <w:szCs w:val="24"/>
        </w:rPr>
        <w:t>:</w:t>
      </w:r>
      <w:r w:rsidRPr="00BF3928">
        <w:rPr>
          <w:rFonts w:eastAsia="標楷體" w:hint="eastAsia"/>
          <w:color w:val="000000" w:themeColor="text1"/>
          <w:kern w:val="0"/>
          <w:szCs w:val="24"/>
        </w:rPr>
        <w:t>出國期間為</w:t>
      </w:r>
      <w:r w:rsidRPr="00BF3928">
        <w:rPr>
          <w:rFonts w:eastAsia="標楷體" w:hint="eastAsia"/>
          <w:color w:val="000000" w:themeColor="text1"/>
          <w:kern w:val="0"/>
          <w:szCs w:val="24"/>
        </w:rPr>
        <w:t>28</w:t>
      </w:r>
      <w:r w:rsidRPr="00BF3928">
        <w:rPr>
          <w:rFonts w:eastAsia="標楷體" w:hint="eastAsia"/>
          <w:color w:val="000000" w:themeColor="text1"/>
          <w:kern w:val="0"/>
          <w:szCs w:val="24"/>
        </w:rPr>
        <w:t>天</w:t>
      </w:r>
      <w:r w:rsidRPr="00BF3928">
        <w:rPr>
          <w:rFonts w:eastAsia="標楷體" w:hint="eastAsia"/>
          <w:color w:val="000000" w:themeColor="text1"/>
          <w:kern w:val="0"/>
          <w:szCs w:val="24"/>
        </w:rPr>
        <w:t>(</w:t>
      </w:r>
      <w:r w:rsidRPr="00BF3928">
        <w:rPr>
          <w:rFonts w:eastAsia="標楷體" w:hint="eastAsia"/>
          <w:color w:val="000000" w:themeColor="text1"/>
          <w:kern w:val="0"/>
          <w:szCs w:val="24"/>
        </w:rPr>
        <w:t>含假日</w:t>
      </w:r>
      <w:r w:rsidRPr="00BF3928">
        <w:rPr>
          <w:rFonts w:eastAsia="標楷體" w:hint="eastAsia"/>
          <w:color w:val="000000" w:themeColor="text1"/>
          <w:kern w:val="0"/>
          <w:szCs w:val="24"/>
        </w:rPr>
        <w:t>)</w:t>
      </w:r>
      <w:r w:rsidRPr="00BF3928">
        <w:rPr>
          <w:rFonts w:eastAsia="標楷體" w:hint="eastAsia"/>
          <w:color w:val="000000" w:themeColor="text1"/>
          <w:kern w:val="0"/>
          <w:szCs w:val="24"/>
        </w:rPr>
        <w:t>以上</w:t>
      </w:r>
      <w:r w:rsidRPr="00BF3928">
        <w:rPr>
          <w:rFonts w:eastAsia="標楷體" w:hint="eastAsia"/>
          <w:color w:val="000000" w:themeColor="text1"/>
          <w:kern w:val="0"/>
          <w:szCs w:val="24"/>
        </w:rPr>
        <w:t>(</w:t>
      </w:r>
      <w:r w:rsidRPr="00BF3928">
        <w:rPr>
          <w:rFonts w:eastAsia="標楷體" w:hint="eastAsia"/>
          <w:color w:val="000000" w:themeColor="text1"/>
          <w:kern w:val="0"/>
          <w:szCs w:val="24"/>
        </w:rPr>
        <w:t>含</w:t>
      </w:r>
      <w:r w:rsidRPr="00BF3928">
        <w:rPr>
          <w:rFonts w:eastAsia="標楷體" w:hint="eastAsia"/>
          <w:color w:val="000000" w:themeColor="text1"/>
          <w:kern w:val="0"/>
          <w:szCs w:val="24"/>
        </w:rPr>
        <w:t>)</w:t>
      </w:r>
      <w:r w:rsidRPr="00BF3928">
        <w:rPr>
          <w:rFonts w:eastAsia="標楷體" w:hint="eastAsia"/>
          <w:color w:val="000000" w:themeColor="text1"/>
          <w:kern w:val="0"/>
          <w:szCs w:val="24"/>
        </w:rPr>
        <w:t>。</w:t>
      </w:r>
    </w:p>
    <w:p w:rsidR="00DC4D15" w:rsidRPr="007141CC" w:rsidRDefault="00BF3928" w:rsidP="00BF3928">
      <w:pPr>
        <w:autoSpaceDE w:val="0"/>
        <w:autoSpaceDN w:val="0"/>
        <w:adjustRightInd w:val="0"/>
        <w:ind w:left="965" w:hangingChars="402" w:hanging="965"/>
        <w:rPr>
          <w:rFonts w:eastAsia="標楷體"/>
          <w:color w:val="000000" w:themeColor="text1"/>
          <w:kern w:val="0"/>
          <w:szCs w:val="24"/>
        </w:rPr>
      </w:pPr>
      <w:r>
        <w:rPr>
          <w:rFonts w:eastAsia="標楷體" w:hint="eastAsia"/>
          <w:color w:val="000000" w:themeColor="text1"/>
          <w:kern w:val="0"/>
          <w:szCs w:val="24"/>
        </w:rPr>
        <w:t xml:space="preserve">         </w:t>
      </w:r>
      <w:r w:rsidRPr="00BF3928">
        <w:rPr>
          <w:rFonts w:eastAsia="標楷體" w:hint="eastAsia"/>
          <w:color w:val="000000" w:themeColor="text1"/>
          <w:kern w:val="0"/>
          <w:szCs w:val="24"/>
        </w:rPr>
        <w:t>(</w:t>
      </w:r>
      <w:r w:rsidRPr="00BF3928">
        <w:rPr>
          <w:rFonts w:eastAsia="標楷體" w:hint="eastAsia"/>
          <w:color w:val="000000" w:themeColor="text1"/>
          <w:kern w:val="0"/>
          <w:szCs w:val="24"/>
        </w:rPr>
        <w:t>三</w:t>
      </w:r>
      <w:r w:rsidRPr="00BF3928">
        <w:rPr>
          <w:rFonts w:eastAsia="標楷體" w:hint="eastAsia"/>
          <w:color w:val="000000" w:themeColor="text1"/>
          <w:kern w:val="0"/>
          <w:szCs w:val="24"/>
        </w:rPr>
        <w:t>)</w:t>
      </w:r>
      <w:r w:rsidRPr="00BF3928">
        <w:rPr>
          <w:rFonts w:eastAsia="標楷體" w:hint="eastAsia"/>
          <w:color w:val="000000" w:themeColor="text1"/>
          <w:kern w:val="0"/>
          <w:szCs w:val="24"/>
        </w:rPr>
        <w:t>長期交換</w:t>
      </w:r>
      <w:r w:rsidRPr="00BF3928">
        <w:rPr>
          <w:rFonts w:eastAsia="標楷體" w:hint="eastAsia"/>
          <w:color w:val="000000" w:themeColor="text1"/>
          <w:kern w:val="0"/>
          <w:szCs w:val="24"/>
        </w:rPr>
        <w:t>:</w:t>
      </w:r>
      <w:r w:rsidRPr="00BF3928">
        <w:rPr>
          <w:rFonts w:eastAsia="標楷體" w:hint="eastAsia"/>
          <w:color w:val="000000" w:themeColor="text1"/>
          <w:kern w:val="0"/>
          <w:szCs w:val="24"/>
        </w:rPr>
        <w:t>應至少</w:t>
      </w:r>
      <w:r w:rsidRPr="00BF3928">
        <w:rPr>
          <w:rFonts w:eastAsia="標楷體" w:hint="eastAsia"/>
          <w:color w:val="000000" w:themeColor="text1"/>
          <w:kern w:val="0"/>
          <w:szCs w:val="24"/>
        </w:rPr>
        <w:t>1</w:t>
      </w:r>
      <w:r w:rsidRPr="00BF3928">
        <w:rPr>
          <w:rFonts w:eastAsia="標楷體" w:hint="eastAsia"/>
          <w:color w:val="000000" w:themeColor="text1"/>
          <w:kern w:val="0"/>
          <w:szCs w:val="24"/>
        </w:rPr>
        <w:t>學期以上</w:t>
      </w:r>
      <w:r w:rsidRPr="00BF3928">
        <w:rPr>
          <w:rFonts w:eastAsia="標楷體" w:hint="eastAsia"/>
          <w:color w:val="000000" w:themeColor="text1"/>
          <w:kern w:val="0"/>
          <w:szCs w:val="24"/>
        </w:rPr>
        <w:t>(</w:t>
      </w:r>
      <w:r w:rsidRPr="00BF3928">
        <w:rPr>
          <w:rFonts w:eastAsia="標楷體" w:hint="eastAsia"/>
          <w:color w:val="000000" w:themeColor="text1"/>
          <w:kern w:val="0"/>
          <w:szCs w:val="24"/>
        </w:rPr>
        <w:t>含</w:t>
      </w:r>
      <w:r w:rsidRPr="00BF3928">
        <w:rPr>
          <w:rFonts w:eastAsia="標楷體" w:hint="eastAsia"/>
          <w:color w:val="000000" w:themeColor="text1"/>
          <w:kern w:val="0"/>
          <w:szCs w:val="24"/>
        </w:rPr>
        <w:t>)</w:t>
      </w:r>
      <w:r w:rsidRPr="00BF3928">
        <w:rPr>
          <w:rFonts w:eastAsia="標楷體" w:hint="eastAsia"/>
          <w:color w:val="000000" w:themeColor="text1"/>
          <w:kern w:val="0"/>
          <w:szCs w:val="24"/>
        </w:rPr>
        <w:t>，且其修業年限應符合本校學則之規定。</w:t>
      </w:r>
      <w:r w:rsidR="00DC4D15" w:rsidRPr="007141CC">
        <w:rPr>
          <w:rFonts w:eastAsia="標楷體"/>
          <w:color w:val="000000" w:themeColor="text1"/>
          <w:kern w:val="0"/>
          <w:szCs w:val="24"/>
        </w:rPr>
        <w:t>。</w:t>
      </w:r>
    </w:p>
    <w:p w:rsidR="00BF3928" w:rsidRPr="00BF3928" w:rsidRDefault="00DC4D15" w:rsidP="00BF3928">
      <w:pPr>
        <w:autoSpaceDE w:val="0"/>
        <w:autoSpaceDN w:val="0"/>
        <w:spacing w:line="360" w:lineRule="exact"/>
        <w:jc w:val="both"/>
        <w:rPr>
          <w:rFonts w:eastAsia="標楷體"/>
          <w:color w:val="000000" w:themeColor="text1"/>
          <w:szCs w:val="24"/>
          <w:u w:val="single"/>
        </w:rPr>
      </w:pPr>
      <w:r w:rsidRPr="007141CC">
        <w:rPr>
          <w:rFonts w:eastAsia="標楷體"/>
          <w:color w:val="000000" w:themeColor="text1"/>
          <w:kern w:val="0"/>
          <w:szCs w:val="24"/>
        </w:rPr>
        <w:t>第四條</w:t>
      </w:r>
      <w:r w:rsidRPr="007141CC">
        <w:rPr>
          <w:rFonts w:eastAsia="標楷體"/>
          <w:color w:val="000000" w:themeColor="text1"/>
          <w:kern w:val="0"/>
          <w:szCs w:val="24"/>
        </w:rPr>
        <w:t xml:space="preserve">  </w:t>
      </w:r>
      <w:r w:rsidR="00BF3928" w:rsidRPr="00BF3928">
        <w:rPr>
          <w:rFonts w:eastAsia="標楷體" w:hint="eastAsia"/>
          <w:color w:val="000000" w:themeColor="text1"/>
          <w:szCs w:val="24"/>
          <w:u w:val="single"/>
        </w:rPr>
        <w:t>獎勵名額由各學院初評，交付國際事務處，進行複審及核銷作業。</w:t>
      </w:r>
    </w:p>
    <w:p w:rsidR="00DC4D15" w:rsidRPr="007141CC" w:rsidRDefault="00BF3928" w:rsidP="00BF3928">
      <w:pPr>
        <w:autoSpaceDE w:val="0"/>
        <w:autoSpaceDN w:val="0"/>
        <w:spacing w:line="360" w:lineRule="exact"/>
        <w:ind w:leftChars="413" w:left="991"/>
        <w:jc w:val="both"/>
        <w:rPr>
          <w:rFonts w:eastAsia="標楷體"/>
          <w:color w:val="000000" w:themeColor="text1"/>
          <w:szCs w:val="24"/>
        </w:rPr>
      </w:pPr>
      <w:r w:rsidRPr="00BF3928">
        <w:rPr>
          <w:rFonts w:eastAsia="標楷體" w:hint="eastAsia"/>
          <w:color w:val="000000" w:themeColor="text1"/>
          <w:szCs w:val="24"/>
          <w:u w:val="single"/>
        </w:rPr>
        <w:t>本要點各項獎勵金額由本委員會審定，所需經費由政府機構補助款項或學校預算支應。當年度出國獎勵金將依據年度核准預算額度內支應，年度經費使用完畢即截止受理申請。各學院學生獎勵金額一個學院學生總人數占全校學生總人數之比率決定。每年九月底前未提出申請之學院，當年度應有之經費額度得開放給其他學院學生申請</w:t>
      </w:r>
      <w:r w:rsidR="00DC4D15" w:rsidRPr="007141CC">
        <w:rPr>
          <w:rFonts w:eastAsia="標楷體"/>
          <w:color w:val="000000" w:themeColor="text1"/>
          <w:szCs w:val="24"/>
        </w:rPr>
        <w:t>。</w:t>
      </w:r>
    </w:p>
    <w:p w:rsidR="00DC4D15" w:rsidRPr="007141CC" w:rsidRDefault="00DC4D15" w:rsidP="00DC4D15">
      <w:pPr>
        <w:pStyle w:val="Web"/>
        <w:spacing w:before="0" w:beforeAutospacing="0" w:after="0" w:afterAutospacing="0"/>
        <w:jc w:val="both"/>
        <w:rPr>
          <w:rFonts w:ascii="Times New Roman" w:eastAsia="標楷體" w:hAnsi="Times New Roman" w:cs="Times New Roman"/>
          <w:color w:val="000000" w:themeColor="text1"/>
        </w:rPr>
      </w:pPr>
      <w:r w:rsidRPr="007141CC">
        <w:rPr>
          <w:rFonts w:ascii="Times New Roman" w:eastAsia="標楷體" w:hAnsi="Times New Roman" w:cs="Times New Roman"/>
          <w:color w:val="000000" w:themeColor="text1"/>
        </w:rPr>
        <w:t>第五條</w:t>
      </w:r>
      <w:r w:rsidRPr="007141CC">
        <w:rPr>
          <w:rFonts w:ascii="Times New Roman" w:eastAsia="標楷體" w:hAnsi="Times New Roman" w:cs="Times New Roman"/>
          <w:color w:val="000000" w:themeColor="text1"/>
        </w:rPr>
        <w:t xml:space="preserve">  </w:t>
      </w:r>
      <w:r w:rsidRPr="007141CC">
        <w:rPr>
          <w:rStyle w:val="qowt-font5"/>
          <w:rFonts w:ascii="Times New Roman" w:eastAsia="標楷體" w:hAnsi="Times New Roman" w:cs="Times New Roman"/>
          <w:color w:val="000000" w:themeColor="text1"/>
        </w:rPr>
        <w:t>長期交換學生應依下列規定辦理：</w:t>
      </w:r>
    </w:p>
    <w:p w:rsidR="00DC4D15" w:rsidRPr="007141CC" w:rsidRDefault="00DC4D15" w:rsidP="00DC4D15">
      <w:pPr>
        <w:pStyle w:val="Web"/>
        <w:spacing w:before="0" w:beforeAutospacing="0" w:after="0" w:afterAutospacing="0"/>
        <w:ind w:leftChars="402" w:left="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一</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研修期限：至少</w:t>
      </w:r>
      <w:r w:rsidRPr="007141CC">
        <w:rPr>
          <w:rStyle w:val="qowt-font5"/>
          <w:rFonts w:ascii="Times New Roman" w:eastAsia="標楷體" w:hAnsi="Times New Roman" w:cs="Times New Roman"/>
          <w:color w:val="000000" w:themeColor="text1"/>
        </w:rPr>
        <w:t>1</w:t>
      </w:r>
      <w:r w:rsidRPr="007141CC">
        <w:rPr>
          <w:rStyle w:val="qowt-font5"/>
          <w:rFonts w:ascii="Times New Roman" w:eastAsia="標楷體" w:hAnsi="Times New Roman" w:cs="Times New Roman"/>
          <w:color w:val="000000" w:themeColor="text1"/>
        </w:rPr>
        <w:t>學期以上，其修業年限應符合本校學則之規定。</w:t>
      </w:r>
    </w:p>
    <w:p w:rsidR="00DC4D15" w:rsidRPr="007141CC" w:rsidRDefault="00DC4D15" w:rsidP="00DC4D15">
      <w:pPr>
        <w:pStyle w:val="Web"/>
        <w:spacing w:before="0" w:beforeAutospacing="0" w:after="0" w:afterAutospacing="0"/>
        <w:ind w:leftChars="402" w:left="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二</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徵選條件：</w:t>
      </w:r>
    </w:p>
    <w:p w:rsidR="00DC4D15" w:rsidRPr="007141CC" w:rsidRDefault="00DC4D15" w:rsidP="00DC4D15">
      <w:pPr>
        <w:pStyle w:val="Web"/>
        <w:spacing w:before="0" w:beforeAutospacing="0" w:after="0" w:afterAutospacing="0"/>
        <w:ind w:leftChars="402" w:left="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1</w:t>
      </w:r>
      <w:r w:rsidRPr="007141CC">
        <w:rPr>
          <w:rStyle w:val="qowt-font5"/>
          <w:rFonts w:ascii="Times New Roman" w:eastAsia="標楷體" w:hAnsi="Times New Roman" w:cs="Times New Roman"/>
          <w:color w:val="000000" w:themeColor="text1"/>
        </w:rPr>
        <w:t>、大學部學生應於本校就讀滿</w:t>
      </w:r>
      <w:r w:rsidRPr="007141CC">
        <w:rPr>
          <w:rStyle w:val="qowt-font5"/>
          <w:rFonts w:ascii="Times New Roman" w:eastAsia="標楷體" w:hAnsi="Times New Roman" w:cs="Times New Roman"/>
          <w:color w:val="000000" w:themeColor="text1"/>
        </w:rPr>
        <w:t>2</w:t>
      </w:r>
      <w:r w:rsidRPr="007141CC">
        <w:rPr>
          <w:rStyle w:val="qowt-font5"/>
          <w:rFonts w:ascii="Times New Roman" w:eastAsia="標楷體" w:hAnsi="Times New Roman" w:cs="Times New Roman"/>
          <w:color w:val="000000" w:themeColor="text1"/>
        </w:rPr>
        <w:t>學期以上之在學學生。</w:t>
      </w:r>
    </w:p>
    <w:p w:rsidR="00DC4D15" w:rsidRPr="007141CC" w:rsidRDefault="00DC4D15" w:rsidP="00DC4D15">
      <w:pPr>
        <w:pStyle w:val="Web"/>
        <w:spacing w:before="0" w:beforeAutospacing="0" w:after="0" w:afterAutospacing="0"/>
        <w:ind w:leftChars="402" w:left="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2</w:t>
      </w:r>
      <w:r w:rsidRPr="007141CC">
        <w:rPr>
          <w:rStyle w:val="qowt-font5"/>
          <w:rFonts w:ascii="Times New Roman" w:eastAsia="標楷體" w:hAnsi="Times New Roman" w:cs="Times New Roman"/>
          <w:color w:val="000000" w:themeColor="text1"/>
        </w:rPr>
        <w:t>、碩博士班學生應於本校就讀滿</w:t>
      </w:r>
      <w:r w:rsidRPr="007141CC">
        <w:rPr>
          <w:rStyle w:val="qowt-font5"/>
          <w:rFonts w:ascii="Times New Roman" w:eastAsia="標楷體" w:hAnsi="Times New Roman" w:cs="Times New Roman"/>
          <w:color w:val="000000" w:themeColor="text1"/>
        </w:rPr>
        <w:t>1</w:t>
      </w:r>
      <w:r w:rsidRPr="007141CC">
        <w:rPr>
          <w:rStyle w:val="qowt-font5"/>
          <w:rFonts w:ascii="Times New Roman" w:eastAsia="標楷體" w:hAnsi="Times New Roman" w:cs="Times New Roman"/>
          <w:color w:val="000000" w:themeColor="text1"/>
        </w:rPr>
        <w:t>學期以上之在學學生。</w:t>
      </w:r>
    </w:p>
    <w:p w:rsidR="00DC4D15" w:rsidRPr="007141CC" w:rsidRDefault="00DC4D15" w:rsidP="00DC4D15">
      <w:pPr>
        <w:pStyle w:val="Web"/>
        <w:spacing w:before="0" w:beforeAutospacing="0" w:after="0" w:afterAutospacing="0"/>
        <w:ind w:leftChars="402" w:left="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3</w:t>
      </w:r>
      <w:r w:rsidRPr="007141CC">
        <w:rPr>
          <w:rStyle w:val="qowt-font5"/>
          <w:rFonts w:ascii="Times New Roman" w:eastAsia="標楷體" w:hAnsi="Times New Roman" w:cs="Times New Roman"/>
          <w:color w:val="000000" w:themeColor="text1"/>
        </w:rPr>
        <w:t>、二年制在職專班學生得參加徵選交換學生，但不得申請任何補助。</w:t>
      </w:r>
    </w:p>
    <w:p w:rsidR="00DC4D15" w:rsidRPr="007141CC" w:rsidRDefault="00DC4D15" w:rsidP="00DC4D15">
      <w:pPr>
        <w:pStyle w:val="Web"/>
        <w:spacing w:before="0" w:beforeAutospacing="0" w:after="0" w:afterAutospacing="0"/>
        <w:ind w:leftChars="402" w:left="2098" w:hangingChars="472" w:hanging="1133"/>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4</w:t>
      </w:r>
      <w:r w:rsidRPr="007141CC">
        <w:rPr>
          <w:rStyle w:val="qowt-font5"/>
          <w:rFonts w:ascii="Times New Roman" w:eastAsia="標楷體" w:hAnsi="Times New Roman" w:cs="Times New Roman"/>
          <w:color w:val="000000" w:themeColor="text1"/>
        </w:rPr>
        <w:t>、外國語言能力須達該學系所訂定之英文畢業門檻並達國外大學</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機構</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規定最低標準或相關外國語言能力證明者。</w:t>
      </w:r>
    </w:p>
    <w:p w:rsidR="00DC4D15" w:rsidRPr="007141CC" w:rsidRDefault="00DC4D15" w:rsidP="00DC4D15">
      <w:pPr>
        <w:pStyle w:val="Web"/>
        <w:spacing w:before="0" w:beforeAutospacing="0" w:after="0" w:afterAutospacing="0"/>
        <w:ind w:leftChars="402" w:left="2098" w:hangingChars="472" w:hanging="1133"/>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5</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shd w:val="clear" w:color="auto" w:fill="FFFFFF"/>
        </w:rPr>
        <w:t>非中華民國國籍之本校學生可參加長期交換學生甄選，但不得補助至其原屬國家境內之學校。</w:t>
      </w:r>
    </w:p>
    <w:p w:rsidR="00DC4D15" w:rsidRPr="007141CC" w:rsidRDefault="00DC4D15" w:rsidP="00DC4D15">
      <w:pPr>
        <w:pStyle w:val="Web"/>
        <w:spacing w:before="0" w:beforeAutospacing="0" w:after="0" w:afterAutospacing="0"/>
        <w:ind w:leftChars="402" w:left="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lastRenderedPageBreak/>
        <w:t xml:space="preserve">    (</w:t>
      </w:r>
      <w:r w:rsidRPr="007141CC">
        <w:rPr>
          <w:rStyle w:val="qowt-font5"/>
          <w:rFonts w:ascii="Times New Roman" w:eastAsia="標楷體" w:hAnsi="Times New Roman" w:cs="Times New Roman"/>
          <w:color w:val="000000" w:themeColor="text1"/>
        </w:rPr>
        <w:t>三</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名額：各學院實際錄取名額得依當年度預算調整。</w:t>
      </w:r>
    </w:p>
    <w:p w:rsidR="00DC4D15" w:rsidRPr="007141CC" w:rsidRDefault="00DC4D15" w:rsidP="00DC4D15">
      <w:pPr>
        <w:pStyle w:val="Web"/>
        <w:spacing w:before="0" w:beforeAutospacing="0" w:after="0" w:afterAutospacing="0"/>
        <w:ind w:leftChars="402" w:left="2098" w:hangingChars="472" w:hanging="1133"/>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w:t>
      </w:r>
      <w:r w:rsidRPr="007141CC">
        <w:rPr>
          <w:rStyle w:val="qowt-font5"/>
          <w:rFonts w:ascii="Times New Roman" w:eastAsia="標楷體" w:hAnsi="Times New Roman" w:cs="Times New Roman"/>
          <w:color w:val="000000" w:themeColor="text1"/>
        </w:rPr>
        <w:t>四</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經費補助：長期交換學生得依出國期間長短給予部分至全額學雜費減免，不再補助機票費及國外生活費。</w:t>
      </w:r>
    </w:p>
    <w:p w:rsidR="00DC4D15" w:rsidRPr="007141CC" w:rsidRDefault="00DC4D15" w:rsidP="00DC4D15">
      <w:pPr>
        <w:pStyle w:val="Web"/>
        <w:spacing w:before="0" w:beforeAutospacing="0" w:after="0" w:afterAutospacing="0"/>
        <w:ind w:leftChars="402" w:left="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w:t>
      </w:r>
      <w:r w:rsidRPr="007141CC">
        <w:rPr>
          <w:rStyle w:val="qowt-font5"/>
          <w:rFonts w:ascii="Times New Roman" w:eastAsia="標楷體" w:hAnsi="Times New Roman" w:cs="Times New Roman"/>
          <w:color w:val="000000" w:themeColor="text1"/>
        </w:rPr>
        <w:t>五</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研習機構：需為教育部認可，並以本校已有簽約合作之大學或研究機構</w:t>
      </w:r>
      <w:r w:rsidRPr="007141CC">
        <w:rPr>
          <w:rStyle w:val="qowt-font5"/>
          <w:rFonts w:ascii="Times New Roman" w:eastAsia="標楷體" w:hAnsi="Times New Roman" w:cs="Times New Roman"/>
          <w:color w:val="000000" w:themeColor="text1"/>
          <w:shd w:val="clear" w:color="auto" w:fill="FFFFFF"/>
        </w:rPr>
        <w:t>。</w:t>
      </w:r>
    </w:p>
    <w:p w:rsidR="00DC4D15" w:rsidRPr="007141CC" w:rsidRDefault="00DC4D15" w:rsidP="00DC4D15">
      <w:pPr>
        <w:autoSpaceDE w:val="0"/>
        <w:autoSpaceDN w:val="0"/>
        <w:adjustRightInd w:val="0"/>
        <w:ind w:leftChars="579" w:left="1390"/>
        <w:rPr>
          <w:rFonts w:eastAsia="標楷體"/>
          <w:color w:val="000000" w:themeColor="text1"/>
          <w:szCs w:val="24"/>
        </w:rPr>
      </w:pPr>
      <w:r w:rsidRPr="007141CC">
        <w:rPr>
          <w:rStyle w:val="qowt-font5"/>
          <w:rFonts w:eastAsia="標楷體"/>
          <w:color w:val="000000" w:themeColor="text1"/>
          <w:shd w:val="clear" w:color="auto" w:fill="FFFFFF"/>
        </w:rPr>
        <w:t>校外機關（如教育部）之專案交換計畫，委託本校甄選者，依該專案計畫之規定辦理。如無特別規定，則依本要點辦理。</w:t>
      </w:r>
    </w:p>
    <w:p w:rsidR="00DC4D15" w:rsidRPr="007141CC" w:rsidRDefault="00DC4D15" w:rsidP="00DC4D15">
      <w:pPr>
        <w:spacing w:line="360" w:lineRule="exact"/>
        <w:ind w:leftChars="-10" w:left="965" w:hangingChars="412" w:hanging="989"/>
        <w:rPr>
          <w:rFonts w:eastAsia="標楷體"/>
          <w:color w:val="000000" w:themeColor="text1"/>
          <w:szCs w:val="24"/>
        </w:rPr>
      </w:pPr>
      <w:r w:rsidRPr="007141CC">
        <w:rPr>
          <w:rFonts w:eastAsia="標楷體"/>
          <w:color w:val="000000" w:themeColor="text1"/>
          <w:szCs w:val="24"/>
        </w:rPr>
        <w:t>第六條</w:t>
      </w:r>
      <w:r w:rsidRPr="007141CC">
        <w:rPr>
          <w:rFonts w:eastAsia="標楷體"/>
          <w:color w:val="000000" w:themeColor="text1"/>
          <w:szCs w:val="24"/>
        </w:rPr>
        <w:t xml:space="preserve">  </w:t>
      </w:r>
      <w:r w:rsidRPr="007141CC">
        <w:rPr>
          <w:rFonts w:eastAsia="標楷體"/>
          <w:color w:val="000000" w:themeColor="text1"/>
          <w:szCs w:val="24"/>
        </w:rPr>
        <w:t>申請</w:t>
      </w:r>
      <w:r w:rsidRPr="007141CC">
        <w:rPr>
          <w:rFonts w:eastAsia="標楷體"/>
          <w:color w:val="000000" w:themeColor="text1"/>
          <w:szCs w:val="24"/>
          <w:u w:val="single"/>
        </w:rPr>
        <w:t>獎勵金</w:t>
      </w:r>
      <w:r w:rsidRPr="007141CC">
        <w:rPr>
          <w:rFonts w:eastAsia="標楷體"/>
          <w:color w:val="000000" w:themeColor="text1"/>
          <w:szCs w:val="24"/>
        </w:rPr>
        <w:t>須於出國前檢附相關申請文件向所屬學院提出，各學院應依其遴選細則辦理初審，初審通過者，應於出國前三週送至國際事務處複審，必要時得送國際學術交流委員會</w:t>
      </w:r>
      <w:r w:rsidRPr="007141CC">
        <w:rPr>
          <w:rFonts w:eastAsia="標楷體"/>
          <w:color w:val="000000" w:themeColor="text1"/>
          <w:szCs w:val="24"/>
        </w:rPr>
        <w:t>(</w:t>
      </w:r>
      <w:r w:rsidRPr="007141CC">
        <w:rPr>
          <w:rFonts w:eastAsia="標楷體"/>
          <w:color w:val="000000" w:themeColor="text1"/>
          <w:szCs w:val="24"/>
        </w:rPr>
        <w:t>以下簡稱本委員會</w:t>
      </w:r>
      <w:r w:rsidRPr="007141CC">
        <w:rPr>
          <w:rFonts w:eastAsia="標楷體"/>
          <w:color w:val="000000" w:themeColor="text1"/>
          <w:szCs w:val="24"/>
        </w:rPr>
        <w:t>)</w:t>
      </w:r>
      <w:r w:rsidRPr="007141CC">
        <w:rPr>
          <w:rFonts w:eastAsia="標楷體"/>
          <w:color w:val="000000" w:themeColor="text1"/>
          <w:szCs w:val="24"/>
        </w:rPr>
        <w:t>審議。</w:t>
      </w:r>
    </w:p>
    <w:p w:rsidR="00DC4D15" w:rsidRPr="007141CC" w:rsidRDefault="00DC4D15" w:rsidP="00DC4D15">
      <w:pPr>
        <w:autoSpaceDE w:val="0"/>
        <w:autoSpaceDN w:val="0"/>
        <w:adjustRightInd w:val="0"/>
        <w:ind w:leftChars="402" w:left="965"/>
        <w:rPr>
          <w:rFonts w:eastAsia="標楷體"/>
          <w:color w:val="000000" w:themeColor="text1"/>
          <w:szCs w:val="24"/>
        </w:rPr>
      </w:pPr>
      <w:r w:rsidRPr="007141CC">
        <w:rPr>
          <w:rFonts w:eastAsia="標楷體"/>
          <w:color w:val="000000" w:themeColor="text1"/>
          <w:szCs w:val="24"/>
        </w:rPr>
        <w:t>如情況特殊者，得經學院院長同意推薦，經本委員會委員書面審查通過，並簽請校長核准後得予</w:t>
      </w:r>
      <w:r w:rsidRPr="007141CC">
        <w:rPr>
          <w:rFonts w:eastAsia="標楷體"/>
          <w:color w:val="000000" w:themeColor="text1"/>
          <w:szCs w:val="24"/>
          <w:u w:val="single"/>
        </w:rPr>
        <w:t>獎勵</w:t>
      </w:r>
      <w:r w:rsidRPr="007141CC">
        <w:rPr>
          <w:rFonts w:eastAsia="標楷體"/>
          <w:color w:val="000000" w:themeColor="text1"/>
          <w:szCs w:val="24"/>
        </w:rPr>
        <w:t>，但需酌減</w:t>
      </w:r>
      <w:r w:rsidRPr="007141CC">
        <w:rPr>
          <w:rFonts w:eastAsia="標楷體"/>
          <w:color w:val="000000" w:themeColor="text1"/>
          <w:szCs w:val="24"/>
          <w:u w:val="single"/>
        </w:rPr>
        <w:t>獎勵金</w:t>
      </w:r>
      <w:r w:rsidRPr="007141CC">
        <w:rPr>
          <w:rFonts w:eastAsia="標楷體"/>
          <w:color w:val="000000" w:themeColor="text1"/>
          <w:szCs w:val="24"/>
        </w:rPr>
        <w:t>。</w:t>
      </w:r>
    </w:p>
    <w:p w:rsidR="00DC4D15" w:rsidRPr="007141CC" w:rsidRDefault="00DC4D15" w:rsidP="00DC4D15">
      <w:pPr>
        <w:pStyle w:val="Web"/>
        <w:spacing w:before="0" w:beforeAutospacing="0" w:after="0" w:afterAutospacing="0"/>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第七條</w:t>
      </w:r>
      <w:r w:rsidRPr="007141CC">
        <w:rPr>
          <w:rStyle w:val="qowt-font5"/>
          <w:rFonts w:ascii="Times New Roman" w:eastAsia="標楷體" w:hAnsi="Times New Roman" w:cs="Times New Roman"/>
          <w:color w:val="000000" w:themeColor="text1"/>
        </w:rPr>
        <w:t xml:space="preserve">  </w:t>
      </w:r>
      <w:r w:rsidRPr="007141CC">
        <w:rPr>
          <w:rStyle w:val="qowt-font5"/>
          <w:rFonts w:ascii="Times New Roman" w:eastAsia="標楷體" w:hAnsi="Times New Roman" w:cs="Times New Roman"/>
          <w:color w:val="000000" w:themeColor="text1"/>
        </w:rPr>
        <w:t>符合相關規定及下列條件之一者，</w:t>
      </w:r>
      <w:r w:rsidRPr="007141CC">
        <w:rPr>
          <w:rStyle w:val="qowt-font5"/>
          <w:rFonts w:ascii="Times New Roman" w:eastAsia="標楷體" w:hAnsi="Times New Roman" w:cs="Times New Roman"/>
          <w:color w:val="000000" w:themeColor="text1"/>
          <w:u w:val="single"/>
        </w:rPr>
        <w:t>列為</w:t>
      </w:r>
      <w:r w:rsidRPr="007141CC">
        <w:rPr>
          <w:rStyle w:val="qowt-font5"/>
          <w:rFonts w:ascii="Times New Roman" w:eastAsia="標楷體" w:hAnsi="Times New Roman" w:cs="Times New Roman"/>
          <w:color w:val="000000" w:themeColor="text1"/>
        </w:rPr>
        <w:t>優先補助</w:t>
      </w:r>
      <w:r w:rsidRPr="007141CC">
        <w:rPr>
          <w:rStyle w:val="qowt-font5"/>
          <w:rFonts w:ascii="Times New Roman" w:eastAsia="標楷體" w:hAnsi="Times New Roman" w:cs="Times New Roman"/>
          <w:color w:val="000000" w:themeColor="text1"/>
          <w:u w:val="single"/>
        </w:rPr>
        <w:t>對象</w:t>
      </w:r>
      <w:r w:rsidRPr="007141CC">
        <w:rPr>
          <w:rStyle w:val="qowt-font5"/>
          <w:rFonts w:ascii="Times New Roman" w:eastAsia="標楷體" w:hAnsi="Times New Roman" w:cs="Times New Roman"/>
          <w:color w:val="000000" w:themeColor="text1"/>
        </w:rPr>
        <w:t>。</w:t>
      </w:r>
    </w:p>
    <w:p w:rsidR="00DC4D15" w:rsidRPr="007141CC" w:rsidRDefault="00DC4D15" w:rsidP="00DC4D15">
      <w:pPr>
        <w:pStyle w:val="Web"/>
        <w:spacing w:before="0" w:beforeAutospacing="0" w:after="0" w:afterAutospacing="0"/>
        <w:ind w:leftChars="224" w:left="538"/>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 xml:space="preserve">    (</w:t>
      </w:r>
      <w:r w:rsidRPr="007141CC">
        <w:rPr>
          <w:rStyle w:val="qowt-font5"/>
          <w:rFonts w:ascii="Times New Roman" w:eastAsia="標楷體" w:hAnsi="Times New Roman" w:cs="Times New Roman"/>
          <w:color w:val="000000" w:themeColor="text1"/>
        </w:rPr>
        <w:t>一</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低收入戶</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須檢附鄉、鎮、市、區公所所開立之證明</w:t>
      </w:r>
      <w:r w:rsidRPr="007141CC">
        <w:rPr>
          <w:rStyle w:val="qowt-font5"/>
          <w:rFonts w:ascii="Times New Roman" w:eastAsia="標楷體" w:hAnsi="Times New Roman" w:cs="Times New Roman"/>
          <w:color w:val="000000" w:themeColor="text1"/>
        </w:rPr>
        <w:t>)</w:t>
      </w:r>
      <w:r w:rsidRPr="007141CC">
        <w:rPr>
          <w:rStyle w:val="qowt-font5"/>
          <w:rFonts w:ascii="Times New Roman" w:eastAsia="標楷體" w:hAnsi="Times New Roman" w:cs="Times New Roman"/>
          <w:color w:val="000000" w:themeColor="text1"/>
        </w:rPr>
        <w:t>或身心障礙學生或弱勢學生。</w:t>
      </w:r>
    </w:p>
    <w:p w:rsidR="00DC4D15" w:rsidRPr="007141CC" w:rsidRDefault="00DC4D15" w:rsidP="00DC4D15">
      <w:pPr>
        <w:autoSpaceDE w:val="0"/>
        <w:autoSpaceDN w:val="0"/>
        <w:adjustRightInd w:val="0"/>
        <w:ind w:leftChars="402" w:left="965"/>
        <w:rPr>
          <w:rStyle w:val="qowt-font5"/>
          <w:rFonts w:eastAsia="標楷體"/>
          <w:color w:val="000000" w:themeColor="text1"/>
        </w:rPr>
      </w:pPr>
      <w:r w:rsidRPr="007141CC">
        <w:rPr>
          <w:rStyle w:val="qowt-font5"/>
          <w:rFonts w:eastAsia="標楷體"/>
          <w:color w:val="000000" w:themeColor="text1"/>
        </w:rPr>
        <w:t>(</w:t>
      </w:r>
      <w:r w:rsidRPr="007141CC">
        <w:rPr>
          <w:rStyle w:val="qowt-font5"/>
          <w:rFonts w:eastAsia="標楷體"/>
          <w:color w:val="000000" w:themeColor="text1"/>
        </w:rPr>
        <w:t>二</w:t>
      </w:r>
      <w:r w:rsidRPr="007141CC">
        <w:rPr>
          <w:rStyle w:val="qowt-font5"/>
          <w:rFonts w:eastAsia="標楷體"/>
          <w:color w:val="000000" w:themeColor="text1"/>
        </w:rPr>
        <w:t>)</w:t>
      </w:r>
      <w:r w:rsidRPr="007141CC">
        <w:rPr>
          <w:rStyle w:val="qowt-font5"/>
          <w:rFonts w:eastAsia="標楷體"/>
          <w:color w:val="000000" w:themeColor="text1"/>
        </w:rPr>
        <w:t>校方選派或同意海外實習或交換者，實際在當地實習或交換期間達</w:t>
      </w:r>
      <w:r w:rsidRPr="007141CC">
        <w:rPr>
          <w:rStyle w:val="qowt-font5"/>
          <w:rFonts w:eastAsia="標楷體"/>
          <w:color w:val="000000" w:themeColor="text1"/>
        </w:rPr>
        <w:t>28</w:t>
      </w:r>
      <w:r w:rsidRPr="007141CC">
        <w:rPr>
          <w:rStyle w:val="qowt-font5"/>
          <w:rFonts w:eastAsia="標楷體"/>
          <w:color w:val="000000" w:themeColor="text1"/>
        </w:rPr>
        <w:t>天</w:t>
      </w:r>
      <w:r w:rsidRPr="007141CC">
        <w:rPr>
          <w:rStyle w:val="qowt-font5"/>
          <w:rFonts w:eastAsia="標楷體"/>
          <w:color w:val="000000" w:themeColor="text1"/>
        </w:rPr>
        <w:t>(</w:t>
      </w:r>
      <w:r w:rsidRPr="007141CC">
        <w:rPr>
          <w:rStyle w:val="qowt-font5"/>
          <w:rFonts w:eastAsia="標楷體"/>
          <w:color w:val="000000" w:themeColor="text1"/>
        </w:rPr>
        <w:t>含假日</w:t>
      </w:r>
      <w:r w:rsidRPr="007141CC">
        <w:rPr>
          <w:rStyle w:val="qowt-font5"/>
          <w:rFonts w:eastAsia="標楷體"/>
          <w:color w:val="000000" w:themeColor="text1"/>
        </w:rPr>
        <w:t>)</w:t>
      </w:r>
      <w:r w:rsidRPr="007141CC">
        <w:rPr>
          <w:rStyle w:val="qowt-font5"/>
          <w:rFonts w:eastAsia="標楷體"/>
          <w:color w:val="000000" w:themeColor="text1"/>
        </w:rPr>
        <w:t>以上。</w:t>
      </w:r>
    </w:p>
    <w:p w:rsidR="00DC4D15" w:rsidRPr="007141CC" w:rsidRDefault="00DC4D15" w:rsidP="00DC4D15">
      <w:pPr>
        <w:pStyle w:val="Web"/>
        <w:spacing w:before="0" w:beforeAutospacing="0" w:after="0" w:afterAutospacing="0"/>
        <w:ind w:left="965" w:hangingChars="402" w:hanging="965"/>
        <w:jc w:val="both"/>
        <w:rPr>
          <w:rFonts w:ascii="Times New Roman" w:eastAsia="標楷體" w:hAnsi="Times New Roman" w:cs="Times New Roman"/>
          <w:color w:val="000000" w:themeColor="text1"/>
        </w:rPr>
      </w:pPr>
      <w:r w:rsidRPr="007141CC">
        <w:rPr>
          <w:rStyle w:val="qowt-font5"/>
          <w:rFonts w:ascii="Times New Roman" w:eastAsia="標楷體" w:hAnsi="Times New Roman" w:cs="Times New Roman"/>
          <w:color w:val="000000" w:themeColor="text1"/>
        </w:rPr>
        <w:t>第八條</w:t>
      </w:r>
      <w:r w:rsidRPr="007141CC">
        <w:rPr>
          <w:rStyle w:val="qowt-font5"/>
          <w:rFonts w:ascii="Times New Roman" w:eastAsia="標楷體" w:hAnsi="Times New Roman" w:cs="Times New Roman"/>
          <w:color w:val="000000" w:themeColor="text1"/>
        </w:rPr>
        <w:t xml:space="preserve">  </w:t>
      </w:r>
      <w:r w:rsidRPr="007141CC">
        <w:rPr>
          <w:rStyle w:val="qowt-font5"/>
          <w:rFonts w:ascii="Times New Roman" w:eastAsia="標楷體" w:hAnsi="Times New Roman" w:cs="Times New Roman"/>
          <w:color w:val="000000" w:themeColor="text1"/>
        </w:rPr>
        <w:t>申請出國參與國際學術會議發表論文補助之學生，需為獎助論文之第一作者且以本校為第一名義發表為限。</w:t>
      </w:r>
    </w:p>
    <w:p w:rsidR="00DC4D15" w:rsidRPr="007141CC" w:rsidRDefault="00DC4D15" w:rsidP="00DC4D15">
      <w:pPr>
        <w:pStyle w:val="Web"/>
        <w:spacing w:before="0" w:beforeAutospacing="0" w:after="0" w:afterAutospacing="0"/>
        <w:ind w:leftChars="402" w:left="965"/>
        <w:jc w:val="both"/>
        <w:rPr>
          <w:rStyle w:val="qowt-font5"/>
          <w:rFonts w:ascii="標楷體" w:eastAsia="標楷體" w:hAnsi="標楷體" w:cs="Times New Roman"/>
          <w:color w:val="000000" w:themeColor="text1"/>
        </w:rPr>
      </w:pPr>
      <w:r w:rsidRPr="007141CC">
        <w:rPr>
          <w:rStyle w:val="qowt-font5"/>
          <w:rFonts w:ascii="標楷體" w:eastAsia="標楷體" w:hAnsi="標楷體" w:cs="Times New Roman"/>
          <w:color w:val="000000" w:themeColor="text1"/>
        </w:rPr>
        <w:t>國際會議以國外舉辦為原則，如在大陸港澳地區舉辦之國際會議，其主辦單位必須為國際組織。如在台舉辦之國際會議，僅得申請補助交通費。</w:t>
      </w:r>
    </w:p>
    <w:p w:rsidR="00DC4D15" w:rsidRPr="007141CC" w:rsidRDefault="00DC4D15" w:rsidP="00DC4D15">
      <w:pPr>
        <w:pStyle w:val="Web"/>
        <w:spacing w:before="0" w:beforeAutospacing="0" w:after="0" w:afterAutospacing="0"/>
        <w:ind w:left="965" w:hangingChars="402" w:hanging="965"/>
        <w:jc w:val="both"/>
        <w:rPr>
          <w:rStyle w:val="qowt-font5"/>
          <w:rFonts w:ascii="標楷體" w:eastAsia="標楷體" w:hAnsi="標楷體" w:cs="Times New Roman"/>
          <w:color w:val="000000" w:themeColor="text1"/>
        </w:rPr>
      </w:pPr>
      <w:r w:rsidRPr="007141CC">
        <w:rPr>
          <w:rStyle w:val="qowt-font5"/>
          <w:rFonts w:ascii="標楷體" w:eastAsia="標楷體" w:hAnsi="標楷體" w:cs="Times New Roman" w:hint="eastAsia"/>
          <w:color w:val="000000" w:themeColor="text1"/>
        </w:rPr>
        <w:t xml:space="preserve">第九條  </w:t>
      </w:r>
      <w:r w:rsidRPr="007141CC">
        <w:rPr>
          <w:rStyle w:val="qowt-font5"/>
          <w:rFonts w:ascii="標楷體" w:eastAsia="標楷體" w:hAnsi="標楷體"/>
          <w:color w:val="000000" w:themeColor="text1"/>
          <w:shd w:val="clear" w:color="auto" w:fill="FFFFFF"/>
        </w:rPr>
        <w:t>已獲得校外其他政府機構補助、論文以口頭發表者，低收入戶須檢附鄉、鎮、市、區公所所開立之證明或身心障礙學生或弱勢學生，本校酌予補助經費，其補助標準另訂之。</w:t>
      </w:r>
    </w:p>
    <w:p w:rsidR="00DC4D15" w:rsidRPr="007141CC" w:rsidRDefault="00DC4D15" w:rsidP="00DC4D15">
      <w:pPr>
        <w:pStyle w:val="Web"/>
        <w:spacing w:before="0" w:beforeAutospacing="0" w:after="0" w:afterAutospacing="0"/>
        <w:ind w:left="965" w:hangingChars="402" w:hanging="965"/>
        <w:jc w:val="both"/>
        <w:rPr>
          <w:rFonts w:ascii="Times New Roman" w:eastAsia="標楷體" w:hAnsi="Times New Roman" w:cs="Times New Roman"/>
          <w:color w:val="000000" w:themeColor="text1"/>
        </w:rPr>
      </w:pPr>
      <w:r w:rsidRPr="007141CC">
        <w:rPr>
          <w:rStyle w:val="qowt-font5"/>
          <w:rFonts w:ascii="標楷體" w:eastAsia="標楷體" w:hAnsi="標楷體" w:cs="Times New Roman" w:hint="eastAsia"/>
          <w:color w:val="000000" w:themeColor="text1"/>
        </w:rPr>
        <w:t xml:space="preserve">第十條 </w:t>
      </w:r>
      <w:r w:rsidRPr="007141CC">
        <w:rPr>
          <w:rStyle w:val="qowt-font5"/>
          <w:rFonts w:ascii="Times New Roman" w:eastAsia="標楷體" w:hAnsi="Times New Roman" w:cs="Times New Roman"/>
          <w:color w:val="000000" w:themeColor="text1"/>
        </w:rPr>
        <w:t xml:space="preserve"> </w:t>
      </w:r>
      <w:r w:rsidRPr="007141CC">
        <w:rPr>
          <w:rFonts w:ascii="Times New Roman" w:eastAsia="標楷體" w:hAnsi="Times New Roman" w:cs="Times New Roman"/>
          <w:color w:val="000000" w:themeColor="text1"/>
        </w:rPr>
        <w:t>經核定且受</w:t>
      </w:r>
      <w:r w:rsidRPr="007141CC">
        <w:rPr>
          <w:rFonts w:ascii="Times New Roman" w:eastAsia="標楷體" w:hAnsi="Times New Roman" w:cs="Times New Roman"/>
          <w:color w:val="000000" w:themeColor="text1"/>
          <w:u w:val="single"/>
        </w:rPr>
        <w:t>獎勵</w:t>
      </w:r>
      <w:r w:rsidRPr="007141CC">
        <w:rPr>
          <w:rFonts w:ascii="Times New Roman" w:eastAsia="標楷體" w:hAnsi="Times New Roman" w:cs="Times New Roman"/>
          <w:color w:val="000000" w:themeColor="text1"/>
        </w:rPr>
        <w:t>出國之學生，返校後兩週內應提出研習經過與心得報告，</w:t>
      </w:r>
      <w:r w:rsidRPr="007141CC">
        <w:rPr>
          <w:rFonts w:ascii="Times New Roman" w:eastAsia="標楷體" w:hAnsi="Times New Roman" w:cs="Times New Roman"/>
          <w:color w:val="000000" w:themeColor="text1"/>
          <w:u w:val="single"/>
        </w:rPr>
        <w:t>護照入出境日期戳記影本</w:t>
      </w:r>
      <w:r w:rsidRPr="007141CC">
        <w:rPr>
          <w:rFonts w:ascii="Times New Roman" w:eastAsia="標楷體" w:hAnsi="Times New Roman" w:cs="Times New Roman"/>
          <w:color w:val="000000" w:themeColor="text1"/>
          <w:u w:val="single"/>
        </w:rPr>
        <w:t>(</w:t>
      </w:r>
      <w:r w:rsidRPr="007141CC">
        <w:rPr>
          <w:rFonts w:ascii="Times New Roman" w:eastAsia="標楷體" w:hAnsi="Times New Roman" w:cs="Times New Roman"/>
          <w:color w:val="000000" w:themeColor="text1"/>
          <w:u w:val="single"/>
        </w:rPr>
        <w:t>出入境時請優先選擇人工查驗櫃檯通關</w:t>
      </w:r>
      <w:r w:rsidRPr="007141CC">
        <w:rPr>
          <w:rFonts w:ascii="Times New Roman" w:eastAsia="標楷體" w:hAnsi="Times New Roman" w:cs="Times New Roman"/>
          <w:color w:val="000000" w:themeColor="text1"/>
          <w:u w:val="single"/>
        </w:rPr>
        <w:t>)</w:t>
      </w:r>
      <w:r w:rsidRPr="007141CC">
        <w:rPr>
          <w:rFonts w:ascii="Times New Roman" w:eastAsia="標楷體" w:hAnsi="Times New Roman" w:cs="Times New Roman"/>
          <w:color w:val="000000" w:themeColor="text1"/>
          <w:u w:val="single"/>
        </w:rPr>
        <w:t>，若使用自動查驗通關系統，務必在通關後至公務櫃檯補出入境戳章</w:t>
      </w:r>
      <w:r w:rsidRPr="007141CC">
        <w:rPr>
          <w:rFonts w:ascii="Times New Roman" w:eastAsia="標楷體" w:hAnsi="Times New Roman" w:cs="Times New Roman"/>
          <w:color w:val="000000" w:themeColor="text1"/>
        </w:rPr>
        <w:t>，始得核銷</w:t>
      </w:r>
      <w:r w:rsidRPr="007141CC">
        <w:rPr>
          <w:rFonts w:ascii="Times New Roman" w:eastAsia="標楷體" w:hAnsi="Times New Roman" w:cs="Times New Roman"/>
          <w:color w:val="000000" w:themeColor="text1"/>
          <w:u w:val="single"/>
        </w:rPr>
        <w:t>獎勵金</w:t>
      </w:r>
      <w:r w:rsidRPr="007141CC">
        <w:rPr>
          <w:rFonts w:ascii="Times New Roman" w:eastAsia="標楷體" w:hAnsi="Times New Roman" w:cs="Times New Roman"/>
          <w:color w:val="000000" w:themeColor="text1"/>
        </w:rPr>
        <w:t>。</w:t>
      </w:r>
    </w:p>
    <w:p w:rsidR="00DC4D15" w:rsidRPr="007141CC" w:rsidRDefault="00DC4D15" w:rsidP="00DC4D15">
      <w:pPr>
        <w:pStyle w:val="Web"/>
        <w:spacing w:before="0" w:beforeAutospacing="0" w:after="0" w:afterAutospacing="0"/>
        <w:ind w:left="1248" w:hangingChars="520" w:hanging="1248"/>
        <w:jc w:val="both"/>
        <w:rPr>
          <w:rStyle w:val="qowt-font5"/>
          <w:rFonts w:ascii="Times New Roman" w:eastAsia="標楷體" w:hAnsi="Times New Roman" w:cs="Times New Roman"/>
          <w:color w:val="000000" w:themeColor="text1"/>
          <w:shd w:val="clear" w:color="auto" w:fill="FFFFFF"/>
        </w:rPr>
      </w:pPr>
      <w:r w:rsidRPr="007141CC">
        <w:rPr>
          <w:rStyle w:val="qowt-font5"/>
          <w:rFonts w:ascii="標楷體" w:eastAsia="標楷體" w:hAnsi="標楷體" w:cs="Times New Roman" w:hint="eastAsia"/>
          <w:color w:val="000000" w:themeColor="text1"/>
        </w:rPr>
        <w:t xml:space="preserve">第十一條  </w:t>
      </w:r>
      <w:r w:rsidRPr="007141CC">
        <w:rPr>
          <w:rStyle w:val="qowt-font5"/>
          <w:rFonts w:ascii="Times New Roman" w:eastAsia="標楷體" w:hAnsi="Times New Roman" w:cs="Times New Roman"/>
          <w:color w:val="000000" w:themeColor="text1"/>
          <w:shd w:val="clear" w:color="auto" w:fill="FFFFFF"/>
        </w:rPr>
        <w:t>學生出國期間，如有違反校規、逾期返校或其他行為不檢之情事者，不得核銷獎助費用，已核銷者需繳回所領獎助款項，並依學生獎懲辦法及學則規定處理。</w:t>
      </w:r>
    </w:p>
    <w:p w:rsidR="00DC4D15" w:rsidRPr="007141CC" w:rsidRDefault="00DC4D15" w:rsidP="00DC4D15">
      <w:pPr>
        <w:pStyle w:val="Web"/>
        <w:spacing w:before="0" w:beforeAutospacing="0" w:after="0" w:afterAutospacing="0"/>
        <w:ind w:left="1248" w:hangingChars="520" w:hanging="1248"/>
        <w:jc w:val="both"/>
        <w:rPr>
          <w:rStyle w:val="qowt-font5"/>
          <w:rFonts w:ascii="Times New Roman" w:eastAsia="標楷體" w:hAnsi="Times New Roman" w:cs="Times New Roman"/>
          <w:color w:val="000000" w:themeColor="text1"/>
          <w:shd w:val="clear" w:color="auto" w:fill="FFFFFF"/>
        </w:rPr>
      </w:pPr>
      <w:r w:rsidRPr="007141CC">
        <w:rPr>
          <w:rStyle w:val="qowt-font5"/>
          <w:rFonts w:ascii="Times New Roman" w:eastAsia="標楷體" w:hAnsi="Times New Roman" w:cs="Times New Roman"/>
          <w:color w:val="000000" w:themeColor="text1"/>
          <w:shd w:val="clear" w:color="auto" w:fill="FFFFFF"/>
        </w:rPr>
        <w:t>第十二條</w:t>
      </w:r>
      <w:r w:rsidRPr="007141CC">
        <w:rPr>
          <w:rStyle w:val="qowt-font5"/>
          <w:rFonts w:ascii="Times New Roman" w:eastAsia="標楷體" w:hAnsi="Times New Roman" w:cs="Times New Roman"/>
          <w:color w:val="000000" w:themeColor="text1"/>
          <w:shd w:val="clear" w:color="auto" w:fill="FFFFFF"/>
        </w:rPr>
        <w:t xml:space="preserve">  </w:t>
      </w:r>
      <w:r w:rsidRPr="007141CC">
        <w:rPr>
          <w:rStyle w:val="qowt-font5"/>
          <w:rFonts w:ascii="Times New Roman" w:eastAsia="標楷體" w:hAnsi="Times New Roman" w:cs="Times New Roman"/>
          <w:color w:val="000000" w:themeColor="text1"/>
          <w:shd w:val="clear" w:color="auto" w:fill="FFFFFF"/>
        </w:rPr>
        <w:t>學生出國期間有關學業及學籍之處理，均依學生出國期間有關學業及學籍處理要點之規定辦理。</w:t>
      </w:r>
    </w:p>
    <w:p w:rsidR="00DC4D15" w:rsidRPr="007141CC" w:rsidRDefault="00DC4D15" w:rsidP="00DC4D15">
      <w:pPr>
        <w:pStyle w:val="Web"/>
        <w:spacing w:before="0" w:beforeAutospacing="0" w:after="0" w:afterAutospacing="0"/>
        <w:ind w:left="1248" w:hangingChars="520" w:hanging="1248"/>
        <w:jc w:val="both"/>
        <w:rPr>
          <w:rStyle w:val="qowt-font5"/>
          <w:rFonts w:ascii="Times New Roman" w:eastAsia="標楷體" w:hAnsi="Times New Roman" w:cs="Times New Roman"/>
          <w:color w:val="000000" w:themeColor="text1"/>
          <w:shd w:val="clear" w:color="auto" w:fill="FFFFFF"/>
        </w:rPr>
      </w:pPr>
      <w:r w:rsidRPr="007141CC">
        <w:rPr>
          <w:rStyle w:val="qowt-font5"/>
          <w:rFonts w:ascii="Times New Roman" w:eastAsia="標楷體" w:hAnsi="Times New Roman" w:cs="Times New Roman"/>
          <w:color w:val="000000" w:themeColor="text1"/>
          <w:shd w:val="clear" w:color="auto" w:fill="FFFFFF"/>
        </w:rPr>
        <w:t>第十三條</w:t>
      </w:r>
      <w:r w:rsidRPr="007141CC">
        <w:rPr>
          <w:rStyle w:val="qowt-font5"/>
          <w:rFonts w:ascii="Times New Roman" w:eastAsia="標楷體" w:hAnsi="Times New Roman" w:cs="Times New Roman"/>
          <w:color w:val="000000" w:themeColor="text1"/>
          <w:shd w:val="clear" w:color="auto" w:fill="FFFFFF"/>
        </w:rPr>
        <w:t xml:space="preserve">  </w:t>
      </w:r>
      <w:r w:rsidRPr="007141CC">
        <w:rPr>
          <w:rStyle w:val="qowt-font5"/>
          <w:rFonts w:ascii="Times New Roman" w:eastAsia="標楷體" w:hAnsi="Times New Roman" w:cs="Times New Roman"/>
          <w:color w:val="000000" w:themeColor="text1"/>
          <w:shd w:val="clear" w:color="auto" w:fill="FFFFFF"/>
        </w:rPr>
        <w:t>各學院</w:t>
      </w:r>
      <w:r w:rsidRPr="007141CC">
        <w:rPr>
          <w:rStyle w:val="qowt-font5"/>
          <w:rFonts w:ascii="Times New Roman" w:eastAsia="標楷體" w:hAnsi="Times New Roman" w:cs="Times New Roman"/>
          <w:color w:val="000000" w:themeColor="text1"/>
          <w:u w:val="single"/>
          <w:shd w:val="clear" w:color="auto" w:fill="FFFFFF"/>
        </w:rPr>
        <w:t>應</w:t>
      </w:r>
      <w:r w:rsidRPr="007141CC">
        <w:rPr>
          <w:rStyle w:val="qowt-font5"/>
          <w:rFonts w:ascii="Times New Roman" w:eastAsia="標楷體" w:hAnsi="Times New Roman" w:cs="Times New Roman"/>
          <w:color w:val="000000" w:themeColor="text1"/>
          <w:shd w:val="clear" w:color="auto" w:fill="FFFFFF"/>
        </w:rPr>
        <w:t>依本要點訂定遴選細則。</w:t>
      </w:r>
    </w:p>
    <w:p w:rsidR="00DC4D15" w:rsidRPr="007141CC" w:rsidRDefault="00DC4D15" w:rsidP="00DC4D15">
      <w:pPr>
        <w:pStyle w:val="Web"/>
        <w:spacing w:before="0" w:beforeAutospacing="0" w:after="0" w:afterAutospacing="0"/>
        <w:ind w:left="1248" w:hangingChars="520" w:hanging="1248"/>
        <w:jc w:val="both"/>
        <w:rPr>
          <w:rFonts w:ascii="Times New Roman" w:eastAsia="標楷體" w:hAnsi="Times New Roman" w:cs="Times New Roman"/>
          <w:color w:val="000000" w:themeColor="text1"/>
          <w:shd w:val="clear" w:color="auto" w:fill="FFFFFF"/>
        </w:rPr>
      </w:pPr>
      <w:r w:rsidRPr="007141CC">
        <w:rPr>
          <w:rStyle w:val="qowt-font5"/>
          <w:rFonts w:ascii="Times New Roman" w:eastAsia="標楷體" w:hAnsi="Times New Roman" w:cs="Times New Roman"/>
          <w:color w:val="000000" w:themeColor="text1"/>
          <w:shd w:val="clear" w:color="auto" w:fill="FFFFFF"/>
        </w:rPr>
        <w:t>第十四條</w:t>
      </w:r>
      <w:r w:rsidRPr="007141CC">
        <w:rPr>
          <w:rStyle w:val="qowt-font5"/>
          <w:rFonts w:ascii="Times New Roman" w:eastAsia="標楷體" w:hAnsi="Times New Roman" w:cs="Times New Roman"/>
          <w:color w:val="000000" w:themeColor="text1"/>
          <w:shd w:val="clear" w:color="auto" w:fill="FFFFFF"/>
        </w:rPr>
        <w:t xml:space="preserve">  </w:t>
      </w:r>
      <w:r w:rsidRPr="007141CC">
        <w:rPr>
          <w:rFonts w:ascii="Times New Roman" w:eastAsia="標楷體" w:hAnsi="Times New Roman" w:cs="Times New Roman"/>
          <w:color w:val="000000" w:themeColor="text1"/>
          <w:shd w:val="clear" w:color="auto" w:fill="FFFFFF"/>
        </w:rPr>
        <w:t>本要點如有未盡事宜，悉依相關規章辦理。</w:t>
      </w:r>
    </w:p>
    <w:p w:rsidR="00DC4D15" w:rsidRPr="007141CC" w:rsidRDefault="00DC4D15" w:rsidP="00DC4D15">
      <w:pPr>
        <w:rPr>
          <w:rFonts w:eastAsia="標楷體"/>
          <w:color w:val="000000" w:themeColor="text1"/>
          <w:szCs w:val="24"/>
        </w:rPr>
      </w:pPr>
      <w:r w:rsidRPr="007141CC">
        <w:rPr>
          <w:rStyle w:val="qowt-font5"/>
          <w:rFonts w:eastAsia="標楷體"/>
          <w:color w:val="000000" w:themeColor="text1"/>
          <w:shd w:val="clear" w:color="auto" w:fill="FFFFFF"/>
        </w:rPr>
        <w:t>第十五條</w:t>
      </w:r>
      <w:r w:rsidRPr="007141CC">
        <w:rPr>
          <w:rStyle w:val="qowt-font5"/>
          <w:rFonts w:eastAsia="標楷體"/>
          <w:color w:val="000000" w:themeColor="text1"/>
          <w:shd w:val="clear" w:color="auto" w:fill="FFFFFF"/>
        </w:rPr>
        <w:t xml:space="preserve">  </w:t>
      </w:r>
      <w:r w:rsidRPr="007141CC">
        <w:rPr>
          <w:rFonts w:eastAsia="標楷體"/>
          <w:color w:val="000000" w:themeColor="text1"/>
          <w:szCs w:val="24"/>
        </w:rPr>
        <w:t>本辦法經行政會議通過，陳請校長核定後，自公布日起實施，修正時亦同</w:t>
      </w:r>
      <w:r w:rsidRPr="007141CC">
        <w:rPr>
          <w:rFonts w:eastAsia="標楷體" w:hint="eastAsia"/>
          <w:color w:val="000000" w:themeColor="text1"/>
          <w:szCs w:val="24"/>
        </w:rPr>
        <w:t>。</w:t>
      </w:r>
    </w:p>
    <w:p w:rsidR="00AC2707" w:rsidRPr="007141CC" w:rsidRDefault="004010F1">
      <w:pPr>
        <w:widowControl/>
        <w:rPr>
          <w:rFonts w:eastAsia="標楷體"/>
          <w:color w:val="000000" w:themeColor="text1"/>
          <w:szCs w:val="24"/>
        </w:rPr>
      </w:pPr>
      <w:r w:rsidRPr="007141CC">
        <w:rPr>
          <w:rFonts w:eastAsia="標楷體"/>
          <w:color w:val="000000" w:themeColor="text1"/>
          <w:szCs w:val="24"/>
        </w:rPr>
        <w:br w:type="page"/>
      </w:r>
    </w:p>
    <w:p w:rsidR="00AC2707" w:rsidRPr="007141CC" w:rsidRDefault="00AC2707" w:rsidP="00AC2707">
      <w:pPr>
        <w:spacing w:line="0" w:lineRule="atLeast"/>
        <w:jc w:val="center"/>
        <w:rPr>
          <w:rFonts w:eastAsia="標楷體"/>
          <w:b/>
          <w:color w:val="000000" w:themeColor="text1"/>
          <w:sz w:val="28"/>
          <w:szCs w:val="28"/>
        </w:rPr>
      </w:pPr>
      <w:r w:rsidRPr="007141CC">
        <w:rPr>
          <w:rFonts w:eastAsia="標楷體" w:hint="eastAsia"/>
          <w:b/>
          <w:color w:val="000000" w:themeColor="text1"/>
          <w:sz w:val="36"/>
        </w:rPr>
        <w:lastRenderedPageBreak/>
        <w:t>高雄醫學大學護理學院學生</w:t>
      </w:r>
      <w:bookmarkStart w:id="29" w:name="國際研習服務補助遴選施行細則"/>
      <w:r w:rsidRPr="007141CC">
        <w:rPr>
          <w:rFonts w:eastAsia="標楷體" w:hint="eastAsia"/>
          <w:b/>
          <w:color w:val="000000" w:themeColor="text1"/>
          <w:sz w:val="36"/>
        </w:rPr>
        <w:t>國際研習服務補助遴選施行細則</w:t>
      </w:r>
      <w:bookmarkEnd w:id="29"/>
    </w:p>
    <w:p w:rsidR="00AC2707" w:rsidRPr="007141CC" w:rsidRDefault="00AC2707" w:rsidP="00AC2707">
      <w:pPr>
        <w:spacing w:line="0" w:lineRule="atLeast"/>
        <w:ind w:firstLineChars="4800" w:firstLine="14400"/>
        <w:jc w:val="both"/>
        <w:rPr>
          <w:rFonts w:eastAsia="標楷體"/>
          <w:color w:val="000000" w:themeColor="text1"/>
          <w:sz w:val="30"/>
        </w:rPr>
      </w:pPr>
    </w:p>
    <w:p w:rsidR="00AC2707" w:rsidRPr="007141CC" w:rsidRDefault="00AC2707" w:rsidP="00AC2707">
      <w:pPr>
        <w:spacing w:line="0" w:lineRule="atLeast"/>
        <w:ind w:leftChars="1299" w:left="3118"/>
        <w:rPr>
          <w:rFonts w:eastAsia="標楷體"/>
          <w:color w:val="000000" w:themeColor="text1"/>
          <w:sz w:val="20"/>
        </w:rPr>
      </w:pPr>
      <w:r w:rsidRPr="007141CC">
        <w:rPr>
          <w:rFonts w:eastAsia="標楷體"/>
          <w:color w:val="000000" w:themeColor="text1"/>
          <w:sz w:val="20"/>
        </w:rPr>
        <w:t>90.06.26</w:t>
      </w:r>
      <w:r w:rsidRPr="007141CC">
        <w:rPr>
          <w:rFonts w:eastAsia="標楷體" w:hint="eastAsia"/>
          <w:color w:val="000000" w:themeColor="text1"/>
          <w:sz w:val="20"/>
        </w:rPr>
        <w:t>八十九學年度護理學院第十次院務暨系、所務聯合會議通過</w:t>
      </w:r>
    </w:p>
    <w:p w:rsidR="00AC2707" w:rsidRPr="007141CC" w:rsidRDefault="00AC2707" w:rsidP="00AC2707">
      <w:pPr>
        <w:spacing w:line="0" w:lineRule="atLeast"/>
        <w:ind w:leftChars="1299" w:left="3118"/>
        <w:rPr>
          <w:rFonts w:eastAsia="標楷體"/>
          <w:color w:val="000000" w:themeColor="text1"/>
          <w:sz w:val="20"/>
        </w:rPr>
      </w:pPr>
      <w:r w:rsidRPr="007141CC">
        <w:rPr>
          <w:rFonts w:eastAsia="標楷體"/>
          <w:color w:val="000000" w:themeColor="text1"/>
          <w:sz w:val="20"/>
        </w:rPr>
        <w:t>91.01.21</w:t>
      </w:r>
      <w:r w:rsidRPr="007141CC">
        <w:rPr>
          <w:rFonts w:eastAsia="標楷體" w:hint="eastAsia"/>
          <w:color w:val="000000" w:themeColor="text1"/>
          <w:sz w:val="20"/>
        </w:rPr>
        <w:t>九十學年度護理學院第六次院務暨系、所務聯合會議通過</w:t>
      </w:r>
    </w:p>
    <w:p w:rsidR="00AC2707" w:rsidRPr="007141CC" w:rsidRDefault="00AC2707" w:rsidP="00AC2707">
      <w:pPr>
        <w:spacing w:line="0" w:lineRule="atLeast"/>
        <w:ind w:leftChars="1299" w:left="3118"/>
        <w:rPr>
          <w:rFonts w:eastAsia="標楷體"/>
          <w:color w:val="000000" w:themeColor="text1"/>
          <w:sz w:val="20"/>
        </w:rPr>
      </w:pPr>
      <w:r w:rsidRPr="007141CC">
        <w:rPr>
          <w:rFonts w:eastAsia="標楷體" w:hint="eastAsia"/>
          <w:color w:val="000000" w:themeColor="text1"/>
          <w:sz w:val="20"/>
        </w:rPr>
        <w:t>96.03.23</w:t>
      </w:r>
      <w:r w:rsidRPr="007141CC">
        <w:rPr>
          <w:rFonts w:eastAsia="標楷體" w:hint="eastAsia"/>
          <w:color w:val="000000" w:themeColor="text1"/>
          <w:sz w:val="20"/>
        </w:rPr>
        <w:t>九十五學年度護理學院第三次院務會議通過</w:t>
      </w:r>
    </w:p>
    <w:p w:rsidR="00AC2707" w:rsidRPr="007141CC" w:rsidRDefault="00AC2707" w:rsidP="00AC2707">
      <w:pPr>
        <w:spacing w:line="0" w:lineRule="atLeast"/>
        <w:ind w:leftChars="1299" w:left="3118"/>
        <w:rPr>
          <w:rFonts w:eastAsia="標楷體"/>
          <w:color w:val="000000" w:themeColor="text1"/>
          <w:sz w:val="20"/>
        </w:rPr>
      </w:pPr>
      <w:r w:rsidRPr="007141CC">
        <w:rPr>
          <w:rFonts w:eastAsia="標楷體" w:hint="eastAsia"/>
          <w:color w:val="000000" w:themeColor="text1"/>
          <w:sz w:val="20"/>
        </w:rPr>
        <w:t>98.03.24</w:t>
      </w:r>
      <w:r w:rsidRPr="007141CC">
        <w:rPr>
          <w:rFonts w:eastAsia="標楷體" w:hint="eastAsia"/>
          <w:color w:val="000000" w:themeColor="text1"/>
          <w:sz w:val="20"/>
        </w:rPr>
        <w:t>九十七學年度護理學院第十一次院務暨第九次系務聯席會議通過</w:t>
      </w:r>
    </w:p>
    <w:p w:rsidR="00AC2707" w:rsidRPr="007141CC" w:rsidRDefault="00AC2707" w:rsidP="00AC2707">
      <w:pPr>
        <w:spacing w:line="0" w:lineRule="atLeast"/>
        <w:ind w:leftChars="1299" w:left="3118"/>
        <w:rPr>
          <w:rFonts w:eastAsia="標楷體"/>
          <w:color w:val="000000" w:themeColor="text1"/>
          <w:sz w:val="20"/>
        </w:rPr>
      </w:pPr>
      <w:r w:rsidRPr="007141CC">
        <w:rPr>
          <w:rFonts w:eastAsia="標楷體" w:hint="eastAsia"/>
          <w:color w:val="000000" w:themeColor="text1"/>
          <w:sz w:val="20"/>
        </w:rPr>
        <w:t>98.04.09</w:t>
      </w:r>
      <w:r w:rsidRPr="007141CC">
        <w:rPr>
          <w:rFonts w:eastAsia="標楷體" w:hint="eastAsia"/>
          <w:color w:val="000000" w:themeColor="text1"/>
          <w:sz w:val="20"/>
        </w:rPr>
        <w:t>高醫院護法字第</w:t>
      </w:r>
      <w:r w:rsidRPr="007141CC">
        <w:rPr>
          <w:rFonts w:eastAsia="標楷體" w:hint="eastAsia"/>
          <w:color w:val="000000" w:themeColor="text1"/>
          <w:sz w:val="20"/>
        </w:rPr>
        <w:t>097002</w:t>
      </w:r>
      <w:r w:rsidRPr="007141CC">
        <w:rPr>
          <w:rFonts w:eastAsia="標楷體" w:hint="eastAsia"/>
          <w:color w:val="000000" w:themeColor="text1"/>
          <w:sz w:val="20"/>
        </w:rPr>
        <w:t>號函公布</w:t>
      </w:r>
    </w:p>
    <w:p w:rsidR="00AC2707" w:rsidRPr="007141CC" w:rsidRDefault="00AC2707" w:rsidP="00AC2707">
      <w:pPr>
        <w:spacing w:line="0" w:lineRule="atLeast"/>
        <w:ind w:leftChars="1299" w:left="3118"/>
        <w:rPr>
          <w:rFonts w:eastAsia="標楷體"/>
          <w:color w:val="000000" w:themeColor="text1"/>
          <w:sz w:val="20"/>
        </w:rPr>
      </w:pPr>
      <w:r w:rsidRPr="007141CC">
        <w:rPr>
          <w:rFonts w:eastAsia="標楷體" w:hint="eastAsia"/>
          <w:color w:val="000000" w:themeColor="text1"/>
          <w:sz w:val="20"/>
        </w:rPr>
        <w:t>104.01.06 103</w:t>
      </w:r>
      <w:r w:rsidRPr="007141CC">
        <w:rPr>
          <w:rFonts w:eastAsia="標楷體" w:hint="eastAsia"/>
          <w:color w:val="000000" w:themeColor="text1"/>
          <w:sz w:val="20"/>
        </w:rPr>
        <w:t>學年度護理學院第</w:t>
      </w:r>
      <w:r w:rsidRPr="007141CC">
        <w:rPr>
          <w:rFonts w:eastAsia="標楷體" w:hint="eastAsia"/>
          <w:color w:val="000000" w:themeColor="text1"/>
          <w:sz w:val="20"/>
        </w:rPr>
        <w:t>6</w:t>
      </w:r>
      <w:r w:rsidRPr="007141CC">
        <w:rPr>
          <w:rFonts w:eastAsia="標楷體" w:hint="eastAsia"/>
          <w:color w:val="000000" w:themeColor="text1"/>
          <w:sz w:val="20"/>
        </w:rPr>
        <w:t>次院務暨第</w:t>
      </w:r>
      <w:r w:rsidRPr="007141CC">
        <w:rPr>
          <w:rFonts w:eastAsia="標楷體" w:hint="eastAsia"/>
          <w:color w:val="000000" w:themeColor="text1"/>
          <w:sz w:val="20"/>
        </w:rPr>
        <w:t>5</w:t>
      </w:r>
      <w:r w:rsidRPr="007141CC">
        <w:rPr>
          <w:rFonts w:eastAsia="標楷體" w:hint="eastAsia"/>
          <w:color w:val="000000" w:themeColor="text1"/>
          <w:sz w:val="20"/>
        </w:rPr>
        <w:t>次系務聯席會議通過</w:t>
      </w:r>
    </w:p>
    <w:p w:rsidR="00AC2707" w:rsidRPr="007141CC" w:rsidRDefault="00AC2707" w:rsidP="00AC2707">
      <w:pPr>
        <w:spacing w:afterLines="50" w:after="120" w:line="0" w:lineRule="atLeast"/>
        <w:ind w:leftChars="1299" w:left="3118"/>
        <w:rPr>
          <w:rFonts w:eastAsia="標楷體"/>
          <w:color w:val="000000" w:themeColor="text1"/>
          <w:sz w:val="20"/>
        </w:rPr>
      </w:pPr>
      <w:r w:rsidRPr="007141CC">
        <w:rPr>
          <w:rFonts w:eastAsia="標楷體" w:hint="eastAsia"/>
          <w:color w:val="000000" w:themeColor="text1"/>
          <w:sz w:val="20"/>
        </w:rPr>
        <w:t>104.01.22</w:t>
      </w:r>
      <w:r w:rsidRPr="007141CC">
        <w:rPr>
          <w:rFonts w:eastAsia="標楷體" w:hint="eastAsia"/>
          <w:color w:val="000000" w:themeColor="text1"/>
          <w:sz w:val="20"/>
        </w:rPr>
        <w:t>高醫院護通字第</w:t>
      </w:r>
      <w:r w:rsidRPr="007141CC">
        <w:rPr>
          <w:rFonts w:eastAsia="標楷體" w:hint="eastAsia"/>
          <w:color w:val="000000" w:themeColor="text1"/>
          <w:sz w:val="20"/>
        </w:rPr>
        <w:t>103002</w:t>
      </w:r>
      <w:r w:rsidRPr="007141CC">
        <w:rPr>
          <w:rFonts w:eastAsia="標楷體" w:hint="eastAsia"/>
          <w:color w:val="000000" w:themeColor="text1"/>
          <w:sz w:val="20"/>
        </w:rPr>
        <w:t>號函公布</w:t>
      </w:r>
    </w:p>
    <w:tbl>
      <w:tblPr>
        <w:tblW w:w="0" w:type="auto"/>
        <w:tblLook w:val="01E0" w:firstRow="1" w:lastRow="1" w:firstColumn="1" w:lastColumn="1" w:noHBand="0" w:noVBand="0"/>
      </w:tblPr>
      <w:tblGrid>
        <w:gridCol w:w="1242"/>
        <w:gridCol w:w="8505"/>
      </w:tblGrid>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第一條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cs="標楷體" w:hint="eastAsia"/>
                <w:color w:val="000000" w:themeColor="text1"/>
              </w:rPr>
              <w:t>本學院為補助</w:t>
            </w:r>
            <w:r w:rsidRPr="007141CC">
              <w:rPr>
                <w:rFonts w:eastAsia="標楷體" w:hint="eastAsia"/>
                <w:color w:val="000000" w:themeColor="text1"/>
              </w:rPr>
              <w:t>學生出國研習、實習、參與國際會議及學術交流</w:t>
            </w:r>
            <w:r w:rsidRPr="007141CC">
              <w:rPr>
                <w:rFonts w:eastAsia="標楷體" w:cs="標楷體" w:hint="eastAsia"/>
                <w:color w:val="000000" w:themeColor="text1"/>
              </w:rPr>
              <w:t>，特依</w:t>
            </w:r>
            <w:r w:rsidRPr="007141CC">
              <w:rPr>
                <w:rFonts w:eastAsia="標楷體" w:hint="eastAsia"/>
                <w:color w:val="000000" w:themeColor="text1"/>
              </w:rPr>
              <w:t>本校「</w:t>
            </w:r>
            <w:r w:rsidRPr="007141CC">
              <w:rPr>
                <w:rFonts w:eastAsia="標楷體" w:cs="標楷體" w:hint="eastAsia"/>
                <w:color w:val="000000" w:themeColor="text1"/>
              </w:rPr>
              <w:t>學生</w:t>
            </w:r>
            <w:r w:rsidRPr="007141CC">
              <w:rPr>
                <w:rFonts w:eastAsia="標楷體" w:cs="標楷體" w:hint="eastAsia"/>
                <w:bCs/>
                <w:color w:val="000000" w:themeColor="text1"/>
              </w:rPr>
              <w:t>國際研習服務補助</w:t>
            </w:r>
            <w:r w:rsidRPr="007141CC">
              <w:rPr>
                <w:rFonts w:eastAsia="標楷體" w:cs="標楷體" w:hint="eastAsia"/>
                <w:color w:val="000000" w:themeColor="text1"/>
              </w:rPr>
              <w:t>要點</w:t>
            </w:r>
            <w:r w:rsidRPr="007141CC">
              <w:rPr>
                <w:rFonts w:eastAsia="標楷體" w:hint="eastAsia"/>
                <w:color w:val="000000" w:themeColor="text1"/>
              </w:rPr>
              <w:t>」</w:t>
            </w:r>
            <w:r w:rsidRPr="007141CC">
              <w:rPr>
                <w:rFonts w:eastAsia="標楷體" w:cs="標楷體" w:hint="eastAsia"/>
                <w:color w:val="000000" w:themeColor="text1"/>
              </w:rPr>
              <w:t>第十四條規定訂定本細則。</w:t>
            </w:r>
            <w:r w:rsidRPr="007141CC">
              <w:rPr>
                <w:rFonts w:eastAsia="標楷體" w:cs="標楷體"/>
                <w:color w:val="000000" w:themeColor="text1"/>
              </w:rPr>
              <w:t>(</w:t>
            </w:r>
            <w:r w:rsidRPr="007141CC">
              <w:rPr>
                <w:rFonts w:eastAsia="標楷體" w:cs="標楷體" w:hint="eastAsia"/>
                <w:color w:val="000000" w:themeColor="text1"/>
              </w:rPr>
              <w:t>以下簡稱本細則</w:t>
            </w:r>
            <w:r w:rsidRPr="007141CC">
              <w:rPr>
                <w:rFonts w:eastAsia="標楷體" w:cs="標楷體"/>
                <w:color w:val="000000" w:themeColor="text1"/>
              </w:rPr>
              <w:t>)</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第二條</w:t>
            </w:r>
          </w:p>
        </w:tc>
        <w:tc>
          <w:tcPr>
            <w:tcW w:w="8505" w:type="dxa"/>
            <w:shd w:val="clear" w:color="auto" w:fill="auto"/>
          </w:tcPr>
          <w:p w:rsidR="00AC2707" w:rsidRPr="007141CC" w:rsidRDefault="00AC2707" w:rsidP="008D346F">
            <w:pPr>
              <w:spacing w:line="240" w:lineRule="atLeast"/>
              <w:rPr>
                <w:rFonts w:eastAsia="標楷體" w:cs="標楷體"/>
                <w:color w:val="000000" w:themeColor="text1"/>
              </w:rPr>
            </w:pPr>
            <w:r w:rsidRPr="007141CC">
              <w:rPr>
                <w:rFonts w:eastAsia="標楷體" w:cs="標楷體" w:hint="eastAsia"/>
                <w:color w:val="000000" w:themeColor="text1"/>
              </w:rPr>
              <w:t>本細則適用於本學院在學學生，休學者不得申請。</w:t>
            </w:r>
          </w:p>
          <w:p w:rsidR="00AC2707" w:rsidRPr="007141CC" w:rsidRDefault="00AC2707" w:rsidP="008D346F">
            <w:pPr>
              <w:spacing w:line="240" w:lineRule="atLeast"/>
              <w:rPr>
                <w:rFonts w:eastAsia="標楷體" w:cs="標楷體"/>
                <w:color w:val="000000" w:themeColor="text1"/>
              </w:rPr>
            </w:pPr>
            <w:r w:rsidRPr="007141CC">
              <w:rPr>
                <w:rFonts w:eastAsia="標楷體" w:cs="標楷體" w:hint="eastAsia"/>
                <w:color w:val="000000" w:themeColor="text1"/>
              </w:rPr>
              <w:t>碩、博士生應先向政府機構提出申請。</w:t>
            </w:r>
          </w:p>
          <w:p w:rsidR="00AC2707" w:rsidRPr="007141CC" w:rsidRDefault="00AC2707" w:rsidP="008D346F">
            <w:pPr>
              <w:spacing w:line="240" w:lineRule="atLeast"/>
              <w:rPr>
                <w:rFonts w:eastAsia="標楷體"/>
                <w:color w:val="000000" w:themeColor="text1"/>
              </w:rPr>
            </w:pPr>
            <w:r w:rsidRPr="007141CC">
              <w:rPr>
                <w:rFonts w:eastAsia="標楷體"/>
                <w:color w:val="000000" w:themeColor="text1"/>
              </w:rPr>
              <w:t>經核准獲補助者，</w:t>
            </w:r>
            <w:r w:rsidRPr="007141CC">
              <w:rPr>
                <w:rFonts w:eastAsia="標楷體" w:hint="eastAsia"/>
                <w:color w:val="000000" w:themeColor="text1"/>
              </w:rPr>
              <w:t>於</w:t>
            </w:r>
            <w:r w:rsidRPr="007141CC">
              <w:rPr>
                <w:rFonts w:eastAsia="標楷體"/>
                <w:color w:val="000000" w:themeColor="text1"/>
              </w:rPr>
              <w:t>國際研習服務期間</w:t>
            </w:r>
            <w:r w:rsidRPr="007141CC">
              <w:rPr>
                <w:rFonts w:eastAsia="標楷體" w:hint="eastAsia"/>
                <w:color w:val="000000" w:themeColor="text1"/>
              </w:rPr>
              <w:t>，</w:t>
            </w:r>
            <w:r w:rsidRPr="007141CC">
              <w:rPr>
                <w:rFonts w:eastAsia="標楷體"/>
                <w:color w:val="000000" w:themeColor="text1"/>
              </w:rPr>
              <w:t>辦理休學</w:t>
            </w:r>
            <w:r w:rsidRPr="007141CC">
              <w:rPr>
                <w:rFonts w:eastAsia="標楷體" w:hint="eastAsia"/>
                <w:color w:val="000000" w:themeColor="text1"/>
              </w:rPr>
              <w:t>即取消補助資格</w:t>
            </w:r>
            <w:r w:rsidRPr="007141CC">
              <w:rPr>
                <w:rFonts w:eastAsia="標楷體"/>
                <w:color w:val="000000" w:themeColor="text1"/>
              </w:rPr>
              <w:t>。</w:t>
            </w:r>
          </w:p>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每一學制的學生在學期間以補助一次為原則，但經專案核准者可不受此限。</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第三條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cs="標楷體"/>
                <w:color w:val="000000" w:themeColor="text1"/>
              </w:rPr>
              <w:t>申請</w:t>
            </w:r>
            <w:r w:rsidRPr="007141CC">
              <w:rPr>
                <w:rFonts w:eastAsia="標楷體" w:cs="標楷體" w:hint="eastAsia"/>
                <w:color w:val="000000" w:themeColor="text1"/>
              </w:rPr>
              <w:t>者</w:t>
            </w:r>
            <w:r w:rsidRPr="007141CC">
              <w:rPr>
                <w:rFonts w:eastAsia="標楷體" w:cs="標楷體"/>
                <w:color w:val="000000" w:themeColor="text1"/>
              </w:rPr>
              <w:t>每學期操行成績不得低於</w:t>
            </w:r>
            <w:r w:rsidRPr="007141CC">
              <w:rPr>
                <w:rFonts w:eastAsia="標楷體" w:cs="標楷體"/>
                <w:color w:val="000000" w:themeColor="text1"/>
              </w:rPr>
              <w:t>80</w:t>
            </w:r>
            <w:r w:rsidRPr="007141CC">
              <w:rPr>
                <w:rFonts w:eastAsia="標楷體" w:cs="標楷體"/>
                <w:color w:val="000000" w:themeColor="text1"/>
              </w:rPr>
              <w:t>分，</w:t>
            </w:r>
            <w:r w:rsidRPr="007141CC">
              <w:rPr>
                <w:rFonts w:eastAsia="標楷體" w:cs="標楷體" w:hint="eastAsia"/>
                <w:color w:val="000000" w:themeColor="text1"/>
              </w:rPr>
              <w:t>並</w:t>
            </w:r>
            <w:r w:rsidRPr="007141CC">
              <w:rPr>
                <w:rFonts w:eastAsia="標楷體" w:cs="標楷體"/>
                <w:color w:val="000000" w:themeColor="text1"/>
              </w:rPr>
              <w:t>以通過相關英語檢定</w:t>
            </w:r>
            <w:r w:rsidRPr="007141CC">
              <w:rPr>
                <w:rFonts w:eastAsia="標楷體" w:cs="標楷體" w:hint="eastAsia"/>
                <w:color w:val="000000" w:themeColor="text1"/>
              </w:rPr>
              <w:t>、</w:t>
            </w:r>
            <w:r w:rsidRPr="007141CC">
              <w:rPr>
                <w:rFonts w:eastAsia="標楷體" w:cs="標楷體"/>
                <w:color w:val="000000" w:themeColor="text1"/>
              </w:rPr>
              <w:t>在學期間所修必修學分成績全部及格</w:t>
            </w:r>
            <w:r w:rsidRPr="007141CC">
              <w:rPr>
                <w:rFonts w:eastAsia="標楷體" w:cs="標楷體" w:hint="eastAsia"/>
                <w:color w:val="000000" w:themeColor="text1"/>
              </w:rPr>
              <w:t>，與因</w:t>
            </w:r>
            <w:r w:rsidRPr="007141CC">
              <w:rPr>
                <w:rFonts w:eastAsia="標楷體" w:hint="eastAsia"/>
                <w:color w:val="000000" w:themeColor="text1"/>
              </w:rPr>
              <w:t>修習本學院系所課程需要出國者為優先</w:t>
            </w:r>
            <w:r w:rsidRPr="007141CC">
              <w:rPr>
                <w:rFonts w:eastAsia="標楷體" w:cs="標楷體"/>
                <w:color w:val="000000" w:themeColor="text1"/>
              </w:rPr>
              <w:t>考量。</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第四條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申請補助應於出國前</w:t>
            </w:r>
            <w:r w:rsidRPr="007141CC">
              <w:rPr>
                <w:rFonts w:eastAsia="標楷體" w:hint="eastAsia"/>
                <w:color w:val="000000" w:themeColor="text1"/>
              </w:rPr>
              <w:t>6</w:t>
            </w:r>
            <w:r w:rsidRPr="007141CC">
              <w:rPr>
                <w:rFonts w:eastAsia="標楷體" w:hint="eastAsia"/>
                <w:color w:val="000000" w:themeColor="text1"/>
              </w:rPr>
              <w:t>週及</w:t>
            </w:r>
            <w:r w:rsidRPr="007141CC">
              <w:rPr>
                <w:rFonts w:eastAsia="標楷體" w:hint="eastAsia"/>
                <w:color w:val="000000" w:themeColor="text1"/>
              </w:rPr>
              <w:t>8</w:t>
            </w:r>
            <w:r w:rsidRPr="007141CC">
              <w:rPr>
                <w:rFonts w:eastAsia="標楷體" w:hint="eastAsia"/>
                <w:color w:val="000000" w:themeColor="text1"/>
              </w:rPr>
              <w:t>月底前檢附相關申請文件及學習歷程檔案向本學院提出，俾利學院初審後，於規定期限內送至國際事務處複審</w:t>
            </w:r>
            <w:r w:rsidRPr="007141CC">
              <w:rPr>
                <w:rFonts w:eastAsia="標楷體"/>
                <w:color w:val="000000" w:themeColor="text1"/>
              </w:rPr>
              <w:t>，必要時得送國際學術交流委員會審議</w:t>
            </w:r>
            <w:r w:rsidRPr="007141CC">
              <w:rPr>
                <w:rFonts w:eastAsia="標楷體" w:hint="eastAsia"/>
                <w:color w:val="000000" w:themeColor="text1"/>
              </w:rPr>
              <w:t>。</w:t>
            </w:r>
          </w:p>
          <w:p w:rsidR="00AC2707" w:rsidRPr="007141CC" w:rsidRDefault="00AC2707" w:rsidP="008D346F">
            <w:pPr>
              <w:spacing w:line="240" w:lineRule="atLeast"/>
              <w:jc w:val="both"/>
              <w:rPr>
                <w:rFonts w:eastAsia="標楷體"/>
                <w:color w:val="000000" w:themeColor="text1"/>
              </w:rPr>
            </w:pPr>
            <w:r w:rsidRPr="007141CC">
              <w:rPr>
                <w:rFonts w:eastAsia="標楷體"/>
                <w:color w:val="000000" w:themeColor="text1"/>
              </w:rPr>
              <w:t>前項申請期限如因情況特殊經校方核定者，不在此限</w:t>
            </w:r>
            <w:r w:rsidRPr="007141CC">
              <w:rPr>
                <w:rFonts w:eastAsia="標楷體" w:hint="eastAsia"/>
                <w:color w:val="000000" w:themeColor="text1"/>
              </w:rPr>
              <w:t>。</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第五條</w:t>
            </w:r>
          </w:p>
        </w:tc>
        <w:tc>
          <w:tcPr>
            <w:tcW w:w="8505" w:type="dxa"/>
            <w:shd w:val="clear" w:color="auto" w:fill="auto"/>
          </w:tcPr>
          <w:p w:rsidR="00AC2707" w:rsidRPr="007141CC" w:rsidRDefault="00AC2707" w:rsidP="008D346F">
            <w:pPr>
              <w:autoSpaceDE w:val="0"/>
              <w:autoSpaceDN w:val="0"/>
              <w:spacing w:line="0" w:lineRule="atLeast"/>
              <w:jc w:val="both"/>
              <w:rPr>
                <w:rFonts w:eastAsia="標楷體"/>
                <w:color w:val="000000" w:themeColor="text1"/>
              </w:rPr>
            </w:pPr>
            <w:r w:rsidRPr="007141CC">
              <w:rPr>
                <w:rFonts w:eastAsia="標楷體" w:hint="eastAsia"/>
                <w:color w:val="000000" w:themeColor="text1"/>
              </w:rPr>
              <w:t>遴選業務由遴選委員會辦理，遴選委員由院長聘請本學院專任教師組成。</w:t>
            </w:r>
          </w:p>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委員會按學生申請先後順序並依學校標準予以補助，至學院相關年度經費用罄，即截止受理申請。</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第六條</w:t>
            </w:r>
          </w:p>
        </w:tc>
        <w:tc>
          <w:tcPr>
            <w:tcW w:w="8505" w:type="dxa"/>
            <w:shd w:val="clear" w:color="auto" w:fill="auto"/>
          </w:tcPr>
          <w:p w:rsidR="00AC2707" w:rsidRPr="007141CC" w:rsidRDefault="00AC2707" w:rsidP="008D346F">
            <w:pPr>
              <w:spacing w:line="0" w:lineRule="atLeast"/>
              <w:jc w:val="both"/>
              <w:rPr>
                <w:rFonts w:eastAsia="標楷體"/>
                <w:color w:val="000000" w:themeColor="text1"/>
              </w:rPr>
            </w:pPr>
            <w:r w:rsidRPr="007141CC">
              <w:rPr>
                <w:rFonts w:eastAsia="標楷體" w:hint="eastAsia"/>
                <w:color w:val="000000" w:themeColor="text1"/>
              </w:rPr>
              <w:t>申請出國參與國際學術會議發表論文補助之學生，</w:t>
            </w:r>
            <w:r w:rsidRPr="007141CC">
              <w:rPr>
                <w:rFonts w:eastAsia="標楷體"/>
                <w:color w:val="000000" w:themeColor="text1"/>
              </w:rPr>
              <w:t>需為獎助論文之第一作者且以本校為第一名義發表為限。</w:t>
            </w:r>
          </w:p>
          <w:p w:rsidR="00AC2707" w:rsidRPr="007141CC" w:rsidRDefault="00AC2707" w:rsidP="008D346F">
            <w:pPr>
              <w:spacing w:line="240" w:lineRule="atLeast"/>
              <w:jc w:val="both"/>
              <w:rPr>
                <w:rFonts w:eastAsia="標楷體"/>
                <w:color w:val="000000" w:themeColor="text1"/>
              </w:rPr>
            </w:pPr>
            <w:r w:rsidRPr="007141CC">
              <w:rPr>
                <w:rFonts w:eastAsia="標楷體"/>
                <w:color w:val="000000" w:themeColor="text1"/>
              </w:rPr>
              <w:t>國際會議以國外舉辦為原則，如在大陸港澳地區舉辦之國際會議，其主辦單位必須為國際組織。如在台舉辦之國際會議，僅得申請補助交通費。</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第七條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已獲得校外其他政府機構補助、論文以口頭發表者，低收入戶須檢附鄉、鎮、市、區公所所開立之證明或身心障礙學生或弱勢學生，得依本校標準酌予補助經費。</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第八條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經核定補助出國之學生返校後</w:t>
            </w:r>
            <w:r w:rsidRPr="007141CC">
              <w:rPr>
                <w:rFonts w:eastAsia="標楷體" w:hint="eastAsia"/>
                <w:color w:val="000000" w:themeColor="text1"/>
              </w:rPr>
              <w:t>2</w:t>
            </w:r>
            <w:r w:rsidRPr="007141CC">
              <w:rPr>
                <w:rFonts w:eastAsia="標楷體" w:hint="eastAsia"/>
                <w:color w:val="000000" w:themeColor="text1"/>
              </w:rPr>
              <w:t>週內，應提出研習經過與心得報告，並檢附機票票根或登機證存根和國際線航空機票購票證明單（電子機票單據）及旅行業代收轉付收據，始得核銷補助金。</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第九條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學生出國期間，如有違反校規、逾期返校或其他行為不檢之情事者，不得核銷獎助費用，已核銷者需繳回所領獎助款項，並依學生獎懲辦法及學則規定處理。</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第十條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學生出國期間有關學業及學籍之處理，均依學生出國期間有關學業及學籍處理要點之規定辦理。</w:t>
            </w:r>
          </w:p>
        </w:tc>
      </w:tr>
      <w:tr w:rsidR="007141CC"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第十一條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本細則如有未盡事宜，悉依相關規章辦理。</w:t>
            </w:r>
          </w:p>
        </w:tc>
      </w:tr>
      <w:tr w:rsidR="00AC2707" w:rsidRPr="007141CC" w:rsidTr="008D346F">
        <w:tc>
          <w:tcPr>
            <w:tcW w:w="1242"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第十二條</w:t>
            </w:r>
          </w:p>
        </w:tc>
        <w:tc>
          <w:tcPr>
            <w:tcW w:w="8505" w:type="dxa"/>
            <w:shd w:val="clear" w:color="auto" w:fill="auto"/>
          </w:tcPr>
          <w:p w:rsidR="00AC2707" w:rsidRPr="007141CC" w:rsidRDefault="00AC2707" w:rsidP="008D346F">
            <w:pPr>
              <w:spacing w:line="240" w:lineRule="atLeast"/>
              <w:jc w:val="both"/>
              <w:rPr>
                <w:rFonts w:eastAsia="標楷體"/>
                <w:color w:val="000000" w:themeColor="text1"/>
              </w:rPr>
            </w:pPr>
            <w:r w:rsidRPr="007141CC">
              <w:rPr>
                <w:rFonts w:eastAsia="標楷體" w:hint="eastAsia"/>
                <w:color w:val="000000" w:themeColor="text1"/>
              </w:rPr>
              <w:t>本細則經院務會議通過，陳請院長核定後，自公布日起實施，修正時亦同。</w:t>
            </w:r>
          </w:p>
        </w:tc>
      </w:tr>
    </w:tbl>
    <w:p w:rsidR="004010F1" w:rsidRPr="007141CC" w:rsidRDefault="004010F1">
      <w:pPr>
        <w:widowControl/>
        <w:rPr>
          <w:rFonts w:eastAsia="標楷體"/>
          <w:color w:val="000000" w:themeColor="text1"/>
          <w:szCs w:val="24"/>
        </w:rPr>
      </w:pPr>
    </w:p>
    <w:p w:rsidR="00AC2707" w:rsidRPr="007141CC" w:rsidRDefault="00AC2707">
      <w:pPr>
        <w:widowControl/>
        <w:rPr>
          <w:rFonts w:ascii="標楷體" w:eastAsia="標楷體" w:hAnsi="標楷體" w:cs="DFKaiShu-SB-Estd-BF"/>
          <w:b/>
          <w:color w:val="000000" w:themeColor="text1"/>
          <w:kern w:val="0"/>
          <w:sz w:val="32"/>
          <w:szCs w:val="32"/>
        </w:rPr>
      </w:pPr>
      <w:r w:rsidRPr="007141CC">
        <w:rPr>
          <w:rFonts w:ascii="標楷體" w:eastAsia="標楷體" w:hAnsi="標楷體" w:cs="DFKaiShu-SB-Estd-BF"/>
          <w:b/>
          <w:color w:val="000000" w:themeColor="text1"/>
          <w:kern w:val="0"/>
          <w:sz w:val="32"/>
          <w:szCs w:val="32"/>
        </w:rPr>
        <w:br w:type="page"/>
      </w:r>
    </w:p>
    <w:p w:rsidR="00D12AB4" w:rsidRPr="007141CC" w:rsidRDefault="00D12AB4" w:rsidP="00466EF1">
      <w:pPr>
        <w:rPr>
          <w:rFonts w:ascii="標楷體" w:eastAsia="標楷體" w:hAnsi="標楷體" w:cs="DFKaiShu-SB-Estd-BF"/>
          <w:color w:val="000000" w:themeColor="text1"/>
          <w:kern w:val="0"/>
          <w:szCs w:val="24"/>
        </w:rPr>
        <w:sectPr w:rsidR="00D12AB4" w:rsidRPr="007141CC" w:rsidSect="00C078CC">
          <w:pgSz w:w="11906" w:h="16838"/>
          <w:pgMar w:top="284" w:right="851" w:bottom="1440" w:left="992" w:header="851" w:footer="992" w:gutter="0"/>
          <w:cols w:space="425"/>
          <w:docGrid w:linePitch="360"/>
        </w:sectPr>
      </w:pPr>
    </w:p>
    <w:p w:rsidR="00A00B10" w:rsidRPr="00334EEE" w:rsidRDefault="00A00B10" w:rsidP="00A00B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標楷體"/>
          <w:b/>
          <w:kern w:val="0"/>
          <w:sz w:val="18"/>
          <w:szCs w:val="36"/>
        </w:rPr>
      </w:pPr>
      <w:r w:rsidRPr="00334EEE">
        <w:rPr>
          <w:rFonts w:eastAsia="標楷體"/>
          <w:b/>
          <w:kern w:val="0"/>
          <w:sz w:val="32"/>
          <w:szCs w:val="36"/>
        </w:rPr>
        <w:lastRenderedPageBreak/>
        <w:t>高雄醫學大學學生請假辦法</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97.09.29  97</w:t>
      </w:r>
      <w:r w:rsidRPr="00334EEE">
        <w:rPr>
          <w:rFonts w:eastAsia="標楷體"/>
          <w:sz w:val="20"/>
        </w:rPr>
        <w:t>學年度第一次學生事務委員會修正通過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 xml:space="preserve">97.10.03  </w:t>
      </w:r>
      <w:r w:rsidRPr="00334EEE">
        <w:rPr>
          <w:rFonts w:eastAsia="標楷體"/>
          <w:sz w:val="20"/>
        </w:rPr>
        <w:t>高醫學</w:t>
      </w:r>
      <w:proofErr w:type="gramStart"/>
      <w:r w:rsidRPr="00334EEE">
        <w:rPr>
          <w:rFonts w:eastAsia="標楷體"/>
          <w:sz w:val="20"/>
        </w:rPr>
        <w:t>務</w:t>
      </w:r>
      <w:proofErr w:type="gramEnd"/>
      <w:r w:rsidRPr="00334EEE">
        <w:rPr>
          <w:rFonts w:eastAsia="標楷體"/>
          <w:sz w:val="20"/>
        </w:rPr>
        <w:t>字第</w:t>
      </w:r>
      <w:r w:rsidRPr="00334EEE">
        <w:rPr>
          <w:rFonts w:eastAsia="標楷體"/>
          <w:sz w:val="20"/>
        </w:rPr>
        <w:t>0971104571</w:t>
      </w:r>
      <w:r w:rsidRPr="00334EEE">
        <w:rPr>
          <w:rFonts w:eastAsia="標楷體"/>
          <w:sz w:val="20"/>
        </w:rPr>
        <w:t>號函公告</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103.06.04  102</w:t>
      </w:r>
      <w:r w:rsidRPr="00334EEE">
        <w:rPr>
          <w:rFonts w:eastAsia="標楷體"/>
          <w:sz w:val="20"/>
        </w:rPr>
        <w:t>學年度第</w:t>
      </w:r>
      <w:r w:rsidRPr="00334EEE">
        <w:rPr>
          <w:rFonts w:eastAsia="標楷體"/>
          <w:sz w:val="20"/>
        </w:rPr>
        <w:t>4</w:t>
      </w:r>
      <w:r w:rsidRPr="00334EEE">
        <w:rPr>
          <w:rFonts w:eastAsia="標楷體"/>
          <w:sz w:val="20"/>
        </w:rPr>
        <w:t>次學生事務委員會審議通過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 xml:space="preserve">103.08.01  </w:t>
      </w:r>
      <w:r w:rsidRPr="00334EEE">
        <w:rPr>
          <w:rFonts w:eastAsia="標楷體"/>
          <w:sz w:val="20"/>
        </w:rPr>
        <w:t>高醫學</w:t>
      </w:r>
      <w:proofErr w:type="gramStart"/>
      <w:r w:rsidRPr="00334EEE">
        <w:rPr>
          <w:rFonts w:eastAsia="標楷體"/>
          <w:sz w:val="20"/>
        </w:rPr>
        <w:t>務</w:t>
      </w:r>
      <w:proofErr w:type="gramEnd"/>
      <w:r w:rsidRPr="00334EEE">
        <w:rPr>
          <w:rFonts w:eastAsia="標楷體"/>
          <w:sz w:val="20"/>
        </w:rPr>
        <w:t>字第</w:t>
      </w:r>
      <w:r w:rsidRPr="00334EEE">
        <w:rPr>
          <w:rFonts w:eastAsia="標楷體"/>
          <w:sz w:val="20"/>
        </w:rPr>
        <w:t>1031102465</w:t>
      </w:r>
      <w:r w:rsidRPr="00334EEE">
        <w:rPr>
          <w:rFonts w:eastAsia="標楷體"/>
          <w:sz w:val="20"/>
        </w:rPr>
        <w:t>號函公告</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103.10.20  103</w:t>
      </w:r>
      <w:r w:rsidRPr="00334EEE">
        <w:rPr>
          <w:rFonts w:eastAsia="標楷體"/>
          <w:sz w:val="20"/>
        </w:rPr>
        <w:t>學年度第</w:t>
      </w:r>
      <w:r w:rsidRPr="00334EEE">
        <w:rPr>
          <w:rFonts w:eastAsia="標楷體"/>
          <w:sz w:val="20"/>
        </w:rPr>
        <w:t>1</w:t>
      </w:r>
      <w:r w:rsidRPr="00334EEE">
        <w:rPr>
          <w:rFonts w:eastAsia="標楷體"/>
          <w:sz w:val="20"/>
        </w:rPr>
        <w:t>次學生事務委員會審議通過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104.04.28  103</w:t>
      </w:r>
      <w:r w:rsidRPr="00334EEE">
        <w:rPr>
          <w:rFonts w:eastAsia="標楷體"/>
          <w:sz w:val="20"/>
        </w:rPr>
        <w:t>學年度第</w:t>
      </w:r>
      <w:r w:rsidRPr="00334EEE">
        <w:rPr>
          <w:rFonts w:eastAsia="標楷體"/>
          <w:sz w:val="20"/>
        </w:rPr>
        <w:t>5</w:t>
      </w:r>
      <w:r w:rsidRPr="00334EEE">
        <w:rPr>
          <w:rFonts w:eastAsia="標楷體"/>
          <w:sz w:val="20"/>
        </w:rPr>
        <w:t>次學生事務委員會審議通過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 xml:space="preserve">104.06.18  </w:t>
      </w:r>
      <w:r w:rsidRPr="00334EEE">
        <w:rPr>
          <w:rFonts w:eastAsia="標楷體"/>
          <w:sz w:val="20"/>
        </w:rPr>
        <w:t>高醫學</w:t>
      </w:r>
      <w:proofErr w:type="gramStart"/>
      <w:r w:rsidRPr="00334EEE">
        <w:rPr>
          <w:rFonts w:eastAsia="標楷體"/>
          <w:sz w:val="20"/>
        </w:rPr>
        <w:t>務</w:t>
      </w:r>
      <w:proofErr w:type="gramEnd"/>
      <w:r w:rsidRPr="00334EEE">
        <w:rPr>
          <w:rFonts w:eastAsia="標楷體"/>
          <w:sz w:val="20"/>
        </w:rPr>
        <w:t>字第</w:t>
      </w:r>
      <w:r w:rsidRPr="00334EEE">
        <w:rPr>
          <w:rFonts w:eastAsia="標楷體"/>
          <w:sz w:val="20"/>
        </w:rPr>
        <w:t>1041102007</w:t>
      </w:r>
      <w:r w:rsidRPr="00334EEE">
        <w:rPr>
          <w:rFonts w:eastAsia="標楷體"/>
          <w:sz w:val="20"/>
        </w:rPr>
        <w:t>號函公告</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104.07.01  103</w:t>
      </w:r>
      <w:r w:rsidRPr="00334EEE">
        <w:rPr>
          <w:rFonts w:eastAsia="標楷體"/>
          <w:sz w:val="20"/>
        </w:rPr>
        <w:t>學年度第</w:t>
      </w:r>
      <w:r w:rsidRPr="00334EEE">
        <w:rPr>
          <w:rFonts w:eastAsia="標楷體"/>
          <w:sz w:val="20"/>
        </w:rPr>
        <w:t>6</w:t>
      </w:r>
      <w:r w:rsidRPr="00334EEE">
        <w:rPr>
          <w:rFonts w:eastAsia="標楷體"/>
          <w:sz w:val="20"/>
        </w:rPr>
        <w:t>次學生事務委員會會議通過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104.10.14  104</w:t>
      </w:r>
      <w:r w:rsidRPr="00334EEE">
        <w:rPr>
          <w:rFonts w:eastAsia="標楷體"/>
          <w:sz w:val="20"/>
        </w:rPr>
        <w:t>學年度第</w:t>
      </w:r>
      <w:r w:rsidRPr="00334EEE">
        <w:rPr>
          <w:rFonts w:eastAsia="標楷體"/>
          <w:sz w:val="20"/>
        </w:rPr>
        <w:t>1</w:t>
      </w:r>
      <w:r w:rsidRPr="00334EEE">
        <w:rPr>
          <w:rFonts w:eastAsia="標楷體"/>
          <w:sz w:val="20"/>
        </w:rPr>
        <w:t>次學</w:t>
      </w:r>
      <w:proofErr w:type="gramStart"/>
      <w:r w:rsidRPr="00334EEE">
        <w:rPr>
          <w:rFonts w:eastAsia="標楷體"/>
          <w:sz w:val="20"/>
        </w:rPr>
        <w:t>務</w:t>
      </w:r>
      <w:proofErr w:type="gramEnd"/>
      <w:r w:rsidRPr="00334EEE">
        <w:rPr>
          <w:rFonts w:eastAsia="標楷體"/>
          <w:sz w:val="20"/>
        </w:rPr>
        <w:t>會議通過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 xml:space="preserve">104.11.16  </w:t>
      </w:r>
      <w:r w:rsidRPr="00334EEE">
        <w:rPr>
          <w:rFonts w:eastAsia="標楷體"/>
          <w:sz w:val="20"/>
        </w:rPr>
        <w:t>高醫學</w:t>
      </w:r>
      <w:proofErr w:type="gramStart"/>
      <w:r w:rsidRPr="00334EEE">
        <w:rPr>
          <w:rFonts w:eastAsia="標楷體"/>
          <w:sz w:val="20"/>
        </w:rPr>
        <w:t>務</w:t>
      </w:r>
      <w:proofErr w:type="gramEnd"/>
      <w:r w:rsidRPr="00334EEE">
        <w:rPr>
          <w:rFonts w:eastAsia="標楷體"/>
          <w:sz w:val="20"/>
        </w:rPr>
        <w:t>字第</w:t>
      </w:r>
      <w:r w:rsidRPr="00334EEE">
        <w:rPr>
          <w:rFonts w:eastAsia="標楷體"/>
          <w:sz w:val="20"/>
        </w:rPr>
        <w:t>1041103783</w:t>
      </w:r>
      <w:r w:rsidRPr="00334EEE">
        <w:rPr>
          <w:rFonts w:eastAsia="標楷體"/>
          <w:sz w:val="20"/>
        </w:rPr>
        <w:t>號函公告</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105.03.28  104</w:t>
      </w:r>
      <w:r w:rsidRPr="00334EEE">
        <w:rPr>
          <w:rFonts w:eastAsia="標楷體"/>
          <w:sz w:val="20"/>
        </w:rPr>
        <w:t>學年度第</w:t>
      </w:r>
      <w:r w:rsidRPr="00334EEE">
        <w:rPr>
          <w:rFonts w:eastAsia="標楷體"/>
          <w:sz w:val="20"/>
        </w:rPr>
        <w:t>3</w:t>
      </w:r>
      <w:r w:rsidRPr="00334EEE">
        <w:rPr>
          <w:rFonts w:eastAsia="標楷體"/>
          <w:sz w:val="20"/>
        </w:rPr>
        <w:t>次學</w:t>
      </w:r>
      <w:proofErr w:type="gramStart"/>
      <w:r w:rsidRPr="00334EEE">
        <w:rPr>
          <w:rFonts w:eastAsia="標楷體"/>
          <w:sz w:val="20"/>
        </w:rPr>
        <w:t>務</w:t>
      </w:r>
      <w:proofErr w:type="gramEnd"/>
      <w:r w:rsidRPr="00334EEE">
        <w:rPr>
          <w:rFonts w:eastAsia="標楷體"/>
          <w:sz w:val="20"/>
        </w:rPr>
        <w:t>會議通過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106.03.28  105</w:t>
      </w:r>
      <w:r w:rsidRPr="00334EEE">
        <w:rPr>
          <w:rFonts w:eastAsia="標楷體"/>
          <w:sz w:val="20"/>
        </w:rPr>
        <w:t>學年度第</w:t>
      </w:r>
      <w:r w:rsidRPr="00334EEE">
        <w:rPr>
          <w:rFonts w:eastAsia="標楷體"/>
          <w:sz w:val="20"/>
        </w:rPr>
        <w:t>4</w:t>
      </w:r>
      <w:r w:rsidRPr="00334EEE">
        <w:rPr>
          <w:rFonts w:eastAsia="標楷體"/>
          <w:sz w:val="20"/>
        </w:rPr>
        <w:t>次學</w:t>
      </w:r>
      <w:proofErr w:type="gramStart"/>
      <w:r w:rsidRPr="00334EEE">
        <w:rPr>
          <w:rFonts w:eastAsia="標楷體"/>
          <w:sz w:val="20"/>
        </w:rPr>
        <w:t>務</w:t>
      </w:r>
      <w:proofErr w:type="gramEnd"/>
      <w:r w:rsidRPr="00334EEE">
        <w:rPr>
          <w:rFonts w:eastAsia="標楷體"/>
          <w:sz w:val="20"/>
        </w:rPr>
        <w:t>會議通過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109.09.04  109</w:t>
      </w:r>
      <w:r w:rsidRPr="00334EEE">
        <w:rPr>
          <w:rFonts w:eastAsia="標楷體"/>
          <w:sz w:val="20"/>
        </w:rPr>
        <w:t>學年度第</w:t>
      </w:r>
      <w:r w:rsidRPr="00334EEE">
        <w:rPr>
          <w:rFonts w:eastAsia="標楷體"/>
          <w:sz w:val="20"/>
        </w:rPr>
        <w:t>1</w:t>
      </w:r>
      <w:r w:rsidRPr="00334EEE">
        <w:rPr>
          <w:rFonts w:eastAsia="標楷體"/>
          <w:sz w:val="20"/>
        </w:rPr>
        <w:t>次學</w:t>
      </w:r>
      <w:proofErr w:type="gramStart"/>
      <w:r w:rsidRPr="00334EEE">
        <w:rPr>
          <w:rFonts w:eastAsia="標楷體"/>
          <w:sz w:val="20"/>
        </w:rPr>
        <w:t>務</w:t>
      </w:r>
      <w:proofErr w:type="gramEnd"/>
      <w:r w:rsidRPr="00334EEE">
        <w:rPr>
          <w:rFonts w:eastAsia="標楷體"/>
          <w:sz w:val="20"/>
        </w:rPr>
        <w:t>會議通過</w:t>
      </w:r>
    </w:p>
    <w:p w:rsidR="00A00B10" w:rsidRPr="00334EEE" w:rsidRDefault="00A00B10" w:rsidP="00A00B10">
      <w:pPr>
        <w:spacing w:line="0" w:lineRule="atLeast"/>
        <w:ind w:firstLineChars="2622" w:firstLine="5244"/>
        <w:rPr>
          <w:rFonts w:eastAsia="標楷體"/>
          <w:sz w:val="20"/>
        </w:rPr>
      </w:pPr>
      <w:r w:rsidRPr="00334EEE">
        <w:rPr>
          <w:rFonts w:eastAsia="標楷體"/>
          <w:sz w:val="20"/>
        </w:rPr>
        <w:t xml:space="preserve">109.09.26  </w:t>
      </w:r>
      <w:r w:rsidRPr="00334EEE">
        <w:rPr>
          <w:rFonts w:eastAsia="標楷體"/>
          <w:sz w:val="20"/>
        </w:rPr>
        <w:t>高醫學</w:t>
      </w:r>
      <w:proofErr w:type="gramStart"/>
      <w:r w:rsidRPr="00334EEE">
        <w:rPr>
          <w:rFonts w:eastAsia="標楷體"/>
          <w:sz w:val="20"/>
        </w:rPr>
        <w:t>務</w:t>
      </w:r>
      <w:proofErr w:type="gramEnd"/>
      <w:r w:rsidRPr="00334EEE">
        <w:rPr>
          <w:rFonts w:eastAsia="標楷體"/>
          <w:sz w:val="20"/>
        </w:rPr>
        <w:t>字第</w:t>
      </w:r>
      <w:r w:rsidRPr="00334EEE">
        <w:rPr>
          <w:rFonts w:eastAsia="標楷體"/>
          <w:sz w:val="20"/>
        </w:rPr>
        <w:t>1091103013</w:t>
      </w:r>
      <w:r w:rsidRPr="00334EEE">
        <w:rPr>
          <w:rFonts w:eastAsia="標楷體"/>
          <w:sz w:val="20"/>
        </w:rPr>
        <w:t>號函公告</w:t>
      </w:r>
    </w:p>
    <w:p w:rsidR="00A00B10" w:rsidRPr="00334EEE" w:rsidRDefault="00A00B10" w:rsidP="00A00B10">
      <w:pPr>
        <w:spacing w:line="0" w:lineRule="atLeast"/>
        <w:ind w:firstLineChars="2622" w:firstLine="5244"/>
        <w:rPr>
          <w:rFonts w:eastAsia="標楷體"/>
          <w:sz w:val="20"/>
        </w:rPr>
      </w:pPr>
      <w:r w:rsidRPr="00334EEE">
        <w:rPr>
          <w:rFonts w:eastAsia="標楷體" w:hint="eastAsia"/>
          <w:sz w:val="20"/>
        </w:rPr>
        <w:t xml:space="preserve">111.05.20  </w:t>
      </w:r>
      <w:r w:rsidRPr="00334EEE">
        <w:rPr>
          <w:rFonts w:eastAsia="標楷體" w:hint="eastAsia"/>
          <w:sz w:val="20"/>
        </w:rPr>
        <w:t>高醫學</w:t>
      </w:r>
      <w:proofErr w:type="gramStart"/>
      <w:r w:rsidRPr="00334EEE">
        <w:rPr>
          <w:rFonts w:eastAsia="標楷體" w:hint="eastAsia"/>
          <w:sz w:val="20"/>
        </w:rPr>
        <w:t>務</w:t>
      </w:r>
      <w:proofErr w:type="gramEnd"/>
      <w:r w:rsidRPr="00334EEE">
        <w:rPr>
          <w:rFonts w:eastAsia="標楷體" w:hint="eastAsia"/>
          <w:sz w:val="20"/>
        </w:rPr>
        <w:t>字第</w:t>
      </w:r>
      <w:r w:rsidRPr="00334EEE">
        <w:rPr>
          <w:rFonts w:eastAsia="標楷體" w:hint="eastAsia"/>
          <w:sz w:val="20"/>
        </w:rPr>
        <w:t>1111101953</w:t>
      </w:r>
      <w:r w:rsidRPr="00334EEE">
        <w:rPr>
          <w:rFonts w:eastAsia="標楷體" w:hint="eastAsia"/>
          <w:sz w:val="20"/>
        </w:rPr>
        <w:t>號函公告</w:t>
      </w:r>
    </w:p>
    <w:p w:rsidR="00BA401B" w:rsidRDefault="00BA401B" w:rsidP="00BA401B">
      <w:pPr>
        <w:tabs>
          <w:tab w:val="left" w:pos="4820"/>
          <w:tab w:val="right" w:pos="9638"/>
        </w:tabs>
        <w:spacing w:line="240" w:lineRule="exact"/>
        <w:ind w:firstLineChars="2622" w:firstLine="5244"/>
        <w:rPr>
          <w:rFonts w:eastAsia="標楷體"/>
          <w:color w:val="000000"/>
          <w:sz w:val="20"/>
        </w:rPr>
      </w:pPr>
      <w:r w:rsidRPr="00E44EED">
        <w:rPr>
          <w:rFonts w:eastAsia="標楷體" w:hint="eastAsia"/>
          <w:color w:val="000000"/>
          <w:sz w:val="20"/>
        </w:rPr>
        <w:t>1</w:t>
      </w:r>
      <w:r>
        <w:rPr>
          <w:rFonts w:eastAsia="標楷體"/>
          <w:color w:val="000000"/>
          <w:sz w:val="20"/>
        </w:rPr>
        <w:t>12</w:t>
      </w:r>
      <w:r w:rsidRPr="00E44EED">
        <w:rPr>
          <w:rFonts w:eastAsia="標楷體" w:hint="eastAsia"/>
          <w:color w:val="000000"/>
          <w:sz w:val="20"/>
        </w:rPr>
        <w:t>.</w:t>
      </w:r>
      <w:r>
        <w:rPr>
          <w:rFonts w:eastAsia="標楷體"/>
          <w:color w:val="000000"/>
          <w:sz w:val="20"/>
        </w:rPr>
        <w:t>12</w:t>
      </w:r>
      <w:r w:rsidRPr="00E44EED">
        <w:rPr>
          <w:rFonts w:eastAsia="標楷體" w:hint="eastAsia"/>
          <w:color w:val="000000"/>
          <w:sz w:val="20"/>
        </w:rPr>
        <w:t>.</w:t>
      </w:r>
      <w:r>
        <w:rPr>
          <w:rFonts w:eastAsia="標楷體"/>
          <w:color w:val="000000"/>
          <w:sz w:val="20"/>
        </w:rPr>
        <w:t>08</w:t>
      </w:r>
      <w:r w:rsidRPr="00E44EED">
        <w:rPr>
          <w:rFonts w:eastAsia="標楷體" w:hint="eastAsia"/>
          <w:color w:val="000000"/>
          <w:sz w:val="20"/>
        </w:rPr>
        <w:t xml:space="preserve"> 1</w:t>
      </w:r>
      <w:r>
        <w:rPr>
          <w:rFonts w:eastAsia="標楷體"/>
          <w:color w:val="000000"/>
          <w:sz w:val="20"/>
        </w:rPr>
        <w:t>12</w:t>
      </w:r>
      <w:r w:rsidRPr="00E44EED">
        <w:rPr>
          <w:rFonts w:eastAsia="標楷體" w:hint="eastAsia"/>
          <w:color w:val="000000"/>
          <w:sz w:val="20"/>
        </w:rPr>
        <w:t>學年度第</w:t>
      </w:r>
      <w:r>
        <w:rPr>
          <w:rFonts w:eastAsia="標楷體" w:hint="eastAsia"/>
          <w:color w:val="000000"/>
          <w:sz w:val="20"/>
        </w:rPr>
        <w:t>2</w:t>
      </w:r>
      <w:r w:rsidRPr="00E44EED">
        <w:rPr>
          <w:rFonts w:eastAsia="標楷體" w:hint="eastAsia"/>
          <w:color w:val="000000"/>
          <w:sz w:val="20"/>
        </w:rPr>
        <w:t>次學</w:t>
      </w:r>
      <w:proofErr w:type="gramStart"/>
      <w:r w:rsidRPr="00E44EED">
        <w:rPr>
          <w:rFonts w:eastAsia="標楷體" w:hint="eastAsia"/>
          <w:color w:val="000000"/>
          <w:sz w:val="20"/>
        </w:rPr>
        <w:t>務</w:t>
      </w:r>
      <w:proofErr w:type="gramEnd"/>
      <w:r w:rsidRPr="00E44EED">
        <w:rPr>
          <w:rFonts w:eastAsia="標楷體" w:hint="eastAsia"/>
          <w:color w:val="000000"/>
          <w:sz w:val="20"/>
        </w:rPr>
        <w:t>會議</w:t>
      </w:r>
      <w:r>
        <w:rPr>
          <w:rFonts w:eastAsia="標楷體" w:hint="eastAsia"/>
          <w:color w:val="000000"/>
          <w:sz w:val="20"/>
        </w:rPr>
        <w:t>審議</w:t>
      </w:r>
      <w:r w:rsidRPr="00E44EED">
        <w:rPr>
          <w:rFonts w:eastAsia="標楷體" w:hint="eastAsia"/>
          <w:color w:val="000000"/>
          <w:sz w:val="20"/>
        </w:rPr>
        <w:t>通過</w:t>
      </w:r>
    </w:p>
    <w:p w:rsidR="00BA401B" w:rsidRDefault="00BA401B" w:rsidP="00BA401B">
      <w:pPr>
        <w:tabs>
          <w:tab w:val="left" w:pos="4820"/>
          <w:tab w:val="right" w:pos="9638"/>
        </w:tabs>
        <w:spacing w:line="240" w:lineRule="exact"/>
        <w:ind w:firstLineChars="2622" w:firstLine="5244"/>
        <w:rPr>
          <w:rFonts w:eastAsia="標楷體"/>
          <w:sz w:val="20"/>
          <w:lang w:eastAsia="zh-HK"/>
        </w:rPr>
      </w:pPr>
      <w:r w:rsidRPr="00F77745">
        <w:rPr>
          <w:rFonts w:eastAsia="標楷體" w:hint="eastAsia"/>
          <w:sz w:val="20"/>
          <w:lang w:eastAsia="zh-HK"/>
        </w:rPr>
        <w:t xml:space="preserve">113.01.04 </w:t>
      </w:r>
      <w:r w:rsidRPr="00F77745">
        <w:rPr>
          <w:rFonts w:eastAsia="標楷體" w:hint="eastAsia"/>
          <w:sz w:val="20"/>
          <w:lang w:eastAsia="zh-HK"/>
        </w:rPr>
        <w:t>高醫學務字第</w:t>
      </w:r>
      <w:r w:rsidRPr="00F77745">
        <w:rPr>
          <w:rFonts w:eastAsia="標楷體" w:hint="eastAsia"/>
          <w:sz w:val="20"/>
          <w:lang w:eastAsia="zh-HK"/>
        </w:rPr>
        <w:t>1121104454</w:t>
      </w:r>
      <w:r w:rsidRPr="00F77745">
        <w:rPr>
          <w:rFonts w:eastAsia="標楷體" w:hint="eastAsia"/>
          <w:sz w:val="20"/>
          <w:lang w:eastAsia="zh-HK"/>
        </w:rPr>
        <w:t>號函公告</w:t>
      </w:r>
    </w:p>
    <w:p w:rsidR="00BA401B" w:rsidRDefault="00BA401B" w:rsidP="00BA401B">
      <w:pPr>
        <w:widowControl/>
        <w:spacing w:line="260" w:lineRule="exact"/>
        <w:ind w:firstLineChars="2622" w:firstLine="5244"/>
        <w:jc w:val="both"/>
        <w:rPr>
          <w:rFonts w:eastAsia="標楷體"/>
          <w:color w:val="000000"/>
          <w:sz w:val="20"/>
        </w:rPr>
      </w:pPr>
      <w:r w:rsidRPr="007706B0">
        <w:rPr>
          <w:rFonts w:eastAsia="標楷體" w:hint="eastAsia"/>
          <w:color w:val="000000"/>
          <w:sz w:val="20"/>
        </w:rPr>
        <w:t>11</w:t>
      </w:r>
      <w:r>
        <w:rPr>
          <w:rFonts w:eastAsia="標楷體"/>
          <w:color w:val="000000"/>
          <w:sz w:val="20"/>
        </w:rPr>
        <w:t>3</w:t>
      </w:r>
      <w:r w:rsidRPr="007706B0">
        <w:rPr>
          <w:rFonts w:eastAsia="標楷體" w:hint="eastAsia"/>
          <w:color w:val="000000"/>
          <w:sz w:val="20"/>
        </w:rPr>
        <w:t>.1</w:t>
      </w:r>
      <w:r>
        <w:rPr>
          <w:rFonts w:eastAsia="標楷體"/>
          <w:color w:val="000000"/>
          <w:sz w:val="20"/>
        </w:rPr>
        <w:t>0</w:t>
      </w:r>
      <w:r w:rsidRPr="007706B0">
        <w:rPr>
          <w:rFonts w:eastAsia="標楷體" w:hint="eastAsia"/>
          <w:color w:val="000000"/>
          <w:sz w:val="20"/>
        </w:rPr>
        <w:t>.</w:t>
      </w:r>
      <w:r>
        <w:rPr>
          <w:rFonts w:eastAsia="標楷體"/>
          <w:color w:val="000000"/>
          <w:sz w:val="20"/>
        </w:rPr>
        <w:t>1</w:t>
      </w:r>
      <w:r w:rsidRPr="007706B0">
        <w:rPr>
          <w:rFonts w:eastAsia="標楷體" w:hint="eastAsia"/>
          <w:color w:val="000000"/>
          <w:sz w:val="20"/>
        </w:rPr>
        <w:t>8 11</w:t>
      </w:r>
      <w:r>
        <w:rPr>
          <w:rFonts w:eastAsia="標楷體"/>
          <w:color w:val="000000"/>
          <w:sz w:val="20"/>
        </w:rPr>
        <w:t>3</w:t>
      </w:r>
      <w:r w:rsidRPr="007706B0">
        <w:rPr>
          <w:rFonts w:eastAsia="標楷體" w:hint="eastAsia"/>
          <w:color w:val="000000"/>
          <w:sz w:val="20"/>
        </w:rPr>
        <w:t>學年度第</w:t>
      </w:r>
      <w:r>
        <w:rPr>
          <w:rFonts w:eastAsia="標楷體"/>
          <w:color w:val="000000"/>
          <w:sz w:val="20"/>
        </w:rPr>
        <w:t>1</w:t>
      </w:r>
      <w:r w:rsidRPr="007706B0">
        <w:rPr>
          <w:rFonts w:eastAsia="標楷體" w:hint="eastAsia"/>
          <w:color w:val="000000"/>
          <w:sz w:val="20"/>
        </w:rPr>
        <w:t>次學</w:t>
      </w:r>
      <w:proofErr w:type="gramStart"/>
      <w:r w:rsidRPr="007706B0">
        <w:rPr>
          <w:rFonts w:eastAsia="標楷體" w:hint="eastAsia"/>
          <w:color w:val="000000"/>
          <w:sz w:val="20"/>
        </w:rPr>
        <w:t>務</w:t>
      </w:r>
      <w:proofErr w:type="gramEnd"/>
      <w:r w:rsidRPr="007706B0">
        <w:rPr>
          <w:rFonts w:eastAsia="標楷體" w:hint="eastAsia"/>
          <w:color w:val="000000"/>
          <w:sz w:val="20"/>
        </w:rPr>
        <w:t>會議審議通過</w:t>
      </w:r>
    </w:p>
    <w:p w:rsidR="00BA401B" w:rsidRDefault="00BA401B" w:rsidP="00BA401B">
      <w:pPr>
        <w:tabs>
          <w:tab w:val="left" w:pos="4820"/>
          <w:tab w:val="right" w:pos="9638"/>
        </w:tabs>
        <w:spacing w:line="240" w:lineRule="exact"/>
        <w:ind w:firstLineChars="2622" w:firstLine="5244"/>
        <w:rPr>
          <w:rFonts w:eastAsia="標楷體"/>
          <w:sz w:val="20"/>
          <w:lang w:eastAsia="zh-HK"/>
        </w:rPr>
      </w:pPr>
      <w:r w:rsidRPr="00F77745">
        <w:rPr>
          <w:rFonts w:eastAsia="標楷體" w:hint="eastAsia"/>
          <w:sz w:val="20"/>
          <w:lang w:eastAsia="zh-HK"/>
        </w:rPr>
        <w:t>113.</w:t>
      </w:r>
      <w:r>
        <w:rPr>
          <w:rFonts w:eastAsia="標楷體"/>
          <w:sz w:val="20"/>
          <w:lang w:eastAsia="zh-HK"/>
        </w:rPr>
        <w:t>12</w:t>
      </w:r>
      <w:r w:rsidRPr="00F77745">
        <w:rPr>
          <w:rFonts w:eastAsia="標楷體" w:hint="eastAsia"/>
          <w:sz w:val="20"/>
          <w:lang w:eastAsia="zh-HK"/>
        </w:rPr>
        <w:t>.0</w:t>
      </w:r>
      <w:r>
        <w:rPr>
          <w:rFonts w:eastAsia="標楷體"/>
          <w:sz w:val="20"/>
          <w:lang w:eastAsia="zh-HK"/>
        </w:rPr>
        <w:t>9</w:t>
      </w:r>
      <w:r w:rsidRPr="00F77745">
        <w:rPr>
          <w:rFonts w:eastAsia="標楷體" w:hint="eastAsia"/>
          <w:sz w:val="20"/>
          <w:lang w:eastAsia="zh-HK"/>
        </w:rPr>
        <w:t xml:space="preserve"> </w:t>
      </w:r>
      <w:r w:rsidRPr="00F77745">
        <w:rPr>
          <w:rFonts w:eastAsia="標楷體" w:hint="eastAsia"/>
          <w:sz w:val="20"/>
          <w:lang w:eastAsia="zh-HK"/>
        </w:rPr>
        <w:t>高醫學務字第</w:t>
      </w:r>
      <w:r w:rsidRPr="00F77745">
        <w:rPr>
          <w:rFonts w:eastAsia="標楷體" w:hint="eastAsia"/>
          <w:sz w:val="20"/>
          <w:lang w:eastAsia="zh-HK"/>
        </w:rPr>
        <w:t>11</w:t>
      </w:r>
      <w:r>
        <w:rPr>
          <w:rFonts w:eastAsia="標楷體"/>
          <w:sz w:val="20"/>
          <w:lang w:eastAsia="zh-HK"/>
        </w:rPr>
        <w:t>3</w:t>
      </w:r>
      <w:r w:rsidRPr="00F77745">
        <w:rPr>
          <w:rFonts w:eastAsia="標楷體" w:hint="eastAsia"/>
          <w:sz w:val="20"/>
          <w:lang w:eastAsia="zh-HK"/>
        </w:rPr>
        <w:t>1104</w:t>
      </w:r>
      <w:r>
        <w:rPr>
          <w:rFonts w:eastAsia="標楷體"/>
          <w:sz w:val="20"/>
          <w:lang w:eastAsia="zh-HK"/>
        </w:rPr>
        <w:t>3</w:t>
      </w:r>
      <w:r w:rsidRPr="00F77745">
        <w:rPr>
          <w:rFonts w:eastAsia="標楷體" w:hint="eastAsia"/>
          <w:sz w:val="20"/>
          <w:lang w:eastAsia="zh-HK"/>
        </w:rPr>
        <w:t>45</w:t>
      </w:r>
      <w:r w:rsidRPr="00F77745">
        <w:rPr>
          <w:rFonts w:eastAsia="標楷體" w:hint="eastAsia"/>
          <w:sz w:val="20"/>
          <w:lang w:eastAsia="zh-HK"/>
        </w:rPr>
        <w:t>號函公告</w:t>
      </w:r>
    </w:p>
    <w:p w:rsidR="00A00B10" w:rsidRPr="00334EEE" w:rsidRDefault="00A00B10" w:rsidP="00A00B10">
      <w:pPr>
        <w:spacing w:line="0" w:lineRule="atLeast"/>
        <w:ind w:firstLineChars="2622" w:firstLine="5244"/>
        <w:rPr>
          <w:rFonts w:eastAsia="標楷體"/>
          <w:sz w:val="20"/>
        </w:rPr>
      </w:pPr>
    </w:p>
    <w:p w:rsidR="00BA401B" w:rsidRPr="0024168D" w:rsidRDefault="00BA401B" w:rsidP="00BA401B">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第 1</w:t>
      </w:r>
      <w:r w:rsidRPr="0024168D">
        <w:rPr>
          <w:rFonts w:ascii="標楷體" w:eastAsia="標楷體" w:hAnsi="標楷體" w:cs="細明體"/>
          <w:kern w:val="0"/>
        </w:rPr>
        <w:t xml:space="preserve"> </w:t>
      </w:r>
      <w:r w:rsidRPr="0024168D">
        <w:rPr>
          <w:rFonts w:ascii="標楷體" w:eastAsia="標楷體" w:hAnsi="標楷體" w:cs="細明體" w:hint="eastAsia"/>
          <w:kern w:val="0"/>
        </w:rPr>
        <w:t>條　依據本校學則第三十六條，訂定本辦法。</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第 2</w:t>
      </w:r>
      <w:r w:rsidRPr="0024168D">
        <w:rPr>
          <w:rFonts w:ascii="標楷體" w:eastAsia="標楷體" w:hAnsi="標楷體" w:cs="細明體"/>
          <w:kern w:val="0"/>
        </w:rPr>
        <w:t xml:space="preserve"> </w:t>
      </w:r>
      <w:r w:rsidRPr="0024168D">
        <w:rPr>
          <w:rFonts w:ascii="標楷體" w:eastAsia="標楷體" w:hAnsi="標楷體" w:cs="細明體" w:hint="eastAsia"/>
          <w:kern w:val="0"/>
        </w:rPr>
        <w:t>條　本校學生因故請假，其給假手續除法令另有規定外，悉依本辦法辦理。</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both"/>
        <w:rPr>
          <w:rFonts w:ascii="標楷體" w:eastAsia="標楷體" w:hAnsi="標楷體" w:cs="細明體"/>
          <w:kern w:val="0"/>
          <w:szCs w:val="24"/>
        </w:rPr>
      </w:pPr>
      <w:r w:rsidRPr="0024168D">
        <w:rPr>
          <w:rFonts w:ascii="標楷體" w:eastAsia="標楷體" w:hAnsi="標楷體" w:cs="細明體" w:hint="eastAsia"/>
          <w:kern w:val="0"/>
        </w:rPr>
        <w:t>第 3</w:t>
      </w:r>
      <w:r w:rsidRPr="0024168D">
        <w:rPr>
          <w:rFonts w:ascii="標楷體" w:eastAsia="標楷體" w:hAnsi="標楷體" w:cs="細明體"/>
          <w:kern w:val="0"/>
        </w:rPr>
        <w:t xml:space="preserve"> </w:t>
      </w:r>
      <w:r w:rsidRPr="0024168D">
        <w:rPr>
          <w:rFonts w:ascii="標楷體" w:eastAsia="標楷體" w:hAnsi="標楷體" w:cs="細明體" w:hint="eastAsia"/>
          <w:kern w:val="0"/>
        </w:rPr>
        <w:t xml:space="preserve">條　</w:t>
      </w:r>
      <w:r w:rsidRPr="0024168D">
        <w:rPr>
          <w:rFonts w:ascii="標楷體" w:eastAsia="標楷體" w:hAnsi="標楷體" w:cs="細明體" w:hint="eastAsia"/>
          <w:kern w:val="0"/>
          <w:szCs w:val="24"/>
        </w:rPr>
        <w:t>本校學生請假計分為下列七類：</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一、病假。</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eastAsia="標楷體" w:cs="細明體"/>
          <w:kern w:val="0"/>
          <w:szCs w:val="24"/>
        </w:rPr>
      </w:pPr>
      <w:r w:rsidRPr="0024168D">
        <w:rPr>
          <w:rFonts w:ascii="標楷體" w:eastAsia="標楷體" w:hAnsi="標楷體" w:cs="細明體" w:hint="eastAsia"/>
          <w:kern w:val="0"/>
          <w:szCs w:val="24"/>
        </w:rPr>
        <w:t>二、生理假。</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三、心理</w:t>
      </w:r>
      <w:proofErr w:type="gramStart"/>
      <w:r w:rsidRPr="0024168D">
        <w:rPr>
          <w:rFonts w:ascii="標楷體" w:eastAsia="標楷體" w:hAnsi="標楷體" w:cs="細明體" w:hint="eastAsia"/>
          <w:kern w:val="0"/>
          <w:szCs w:val="24"/>
        </w:rPr>
        <w:t>健康假</w:t>
      </w:r>
      <w:proofErr w:type="gramEnd"/>
      <w:r w:rsidRPr="0024168D">
        <w:rPr>
          <w:rFonts w:ascii="標楷體" w:eastAsia="標楷體" w:hAnsi="標楷體" w:cs="細明體" w:hint="eastAsia"/>
          <w:kern w:val="0"/>
          <w:szCs w:val="24"/>
        </w:rPr>
        <w:t>。</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四、事假(</w:t>
      </w:r>
      <w:proofErr w:type="gramStart"/>
      <w:r w:rsidRPr="0024168D">
        <w:rPr>
          <w:rFonts w:ascii="標楷體" w:eastAsia="標楷體" w:hAnsi="標楷體" w:cs="細明體" w:hint="eastAsia"/>
          <w:kern w:val="0"/>
          <w:szCs w:val="24"/>
        </w:rPr>
        <w:t>含婚</w:t>
      </w:r>
      <w:proofErr w:type="gramEnd"/>
      <w:r w:rsidRPr="0024168D">
        <w:rPr>
          <w:rFonts w:ascii="標楷體" w:eastAsia="標楷體" w:hAnsi="標楷體" w:cs="細明體" w:hint="eastAsia"/>
          <w:kern w:val="0"/>
          <w:szCs w:val="24"/>
        </w:rPr>
        <w:t>、喪假)。</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0" w:firstLine="1200"/>
        <w:jc w:val="both"/>
        <w:rPr>
          <w:rFonts w:ascii="標楷體" w:eastAsia="標楷體" w:hAnsi="標楷體" w:cs="細明體"/>
          <w:kern w:val="0"/>
          <w:szCs w:val="24"/>
        </w:rPr>
      </w:pPr>
      <w:r w:rsidRPr="0024168D">
        <w:rPr>
          <w:rFonts w:ascii="標楷體" w:eastAsia="標楷體" w:hAnsi="標楷體" w:cs="細明體" w:hint="eastAsia"/>
          <w:kern w:val="0"/>
          <w:szCs w:val="24"/>
        </w:rPr>
        <w:t>五、公假。</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0" w:firstLine="1200"/>
        <w:rPr>
          <w:rFonts w:ascii="標楷體" w:eastAsia="標楷體" w:hAnsi="標楷體" w:cs="細明體"/>
          <w:kern w:val="0"/>
          <w:szCs w:val="24"/>
        </w:rPr>
      </w:pPr>
      <w:r w:rsidRPr="0024168D">
        <w:rPr>
          <w:rFonts w:ascii="標楷體" w:eastAsia="標楷體" w:hAnsi="標楷體" w:cs="細明體" w:hint="eastAsia"/>
          <w:kern w:val="0"/>
          <w:szCs w:val="24"/>
        </w:rPr>
        <w:t>六、產(檢)假、</w:t>
      </w:r>
      <w:proofErr w:type="gramStart"/>
      <w:r w:rsidRPr="0024168D">
        <w:rPr>
          <w:rFonts w:ascii="標楷體" w:eastAsia="標楷體" w:hAnsi="標楷體" w:cs="細明體" w:hint="eastAsia"/>
          <w:kern w:val="0"/>
          <w:szCs w:val="24"/>
        </w:rPr>
        <w:t>娩</w:t>
      </w:r>
      <w:proofErr w:type="gramEnd"/>
      <w:r w:rsidRPr="0024168D">
        <w:rPr>
          <w:rFonts w:ascii="標楷體" w:eastAsia="標楷體" w:hAnsi="標楷體" w:cs="細明體" w:hint="eastAsia"/>
          <w:kern w:val="0"/>
          <w:szCs w:val="24"/>
        </w:rPr>
        <w:t>假(</w:t>
      </w:r>
      <w:proofErr w:type="gramStart"/>
      <w:r w:rsidRPr="0024168D">
        <w:rPr>
          <w:rFonts w:ascii="標楷體" w:eastAsia="標楷體" w:hAnsi="標楷體" w:cs="細明體" w:hint="eastAsia"/>
          <w:kern w:val="0"/>
          <w:szCs w:val="24"/>
        </w:rPr>
        <w:t>含流產假</w:t>
      </w:r>
      <w:proofErr w:type="gramEnd"/>
      <w:r w:rsidRPr="0024168D">
        <w:rPr>
          <w:rFonts w:ascii="標楷體" w:eastAsia="標楷體" w:hAnsi="標楷體" w:cs="細明體" w:hint="eastAsia"/>
          <w:kern w:val="0"/>
          <w:szCs w:val="24"/>
        </w:rPr>
        <w:t>)、陪產假。</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200"/>
        <w:rPr>
          <w:rFonts w:ascii="標楷體" w:eastAsia="標楷體" w:hAnsi="標楷體" w:cs="細明體"/>
          <w:kern w:val="0"/>
          <w:szCs w:val="24"/>
        </w:rPr>
      </w:pPr>
      <w:r w:rsidRPr="0024168D">
        <w:rPr>
          <w:rFonts w:ascii="標楷體" w:eastAsia="標楷體" w:hAnsi="標楷體" w:cs="細明體" w:hint="eastAsia"/>
          <w:kern w:val="0"/>
          <w:szCs w:val="24"/>
        </w:rPr>
        <w:t>七、人工生殖假。</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hangingChars="500" w:hanging="1200"/>
        <w:rPr>
          <w:rFonts w:ascii="標楷體" w:eastAsia="標楷體" w:hAnsi="標楷體" w:cs="細明體"/>
          <w:kern w:val="0"/>
        </w:rPr>
      </w:pPr>
      <w:r w:rsidRPr="009A0BA2">
        <w:rPr>
          <w:rFonts w:ascii="標楷體" w:eastAsia="標楷體" w:hAnsi="標楷體" w:cs="細明體" w:hint="eastAsia"/>
          <w:kern w:val="0"/>
        </w:rPr>
        <w:t>第 4條　 凡未經請假或請假未准而缺席者，依學則第三十六條之規定，以曠課論；提出請假申請，尚未經核准即不上課、不參加集會者亦同，其處分辦法，依學生操行成績考</w:t>
      </w:r>
      <w:r>
        <w:rPr>
          <w:rFonts w:ascii="標楷體" w:eastAsia="標楷體" w:hAnsi="標楷體" w:cs="細明體" w:hint="eastAsia"/>
          <w:kern w:val="0"/>
        </w:rPr>
        <w:t>查</w:t>
      </w:r>
      <w:r w:rsidRPr="009A0BA2">
        <w:rPr>
          <w:rFonts w:ascii="標楷體" w:eastAsia="標楷體" w:hAnsi="標楷體" w:cs="細明體" w:hint="eastAsia"/>
          <w:kern w:val="0"/>
        </w:rPr>
        <w:t>要點辦理。</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9A0BA2">
        <w:rPr>
          <w:rFonts w:ascii="標楷體" w:eastAsia="標楷體" w:hAnsi="標楷體" w:cs="細明體" w:hint="eastAsia"/>
          <w:kern w:val="0"/>
        </w:rPr>
        <w:t>第 5條　學生請假須依下列規定辦理：</w:t>
      </w:r>
    </w:p>
    <w:p w:rsidR="00BA401B" w:rsidRPr="009A0BA2" w:rsidRDefault="00BA401B" w:rsidP="00BA401B">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13" w:left="1471" w:hangingChars="200" w:hanging="480"/>
        <w:rPr>
          <w:rFonts w:ascii="標楷體" w:eastAsia="標楷體" w:hAnsi="標楷體" w:cs="細明體"/>
          <w:kern w:val="0"/>
        </w:rPr>
      </w:pPr>
      <w:r w:rsidRPr="009A0BA2">
        <w:rPr>
          <w:rFonts w:ascii="標楷體" w:eastAsia="標楷體" w:hAnsi="標楷體" w:cs="細明體" w:hint="eastAsia"/>
          <w:kern w:val="0"/>
        </w:rPr>
        <w:t>一、學生請假須上網</w:t>
      </w:r>
      <w:proofErr w:type="gramStart"/>
      <w:r w:rsidRPr="009A0BA2">
        <w:rPr>
          <w:rFonts w:ascii="標楷體" w:eastAsia="標楷體" w:hAnsi="標楷體" w:cs="細明體" w:hint="eastAsia"/>
          <w:kern w:val="0"/>
        </w:rPr>
        <w:t>填具假單</w:t>
      </w:r>
      <w:proofErr w:type="gramEnd"/>
      <w:r w:rsidRPr="009A0BA2">
        <w:rPr>
          <w:rFonts w:ascii="標楷體" w:eastAsia="標楷體" w:hAnsi="標楷體" w:cs="細明體" w:hint="eastAsia"/>
          <w:kern w:val="0"/>
        </w:rPr>
        <w:t>，其請假應依本辦法規定檢附有關證件檔案上傳，由導師、系主任（所長）或院長簽署辦理，始完成請假手續；</w:t>
      </w:r>
      <w:proofErr w:type="gramStart"/>
      <w:r w:rsidRPr="009A0BA2">
        <w:rPr>
          <w:rFonts w:ascii="標楷體" w:eastAsia="標楷體" w:hAnsi="標楷體" w:cs="細明體" w:hint="eastAsia"/>
          <w:kern w:val="0"/>
        </w:rPr>
        <w:t>惟</w:t>
      </w:r>
      <w:proofErr w:type="gramEnd"/>
      <w:r w:rsidRPr="009A0BA2">
        <w:rPr>
          <w:rFonts w:ascii="標楷體" w:eastAsia="標楷體" w:hAnsi="標楷體" w:cs="細明體" w:hint="eastAsia"/>
          <w:kern w:val="0"/>
        </w:rPr>
        <w:t>期中、期末考請假須由教務處核准。</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13" w:left="1471" w:hangingChars="200" w:hanging="480"/>
        <w:rPr>
          <w:rFonts w:ascii="標楷體" w:eastAsia="標楷體" w:hAnsi="標楷體" w:cs="細明體"/>
          <w:kern w:val="0"/>
        </w:rPr>
      </w:pPr>
      <w:r w:rsidRPr="009A0BA2">
        <w:rPr>
          <w:rFonts w:ascii="標楷體" w:eastAsia="標楷體" w:hAnsi="標楷體" w:cs="細明體" w:hint="eastAsia"/>
          <w:kern w:val="0"/>
        </w:rPr>
        <w:t>二、學生請假應於事前申請，除病假或特殊情形之事假、公假外，均不准補辦請假手續。</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13" w:left="1471" w:hangingChars="200" w:hanging="480"/>
        <w:rPr>
          <w:rFonts w:ascii="標楷體" w:eastAsia="標楷體" w:hAnsi="標楷體" w:cs="細明體"/>
          <w:kern w:val="0"/>
        </w:rPr>
      </w:pPr>
      <w:r w:rsidRPr="009A0BA2">
        <w:rPr>
          <w:rFonts w:ascii="標楷體" w:eastAsia="標楷體" w:hAnsi="標楷體" w:cs="細明體" w:hint="eastAsia"/>
          <w:kern w:val="0"/>
        </w:rPr>
        <w:t>三、請假期滿時，若須續假仍應檢附證明文件檔案上傳，如不補陳理由請假，自請假期間屆滿之</w:t>
      </w:r>
      <w:proofErr w:type="gramStart"/>
      <w:r w:rsidRPr="009A0BA2">
        <w:rPr>
          <w:rFonts w:ascii="標楷體" w:eastAsia="標楷體" w:hAnsi="標楷體" w:cs="細明體" w:hint="eastAsia"/>
          <w:kern w:val="0"/>
        </w:rPr>
        <w:t>日起概以</w:t>
      </w:r>
      <w:proofErr w:type="gramEnd"/>
      <w:r w:rsidRPr="009A0BA2">
        <w:rPr>
          <w:rFonts w:ascii="標楷體" w:eastAsia="標楷體" w:hAnsi="標楷體" w:cs="細明體" w:hint="eastAsia"/>
          <w:kern w:val="0"/>
        </w:rPr>
        <w:t>未請假論處。</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 w:left="1132" w:hangingChars="471" w:hanging="1130"/>
        <w:rPr>
          <w:rFonts w:ascii="標楷體" w:eastAsia="標楷體" w:hAnsi="標楷體" w:cs="細明體"/>
          <w:kern w:val="0"/>
        </w:rPr>
      </w:pPr>
      <w:r w:rsidRPr="009A0BA2">
        <w:rPr>
          <w:rFonts w:ascii="標楷體" w:eastAsia="標楷體" w:hAnsi="標楷體" w:cs="細明體" w:hint="eastAsia"/>
          <w:kern w:val="0"/>
        </w:rPr>
        <w:t>第 6</w:t>
      </w:r>
      <w:r w:rsidRPr="009A0BA2">
        <w:rPr>
          <w:rFonts w:ascii="標楷體" w:eastAsia="標楷體" w:hAnsi="標楷體" w:cs="細明體"/>
          <w:kern w:val="0"/>
        </w:rPr>
        <w:t xml:space="preserve"> </w:t>
      </w:r>
      <w:r w:rsidRPr="009A0BA2">
        <w:rPr>
          <w:rFonts w:ascii="標楷體" w:eastAsia="標楷體" w:hAnsi="標楷體" w:cs="細明體" w:hint="eastAsia"/>
          <w:kern w:val="0"/>
        </w:rPr>
        <w:t>條　因病請假逾三日者須檢附本校附設醫療機構、公立醫院或教學醫院之診斷證明書，請假手續應於返校後七日內辦理完畢。</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9A0BA2">
        <w:rPr>
          <w:rFonts w:ascii="標楷體" w:eastAsia="標楷體" w:hAnsi="標楷體" w:cs="細明體" w:hint="eastAsia"/>
          <w:kern w:val="0"/>
        </w:rPr>
        <w:t>第 7</w:t>
      </w:r>
      <w:r w:rsidRPr="009A0BA2">
        <w:rPr>
          <w:rFonts w:ascii="標楷體" w:eastAsia="標楷體" w:hAnsi="標楷體" w:cs="細明體"/>
          <w:kern w:val="0"/>
        </w:rPr>
        <w:t xml:space="preserve"> </w:t>
      </w:r>
      <w:r w:rsidRPr="009A0BA2">
        <w:rPr>
          <w:rFonts w:ascii="標楷體" w:eastAsia="標楷體" w:hAnsi="標楷體" w:cs="細明體" w:hint="eastAsia"/>
          <w:kern w:val="0"/>
        </w:rPr>
        <w:t xml:space="preserve">條　</w:t>
      </w:r>
      <w:r>
        <w:rPr>
          <w:rFonts w:ascii="標楷體" w:eastAsia="標楷體" w:hAnsi="標楷體" w:cs="細明體" w:hint="eastAsia"/>
          <w:kern w:val="0"/>
        </w:rPr>
        <w:t>生理假：</w:t>
      </w:r>
      <w:r w:rsidRPr="009A0BA2">
        <w:rPr>
          <w:rFonts w:ascii="標楷體" w:eastAsia="標楷體" w:hAnsi="標楷體" w:cs="細明體" w:hint="eastAsia"/>
          <w:kern w:val="0"/>
        </w:rPr>
        <w:t>因生理期不適請生理假，無需檢附證明文件，惟每月一日為限。</w:t>
      </w:r>
    </w:p>
    <w:p w:rsidR="00BA401B" w:rsidRPr="00C14289" w:rsidRDefault="00BA401B" w:rsidP="00BA401B">
      <w:pPr>
        <w:widowControl/>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color w:val="000000"/>
          <w:kern w:val="0"/>
          <w:u w:val="single"/>
        </w:rPr>
      </w:pPr>
      <w:r>
        <w:rPr>
          <w:rFonts w:ascii="標楷體" w:eastAsia="標楷體" w:hAnsi="標楷體" w:cs="細明體" w:hint="eastAsia"/>
          <w:kern w:val="0"/>
        </w:rPr>
        <w:t>第 8</w:t>
      </w:r>
      <w:r>
        <w:rPr>
          <w:rFonts w:ascii="標楷體" w:eastAsia="標楷體" w:hAnsi="標楷體" w:cs="細明體"/>
          <w:kern w:val="0"/>
        </w:rPr>
        <w:t xml:space="preserve"> </w:t>
      </w:r>
      <w:r>
        <w:rPr>
          <w:rFonts w:ascii="標楷體" w:eastAsia="標楷體" w:hAnsi="標楷體" w:cs="細明體" w:hint="eastAsia"/>
          <w:kern w:val="0"/>
        </w:rPr>
        <w:t xml:space="preserve">條 </w:t>
      </w:r>
      <w:r>
        <w:rPr>
          <w:rFonts w:ascii="標楷體" w:eastAsia="標楷體" w:hAnsi="標楷體" w:cs="細明體"/>
          <w:kern w:val="0"/>
        </w:rPr>
        <w:t xml:space="preserve"> </w:t>
      </w:r>
      <w:r w:rsidRPr="00C14289">
        <w:rPr>
          <w:rFonts w:ascii="標楷體" w:eastAsia="標楷體" w:hAnsi="標楷體" w:cs="細明體" w:hint="eastAsia"/>
          <w:color w:val="000000"/>
          <w:kern w:val="0"/>
          <w:u w:val="single"/>
        </w:rPr>
        <w:t>心理</w:t>
      </w:r>
      <w:proofErr w:type="gramStart"/>
      <w:r w:rsidRPr="00C14289">
        <w:rPr>
          <w:rFonts w:ascii="標楷體" w:eastAsia="標楷體" w:hAnsi="標楷體" w:cs="細明體" w:hint="eastAsia"/>
          <w:color w:val="000000"/>
          <w:kern w:val="0"/>
          <w:u w:val="single"/>
        </w:rPr>
        <w:t>健康假</w:t>
      </w:r>
      <w:proofErr w:type="gramEnd"/>
      <w:r w:rsidRPr="00C14289">
        <w:rPr>
          <w:rFonts w:ascii="標楷體" w:eastAsia="標楷體" w:hAnsi="標楷體" w:cs="細明體" w:hint="eastAsia"/>
          <w:color w:val="000000"/>
          <w:kern w:val="0"/>
          <w:u w:val="single"/>
        </w:rPr>
        <w:t>：</w:t>
      </w:r>
    </w:p>
    <w:p w:rsidR="00BA401B" w:rsidRPr="00C14289" w:rsidRDefault="00BA401B" w:rsidP="00BA401B">
      <w:pPr>
        <w:widowControl/>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400" w:firstLine="960"/>
        <w:rPr>
          <w:rFonts w:ascii="標楷體" w:eastAsia="標楷體" w:hAnsi="標楷體" w:cs="細明體"/>
          <w:color w:val="000000"/>
          <w:kern w:val="0"/>
          <w:u w:val="single"/>
        </w:rPr>
      </w:pPr>
      <w:r w:rsidRPr="00C14289">
        <w:rPr>
          <w:rFonts w:ascii="標楷體" w:eastAsia="標楷體" w:hAnsi="標楷體" w:cs="細明體" w:hint="eastAsia"/>
          <w:color w:val="000000"/>
          <w:kern w:val="0"/>
          <w:u w:val="single"/>
        </w:rPr>
        <w:t>一、學生因心理或精神不適，致上課有困難者，得提出申請，無需檢附證明文件，</w:t>
      </w:r>
    </w:p>
    <w:p w:rsidR="00BA401B" w:rsidRPr="00C14289" w:rsidRDefault="00BA401B" w:rsidP="00BA401B">
      <w:pPr>
        <w:widowControl/>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600" w:firstLine="1440"/>
        <w:rPr>
          <w:rFonts w:ascii="標楷體" w:eastAsia="標楷體" w:hAnsi="標楷體" w:cs="細明體"/>
          <w:color w:val="000000"/>
          <w:kern w:val="0"/>
          <w:u w:val="single"/>
        </w:rPr>
      </w:pPr>
      <w:r w:rsidRPr="00C14289">
        <w:rPr>
          <w:rFonts w:ascii="標楷體" w:eastAsia="標楷體" w:hAnsi="標楷體" w:cs="細明體" w:hint="eastAsia"/>
          <w:color w:val="000000"/>
          <w:kern w:val="0"/>
          <w:u w:val="single"/>
        </w:rPr>
        <w:t>每學期以三天為限。</w:t>
      </w:r>
    </w:p>
    <w:p w:rsidR="00BA401B" w:rsidRPr="00C14289"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7" w:left="1337" w:hangingChars="200" w:hanging="480"/>
        <w:rPr>
          <w:rFonts w:ascii="標楷體" w:eastAsia="標楷體" w:hAnsi="標楷體" w:cs="細明體"/>
          <w:color w:val="000000"/>
          <w:kern w:val="0"/>
          <w:u w:val="single"/>
        </w:rPr>
      </w:pPr>
      <w:r w:rsidRPr="00C14289">
        <w:rPr>
          <w:rFonts w:ascii="標楷體" w:eastAsia="標楷體" w:hAnsi="標楷體" w:cs="細明體" w:hint="eastAsia"/>
          <w:color w:val="000000"/>
          <w:kern w:val="0"/>
          <w:u w:val="single"/>
        </w:rPr>
        <w:t>二、請心理</w:t>
      </w:r>
      <w:proofErr w:type="gramStart"/>
      <w:r w:rsidRPr="00C14289">
        <w:rPr>
          <w:rFonts w:ascii="標楷體" w:eastAsia="標楷體" w:hAnsi="標楷體" w:cs="細明體" w:hint="eastAsia"/>
          <w:color w:val="000000"/>
          <w:kern w:val="0"/>
          <w:u w:val="single"/>
        </w:rPr>
        <w:t>健康假者</w:t>
      </w:r>
      <w:proofErr w:type="gramEnd"/>
      <w:r w:rsidRPr="00C14289">
        <w:rPr>
          <w:rFonts w:ascii="標楷體" w:eastAsia="標楷體" w:hAnsi="標楷體" w:cs="細明體" w:hint="eastAsia"/>
          <w:color w:val="000000"/>
          <w:kern w:val="0"/>
          <w:u w:val="single"/>
        </w:rPr>
        <w:t>，由導師優先關懷，必要時由導師轉</w:t>
      </w:r>
      <w:proofErr w:type="gramStart"/>
      <w:r w:rsidRPr="00C14289">
        <w:rPr>
          <w:rFonts w:ascii="標楷體" w:eastAsia="標楷體" w:hAnsi="標楷體" w:cs="細明體" w:hint="eastAsia"/>
          <w:color w:val="000000"/>
          <w:kern w:val="0"/>
          <w:u w:val="single"/>
        </w:rPr>
        <w:t>介</w:t>
      </w:r>
      <w:proofErr w:type="gramEnd"/>
      <w:r w:rsidRPr="00C14289">
        <w:rPr>
          <w:rFonts w:ascii="標楷體" w:eastAsia="標楷體" w:hAnsi="標楷體" w:cs="細明體" w:hint="eastAsia"/>
          <w:color w:val="000000"/>
          <w:kern w:val="0"/>
          <w:u w:val="single"/>
        </w:rPr>
        <w:t>至學生心理輔導中心。</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57" w:left="1337" w:hangingChars="200" w:hanging="480"/>
        <w:rPr>
          <w:rFonts w:ascii="標楷體" w:eastAsia="標楷體" w:hAnsi="標楷體" w:cs="細明體"/>
          <w:kern w:val="0"/>
        </w:rPr>
      </w:pPr>
      <w:r w:rsidRPr="00C14289">
        <w:rPr>
          <w:rFonts w:ascii="標楷體" w:eastAsia="標楷體" w:hAnsi="標楷體" w:cs="細明體" w:hint="eastAsia"/>
          <w:color w:val="000000"/>
          <w:kern w:val="0"/>
          <w:u w:val="single"/>
        </w:rPr>
        <w:t>三、請假累計三天者，通知所屬學院心理師主動關懷。</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 xml:space="preserve">第 </w:t>
      </w:r>
      <w:r>
        <w:rPr>
          <w:rFonts w:ascii="標楷體" w:eastAsia="標楷體" w:hAnsi="標楷體" w:cs="細明體"/>
          <w:kern w:val="0"/>
        </w:rPr>
        <w:t xml:space="preserve">9 </w:t>
      </w:r>
      <w:r>
        <w:rPr>
          <w:rFonts w:ascii="標楷體" w:eastAsia="標楷體" w:hAnsi="標楷體" w:cs="細明體" w:hint="eastAsia"/>
          <w:kern w:val="0"/>
        </w:rPr>
        <w:t xml:space="preserve">條 </w:t>
      </w:r>
      <w:r>
        <w:rPr>
          <w:rFonts w:ascii="標楷體" w:eastAsia="標楷體" w:hAnsi="標楷體" w:cs="細明體"/>
          <w:kern w:val="0"/>
        </w:rPr>
        <w:t xml:space="preserve"> </w:t>
      </w:r>
      <w:r w:rsidRPr="009A0BA2">
        <w:rPr>
          <w:rFonts w:ascii="標楷體" w:eastAsia="標楷體" w:hAnsi="標楷體" w:cs="細明體" w:hint="eastAsia"/>
          <w:kern w:val="0"/>
        </w:rPr>
        <w:t>事假須依下列規定辦理：</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0" w:firstLine="1200"/>
        <w:rPr>
          <w:rFonts w:ascii="標楷體" w:eastAsia="標楷體" w:hAnsi="標楷體" w:cs="細明體"/>
          <w:kern w:val="0"/>
        </w:rPr>
      </w:pPr>
      <w:r w:rsidRPr="009A0BA2">
        <w:rPr>
          <w:rFonts w:ascii="標楷體" w:eastAsia="標楷體" w:hAnsi="標楷體" w:cs="細明體" w:hint="eastAsia"/>
          <w:kern w:val="0"/>
        </w:rPr>
        <w:t>一、須事先提出申請，因事請假逾一日應檢附</w:t>
      </w:r>
      <w:r w:rsidRPr="00543943">
        <w:rPr>
          <w:rFonts w:ascii="標楷體" w:eastAsia="標楷體" w:hAnsi="標楷體" w:cs="細明體" w:hint="eastAsia"/>
          <w:kern w:val="0"/>
          <w:u w:val="single"/>
        </w:rPr>
        <w:t>相關證明文件</w:t>
      </w:r>
      <w:r w:rsidRPr="009A0BA2">
        <w:rPr>
          <w:rFonts w:ascii="標楷體" w:eastAsia="標楷體" w:hAnsi="標楷體" w:cs="細明體" w:hint="eastAsia"/>
          <w:kern w:val="0"/>
        </w:rPr>
        <w:t>。</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680" w:hangingChars="200" w:hanging="480"/>
        <w:rPr>
          <w:rFonts w:ascii="標楷體" w:eastAsia="標楷體" w:hAnsi="標楷體" w:cs="細明體"/>
          <w:kern w:val="0"/>
        </w:rPr>
      </w:pPr>
      <w:r w:rsidRPr="009A0BA2">
        <w:rPr>
          <w:rFonts w:ascii="標楷體" w:eastAsia="標楷體" w:hAnsi="標楷體" w:cs="細明體" w:hint="eastAsia"/>
          <w:kern w:val="0"/>
        </w:rPr>
        <w:lastRenderedPageBreak/>
        <w:t>二、若因緊急突發事件或其他特殊情形時，應先上網請假，如無法於請假日前提出，須口頭向導師報備，惟請假期間屆滿後七日內須完成補請假手續。</w:t>
      </w:r>
    </w:p>
    <w:p w:rsidR="00BA401B" w:rsidRPr="004B2CF3" w:rsidRDefault="00BA401B" w:rsidP="00BA401B">
      <w:pPr>
        <w:autoSpaceDE w:val="0"/>
        <w:autoSpaceDN w:val="0"/>
        <w:adjustRightInd w:val="0"/>
        <w:spacing w:line="320" w:lineRule="exact"/>
        <w:rPr>
          <w:rFonts w:ascii="標楷體" w:eastAsia="標楷體" w:hAnsi="標楷體" w:cs="細明體"/>
          <w:color w:val="000000"/>
        </w:rPr>
      </w:pPr>
      <w:r w:rsidRPr="009A0BA2">
        <w:rPr>
          <w:rFonts w:ascii="標楷體" w:eastAsia="標楷體" w:hAnsi="標楷體" w:cs="細明體" w:hint="eastAsia"/>
          <w:kern w:val="0"/>
        </w:rPr>
        <w:t xml:space="preserve">第 </w:t>
      </w:r>
      <w:r>
        <w:rPr>
          <w:rFonts w:ascii="標楷體" w:eastAsia="標楷體" w:hAnsi="標楷體" w:cs="細明體"/>
          <w:kern w:val="0"/>
        </w:rPr>
        <w:t>10</w:t>
      </w:r>
      <w:r w:rsidRPr="009A0BA2">
        <w:rPr>
          <w:rFonts w:ascii="標楷體" w:eastAsia="標楷體" w:hAnsi="標楷體" w:cs="細明體"/>
          <w:kern w:val="0"/>
        </w:rPr>
        <w:t xml:space="preserve"> </w:t>
      </w:r>
      <w:r w:rsidRPr="009A0BA2">
        <w:rPr>
          <w:rFonts w:ascii="標楷體" w:eastAsia="標楷體" w:hAnsi="標楷體" w:cs="細明體" w:hint="eastAsia"/>
          <w:kern w:val="0"/>
        </w:rPr>
        <w:t xml:space="preserve">條　</w:t>
      </w:r>
      <w:r w:rsidRPr="004B2CF3">
        <w:rPr>
          <w:rFonts w:ascii="標楷體" w:eastAsia="標楷體" w:hAnsi="標楷體" w:cs="細明體" w:hint="eastAsia"/>
          <w:color w:val="000000"/>
        </w:rPr>
        <w:t>有下列情形之</w:t>
      </w:r>
      <w:proofErr w:type="gramStart"/>
      <w:r w:rsidRPr="004B2CF3">
        <w:rPr>
          <w:rFonts w:ascii="標楷體" w:eastAsia="標楷體" w:hAnsi="標楷體" w:cs="細明體" w:hint="eastAsia"/>
          <w:color w:val="000000"/>
        </w:rPr>
        <w:t>一</w:t>
      </w:r>
      <w:proofErr w:type="gramEnd"/>
      <w:r w:rsidRPr="004B2CF3">
        <w:rPr>
          <w:rFonts w:ascii="標楷體" w:eastAsia="標楷體" w:hAnsi="標楷體" w:cs="細明體" w:hint="eastAsia"/>
          <w:color w:val="000000"/>
        </w:rPr>
        <w:t>者，得給予公假：</w:t>
      </w:r>
    </w:p>
    <w:p w:rsidR="00BA401B" w:rsidRPr="004B2CF3" w:rsidRDefault="00BA401B" w:rsidP="00BA401B">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一、經政府機關徵召代表國家參加比賽或活動者。</w:t>
      </w:r>
    </w:p>
    <w:p w:rsidR="00BA401B" w:rsidRPr="004B2CF3" w:rsidRDefault="00BA401B" w:rsidP="00BA401B">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二、經核准代表本校或院系參加校外或校際正式活動或比賽者。</w:t>
      </w:r>
    </w:p>
    <w:p w:rsidR="00BA401B" w:rsidRPr="004B2CF3" w:rsidRDefault="00BA401B" w:rsidP="00BA401B">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三、參加由本校舉辦全校性之正式活動或比賽者。</w:t>
      </w:r>
    </w:p>
    <w:p w:rsidR="00BA401B" w:rsidRPr="004B2CF3" w:rsidRDefault="00BA401B" w:rsidP="00BA401B">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四、參加本校召集之各種會議或所指派之公務者。</w:t>
      </w:r>
    </w:p>
    <w:p w:rsidR="00BA401B" w:rsidRPr="004B2CF3" w:rsidRDefault="00BA401B" w:rsidP="00BA401B">
      <w:pPr>
        <w:autoSpaceDE w:val="0"/>
        <w:autoSpaceDN w:val="0"/>
        <w:adjustRightInd w:val="0"/>
        <w:spacing w:line="320" w:lineRule="exact"/>
        <w:ind w:leftChars="192" w:left="461" w:firstLineChars="280" w:firstLine="672"/>
        <w:rPr>
          <w:rFonts w:ascii="標楷體" w:eastAsia="標楷體" w:hAnsi="標楷體" w:cs="細明體"/>
          <w:color w:val="000000"/>
        </w:rPr>
      </w:pPr>
      <w:r w:rsidRPr="004B2CF3">
        <w:rPr>
          <w:rFonts w:ascii="標楷體" w:eastAsia="標楷體" w:hAnsi="標楷體" w:cs="細明體" w:hint="eastAsia"/>
          <w:color w:val="000000"/>
        </w:rPr>
        <w:t>五、有關兵役事項，及其他有關政府規定必須應召者。</w:t>
      </w:r>
    </w:p>
    <w:p w:rsidR="00BA401B" w:rsidRPr="009A0BA2"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73" w:left="1560" w:hangingChars="177" w:hanging="425"/>
        <w:rPr>
          <w:rFonts w:ascii="標楷體" w:eastAsia="標楷體" w:hAnsi="標楷體" w:cs="細明體"/>
          <w:kern w:val="0"/>
        </w:rPr>
      </w:pPr>
      <w:r>
        <w:rPr>
          <w:rFonts w:ascii="標楷體" w:eastAsia="標楷體" w:hAnsi="標楷體" w:cs="細明體" w:hint="eastAsia"/>
          <w:color w:val="000000"/>
        </w:rPr>
        <w:t>六、</w:t>
      </w:r>
      <w:r w:rsidRPr="00374338">
        <w:rPr>
          <w:rFonts w:ascii="標楷體" w:eastAsia="標楷體" w:hAnsi="標楷體" w:cs="細明體" w:hint="eastAsia"/>
          <w:color w:val="000000"/>
        </w:rPr>
        <w:t>公假須事先申請辦理，並須提出有關單位之證明檔案上傳。申請公假之事項為跨學院活動，須經校長核准；其他申請公假事項則由院長核准。申請公假之單位需將核准之公文(簽呈)知會請假學生之系所；如有特殊情形無法依規定事先辦理時，應於請假期間屆滿後七日內辦理補請假手續，但須上傳核定之證明文件，否則不予受理。</w:t>
      </w:r>
    </w:p>
    <w:p w:rsidR="00BA401B" w:rsidRDefault="00BA401B" w:rsidP="00BA401B">
      <w:pPr>
        <w:autoSpaceDE w:val="0"/>
        <w:autoSpaceDN w:val="0"/>
        <w:adjustRightInd w:val="0"/>
        <w:spacing w:line="320" w:lineRule="exact"/>
        <w:rPr>
          <w:rFonts w:ascii="標楷體" w:eastAsia="標楷體" w:hAnsi="標楷體" w:cs="新細明體"/>
          <w:color w:val="000000"/>
          <w:kern w:val="0"/>
        </w:rPr>
      </w:pPr>
      <w:r w:rsidRPr="009A0BA2">
        <w:rPr>
          <w:rFonts w:ascii="標楷體" w:eastAsia="標楷體" w:hAnsi="標楷體" w:cs="細明體" w:hint="eastAsia"/>
          <w:kern w:val="0"/>
        </w:rPr>
        <w:t xml:space="preserve">第 </w:t>
      </w:r>
      <w:r>
        <w:rPr>
          <w:rFonts w:ascii="標楷體" w:eastAsia="標楷體" w:hAnsi="標楷體" w:cs="細明體"/>
          <w:kern w:val="0"/>
        </w:rPr>
        <w:t>11</w:t>
      </w:r>
      <w:r w:rsidRPr="009A0BA2">
        <w:rPr>
          <w:rFonts w:ascii="標楷體" w:eastAsia="標楷體" w:hAnsi="標楷體" w:cs="細明體" w:hint="eastAsia"/>
          <w:kern w:val="0"/>
        </w:rPr>
        <w:t xml:space="preserve">條　 </w:t>
      </w:r>
      <w:r w:rsidRPr="00E50B39">
        <w:rPr>
          <w:rFonts w:ascii="標楷體" w:eastAsia="標楷體" w:hAnsi="標楷體" w:cs="新細明體" w:hint="eastAsia"/>
          <w:color w:val="000000"/>
          <w:kern w:val="0"/>
        </w:rPr>
        <w:t>原住民族</w:t>
      </w:r>
      <w:r w:rsidRPr="00C14289">
        <w:rPr>
          <w:rFonts w:ascii="標楷體" w:eastAsia="標楷體" w:hAnsi="標楷體" w:cs="新細明體" w:hint="eastAsia"/>
          <w:color w:val="000000"/>
          <w:kern w:val="0"/>
          <w:u w:val="single"/>
        </w:rPr>
        <w:t>學生得於所屬</w:t>
      </w:r>
      <w:proofErr w:type="gramStart"/>
      <w:r w:rsidRPr="00C14289">
        <w:rPr>
          <w:rFonts w:ascii="標楷體" w:eastAsia="標楷體" w:hAnsi="標楷體" w:cs="新細明體" w:hint="eastAsia"/>
          <w:color w:val="000000"/>
          <w:kern w:val="0"/>
          <w:u w:val="single"/>
        </w:rPr>
        <w:t>原住民族</w:t>
      </w:r>
      <w:r w:rsidRPr="00E50B39">
        <w:rPr>
          <w:rFonts w:ascii="標楷體" w:eastAsia="標楷體" w:hAnsi="標楷體" w:cs="新細明體" w:hint="eastAsia"/>
          <w:color w:val="000000"/>
          <w:kern w:val="0"/>
        </w:rPr>
        <w:t>歲時</w:t>
      </w:r>
      <w:proofErr w:type="gramEnd"/>
      <w:r w:rsidRPr="00E50B39">
        <w:rPr>
          <w:rFonts w:ascii="標楷體" w:eastAsia="標楷體" w:hAnsi="標楷體" w:cs="新細明體" w:hint="eastAsia"/>
          <w:color w:val="000000"/>
          <w:kern w:val="0"/>
        </w:rPr>
        <w:t>祭儀</w:t>
      </w:r>
      <w:r w:rsidRPr="00C14289">
        <w:rPr>
          <w:rFonts w:ascii="標楷體" w:eastAsia="標楷體" w:hAnsi="標楷體" w:cs="新細明體" w:hint="eastAsia"/>
          <w:color w:val="000000"/>
          <w:kern w:val="0"/>
          <w:u w:val="single"/>
        </w:rPr>
        <w:t>節日申請放假。</w:t>
      </w:r>
    </w:p>
    <w:p w:rsidR="00BA401B" w:rsidRPr="009A0BA2" w:rsidRDefault="00BA401B" w:rsidP="00BA401B">
      <w:pPr>
        <w:autoSpaceDE w:val="0"/>
        <w:autoSpaceDN w:val="0"/>
        <w:adjustRightInd w:val="0"/>
        <w:spacing w:line="320" w:lineRule="exact"/>
        <w:ind w:leftChars="500" w:left="1274" w:hangingChars="31" w:hanging="74"/>
        <w:rPr>
          <w:rFonts w:ascii="標楷體" w:eastAsia="標楷體" w:hAnsi="標楷體" w:cs="細明體"/>
          <w:kern w:val="0"/>
        </w:rPr>
      </w:pPr>
      <w:r>
        <w:rPr>
          <w:rFonts w:ascii="標楷體" w:eastAsia="標楷體" w:hAnsi="標楷體" w:cs="新細明體" w:hint="eastAsia"/>
          <w:color w:val="000000"/>
          <w:kern w:val="0"/>
        </w:rPr>
        <w:t>申請給假同學須檢附</w:t>
      </w:r>
      <w:r w:rsidRPr="00C14289">
        <w:rPr>
          <w:rFonts w:ascii="標楷體" w:eastAsia="標楷體" w:hAnsi="標楷體" w:cs="新細明體" w:hint="eastAsia"/>
          <w:color w:val="000000"/>
          <w:kern w:val="0"/>
          <w:u w:val="single"/>
        </w:rPr>
        <w:t>行政院原住民委員會公告之</w:t>
      </w:r>
      <w:proofErr w:type="gramStart"/>
      <w:r w:rsidRPr="00C14289">
        <w:rPr>
          <w:rFonts w:ascii="標楷體" w:eastAsia="標楷體" w:hAnsi="標楷體" w:cs="新細明體" w:hint="eastAsia"/>
          <w:color w:val="000000"/>
          <w:kern w:val="0"/>
          <w:u w:val="single"/>
        </w:rPr>
        <w:t>原住民族歲時</w:t>
      </w:r>
      <w:proofErr w:type="gramEnd"/>
      <w:r w:rsidRPr="00C14289">
        <w:rPr>
          <w:rFonts w:ascii="標楷體" w:eastAsia="標楷體" w:hAnsi="標楷體" w:cs="新細明體" w:hint="eastAsia"/>
          <w:color w:val="000000"/>
          <w:kern w:val="0"/>
          <w:u w:val="single"/>
        </w:rPr>
        <w:t>祭儀放假日期相關證明文件。</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hangingChars="7" w:hanging="17"/>
        <w:rPr>
          <w:rFonts w:ascii="標楷體" w:eastAsia="標楷體" w:hAnsi="標楷體" w:cs="細明體"/>
          <w:color w:val="000000"/>
          <w:kern w:val="0"/>
        </w:rPr>
      </w:pPr>
      <w:r w:rsidRPr="009A0BA2">
        <w:rPr>
          <w:rFonts w:ascii="標楷體" w:eastAsia="標楷體" w:hAnsi="標楷體" w:cs="細明體" w:hint="eastAsia"/>
          <w:kern w:val="0"/>
        </w:rPr>
        <w:t>第1</w:t>
      </w:r>
      <w:r>
        <w:rPr>
          <w:rFonts w:ascii="標楷體" w:eastAsia="標楷體" w:hAnsi="標楷體" w:cs="細明體"/>
          <w:kern w:val="0"/>
        </w:rPr>
        <w:t>2</w:t>
      </w:r>
      <w:r w:rsidRPr="009A0BA2">
        <w:rPr>
          <w:rFonts w:ascii="標楷體" w:eastAsia="標楷體" w:hAnsi="標楷體" w:cs="細明體" w:hint="eastAsia"/>
          <w:kern w:val="0"/>
        </w:rPr>
        <w:t xml:space="preserve">條  </w:t>
      </w:r>
      <w:r>
        <w:rPr>
          <w:rFonts w:ascii="標楷體" w:eastAsia="標楷體" w:hAnsi="標楷體" w:cs="細明體" w:hint="eastAsia"/>
          <w:color w:val="000000"/>
          <w:kern w:val="0"/>
        </w:rPr>
        <w:t>產(檢</w:t>
      </w:r>
      <w:r>
        <w:rPr>
          <w:rFonts w:ascii="標楷體" w:eastAsia="標楷體" w:hAnsi="標楷體" w:cs="細明體"/>
          <w:color w:val="000000"/>
          <w:kern w:val="0"/>
        </w:rPr>
        <w:t>)</w:t>
      </w:r>
      <w:r>
        <w:rPr>
          <w:rFonts w:ascii="標楷體" w:eastAsia="標楷體" w:hAnsi="標楷體" w:cs="細明體" w:hint="eastAsia"/>
          <w:color w:val="000000"/>
          <w:kern w:val="0"/>
        </w:rPr>
        <w:t>假、</w:t>
      </w:r>
      <w:proofErr w:type="gramStart"/>
      <w:r>
        <w:rPr>
          <w:rFonts w:ascii="標楷體" w:eastAsia="標楷體" w:hAnsi="標楷體" w:cs="細明體" w:hint="eastAsia"/>
          <w:color w:val="000000"/>
          <w:kern w:val="0"/>
        </w:rPr>
        <w:t>娩</w:t>
      </w:r>
      <w:proofErr w:type="gramEnd"/>
      <w:r>
        <w:rPr>
          <w:rFonts w:ascii="標楷體" w:eastAsia="標楷體" w:hAnsi="標楷體" w:cs="細明體" w:hint="eastAsia"/>
          <w:color w:val="000000"/>
          <w:kern w:val="0"/>
        </w:rPr>
        <w:t>假(</w:t>
      </w:r>
      <w:proofErr w:type="gramStart"/>
      <w:r>
        <w:rPr>
          <w:rFonts w:ascii="標楷體" w:eastAsia="標楷體" w:hAnsi="標楷體" w:cs="細明體" w:hint="eastAsia"/>
          <w:color w:val="000000"/>
          <w:kern w:val="0"/>
        </w:rPr>
        <w:t>含流產假</w:t>
      </w:r>
      <w:proofErr w:type="gramEnd"/>
      <w:r>
        <w:rPr>
          <w:rFonts w:ascii="標楷體" w:eastAsia="標楷體" w:hAnsi="標楷體" w:cs="細明體"/>
          <w:color w:val="000000"/>
          <w:kern w:val="0"/>
        </w:rPr>
        <w:t>)</w:t>
      </w:r>
      <w:r>
        <w:rPr>
          <w:rFonts w:ascii="標楷體" w:eastAsia="標楷體" w:hAnsi="標楷體" w:cs="細明體" w:hint="eastAsia"/>
          <w:color w:val="000000"/>
          <w:kern w:val="0"/>
        </w:rPr>
        <w:t>、陪產假須依下列規定辦理：</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ascii="標楷體" w:eastAsia="標楷體" w:hAnsi="標楷體" w:cs="細明體"/>
          <w:color w:val="000000"/>
          <w:kern w:val="0"/>
        </w:rPr>
      </w:pPr>
      <w:r>
        <w:rPr>
          <w:rFonts w:ascii="標楷體" w:eastAsia="標楷體" w:hAnsi="標楷體" w:cs="細明體" w:hint="eastAsia"/>
          <w:color w:val="000000"/>
          <w:kern w:val="0"/>
        </w:rPr>
        <w:t>一、</w:t>
      </w:r>
      <w:r w:rsidRPr="00E50B39">
        <w:rPr>
          <w:rFonts w:ascii="標楷體" w:eastAsia="標楷體" w:hAnsi="標楷體" w:cs="細明體" w:hint="eastAsia"/>
          <w:color w:val="000000"/>
          <w:kern w:val="0"/>
        </w:rPr>
        <w:t>學生因懷孕請假時，應於</w:t>
      </w:r>
      <w:proofErr w:type="gramStart"/>
      <w:r w:rsidRPr="00E50B39">
        <w:rPr>
          <w:rFonts w:ascii="標楷體" w:eastAsia="標楷體" w:hAnsi="標楷體" w:cs="細明體" w:hint="eastAsia"/>
          <w:color w:val="000000"/>
          <w:kern w:val="0"/>
        </w:rPr>
        <w:t>一週</w:t>
      </w:r>
      <w:proofErr w:type="gramEnd"/>
      <w:r w:rsidRPr="00E50B39">
        <w:rPr>
          <w:rFonts w:ascii="標楷體" w:eastAsia="標楷體" w:hAnsi="標楷體" w:cs="細明體" w:hint="eastAsia"/>
          <w:color w:val="000000"/>
          <w:kern w:val="0"/>
        </w:rPr>
        <w:t>內檢具健保局特約醫院或診所出具之診斷書，作為產(檢)假之證明文件。系（所）應於核准後三日內，通知該生之導師及授課老師。依前項之規定請假者，於分娩前</w:t>
      </w:r>
      <w:proofErr w:type="gramStart"/>
      <w:r w:rsidRPr="00E50B39">
        <w:rPr>
          <w:rFonts w:ascii="標楷體" w:eastAsia="標楷體" w:hAnsi="標楷體" w:cs="細明體" w:hint="eastAsia"/>
          <w:color w:val="000000"/>
          <w:kern w:val="0"/>
        </w:rPr>
        <w:t>給產檢假</w:t>
      </w:r>
      <w:proofErr w:type="gramEnd"/>
      <w:r w:rsidRPr="00E50B39">
        <w:rPr>
          <w:rFonts w:ascii="標楷體" w:eastAsia="標楷體" w:hAnsi="標楷體" w:cs="細明體" w:hint="eastAsia"/>
          <w:color w:val="000000"/>
          <w:kern w:val="0"/>
        </w:rPr>
        <w:t>八日，得分次申請，不得保留至分娩後</w:t>
      </w:r>
      <w:r>
        <w:rPr>
          <w:rFonts w:ascii="標楷體" w:eastAsia="標楷體" w:hAnsi="標楷體" w:cs="細明體" w:hint="eastAsia"/>
          <w:color w:val="000000"/>
          <w:kern w:val="0"/>
        </w:rPr>
        <w:t>。</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ascii="標楷體" w:eastAsia="標楷體" w:hAnsi="標楷體" w:cs="細明體"/>
          <w:color w:val="000000"/>
          <w:kern w:val="0"/>
        </w:rPr>
      </w:pPr>
      <w:r>
        <w:rPr>
          <w:rFonts w:ascii="標楷體" w:eastAsia="標楷體" w:hAnsi="標楷體" w:cs="細明體" w:hint="eastAsia"/>
          <w:color w:val="000000"/>
          <w:kern w:val="0"/>
        </w:rPr>
        <w:t>二、</w:t>
      </w:r>
      <w:r w:rsidRPr="00E50B39">
        <w:rPr>
          <w:rFonts w:ascii="標楷體" w:eastAsia="標楷體" w:hAnsi="標楷體" w:cs="細明體" w:hint="eastAsia"/>
          <w:color w:val="000000"/>
          <w:kern w:val="0"/>
        </w:rPr>
        <w:t>分娩後，給</w:t>
      </w:r>
      <w:proofErr w:type="gramStart"/>
      <w:r>
        <w:rPr>
          <w:rFonts w:ascii="標楷體" w:eastAsia="標楷體" w:hAnsi="標楷體" w:cs="細明體" w:hint="eastAsia"/>
          <w:color w:val="000000"/>
          <w:kern w:val="0"/>
        </w:rPr>
        <w:t>娩</w:t>
      </w:r>
      <w:proofErr w:type="gramEnd"/>
      <w:r w:rsidRPr="00E50B39">
        <w:rPr>
          <w:rFonts w:ascii="標楷體" w:eastAsia="標楷體" w:hAnsi="標楷體" w:cs="細明體" w:hint="eastAsia"/>
          <w:color w:val="000000"/>
          <w:kern w:val="0"/>
        </w:rPr>
        <w:t>假</w:t>
      </w:r>
      <w:r>
        <w:rPr>
          <w:rFonts w:ascii="標楷體" w:eastAsia="標楷體" w:hAnsi="標楷體" w:cs="細明體" w:hint="eastAsia"/>
          <w:color w:val="000000"/>
          <w:kern w:val="0"/>
        </w:rPr>
        <w:t>四十二日；懷孕滿二十</w:t>
      </w:r>
      <w:proofErr w:type="gramStart"/>
      <w:r>
        <w:rPr>
          <w:rFonts w:ascii="標楷體" w:eastAsia="標楷體" w:hAnsi="標楷體" w:cs="細明體" w:hint="eastAsia"/>
          <w:color w:val="000000"/>
          <w:kern w:val="0"/>
        </w:rPr>
        <w:t>週</w:t>
      </w:r>
      <w:proofErr w:type="gramEnd"/>
      <w:r>
        <w:rPr>
          <w:rFonts w:ascii="標楷體" w:eastAsia="標楷體" w:hAnsi="標楷體" w:cs="細明體" w:hint="eastAsia"/>
          <w:color w:val="000000"/>
          <w:kern w:val="0"/>
        </w:rPr>
        <w:t>以上流產者，給流產假四十二日；懷孕十二</w:t>
      </w:r>
      <w:proofErr w:type="gramStart"/>
      <w:r>
        <w:rPr>
          <w:rFonts w:ascii="標楷體" w:eastAsia="標楷體" w:hAnsi="標楷體" w:cs="細明體" w:hint="eastAsia"/>
          <w:color w:val="000000"/>
          <w:kern w:val="0"/>
        </w:rPr>
        <w:t>週</w:t>
      </w:r>
      <w:proofErr w:type="gramEnd"/>
      <w:r>
        <w:rPr>
          <w:rFonts w:ascii="標楷體" w:eastAsia="標楷體" w:hAnsi="標楷體" w:cs="細明體" w:hint="eastAsia"/>
          <w:color w:val="000000"/>
          <w:kern w:val="0"/>
        </w:rPr>
        <w:t>以上未滿二十</w:t>
      </w:r>
      <w:proofErr w:type="gramStart"/>
      <w:r>
        <w:rPr>
          <w:rFonts w:ascii="標楷體" w:eastAsia="標楷體" w:hAnsi="標楷體" w:cs="細明體" w:hint="eastAsia"/>
          <w:color w:val="000000"/>
          <w:kern w:val="0"/>
        </w:rPr>
        <w:t>週</w:t>
      </w:r>
      <w:proofErr w:type="gramEnd"/>
      <w:r>
        <w:rPr>
          <w:rFonts w:ascii="標楷體" w:eastAsia="標楷體" w:hAnsi="標楷體" w:cs="細明體" w:hint="eastAsia"/>
          <w:color w:val="000000"/>
          <w:kern w:val="0"/>
        </w:rPr>
        <w:t>流產者，給流產假二十一日；懷孕未滿十二</w:t>
      </w:r>
      <w:proofErr w:type="gramStart"/>
      <w:r w:rsidRPr="00E50B39">
        <w:rPr>
          <w:rFonts w:ascii="標楷體" w:eastAsia="標楷體" w:hAnsi="標楷體" w:cs="細明體" w:hint="eastAsia"/>
          <w:color w:val="000000"/>
          <w:kern w:val="0"/>
        </w:rPr>
        <w:t>週</w:t>
      </w:r>
      <w:proofErr w:type="gramEnd"/>
      <w:r>
        <w:rPr>
          <w:rFonts w:ascii="標楷體" w:eastAsia="標楷體" w:hAnsi="標楷體" w:cs="細明體" w:hint="eastAsia"/>
          <w:color w:val="000000"/>
          <w:kern w:val="0"/>
        </w:rPr>
        <w:t>流產者，給流產假十四日</w:t>
      </w:r>
      <w:r w:rsidRPr="00E50B39">
        <w:rPr>
          <w:rFonts w:ascii="標楷體" w:eastAsia="標楷體" w:hAnsi="標楷體" w:cs="細明體" w:hint="eastAsia"/>
          <w:color w:val="000000"/>
          <w:kern w:val="0"/>
        </w:rPr>
        <w:t>。</w:t>
      </w:r>
      <w:proofErr w:type="gramStart"/>
      <w:r>
        <w:rPr>
          <w:rFonts w:ascii="標楷體" w:eastAsia="標楷體" w:hAnsi="標楷體" w:cs="細明體" w:hint="eastAsia"/>
          <w:color w:val="000000"/>
          <w:kern w:val="0"/>
        </w:rPr>
        <w:t>娩</w:t>
      </w:r>
      <w:proofErr w:type="gramEnd"/>
      <w:r>
        <w:rPr>
          <w:rFonts w:ascii="標楷體" w:eastAsia="標楷體" w:hAnsi="標楷體" w:cs="細明體" w:hint="eastAsia"/>
          <w:color w:val="000000"/>
          <w:kern w:val="0"/>
        </w:rPr>
        <w:t>假及流產假應</w:t>
      </w:r>
      <w:proofErr w:type="gramStart"/>
      <w:r>
        <w:rPr>
          <w:rFonts w:ascii="標楷體" w:eastAsia="標楷體" w:hAnsi="標楷體" w:cs="細明體" w:hint="eastAsia"/>
          <w:color w:val="000000"/>
          <w:kern w:val="0"/>
        </w:rPr>
        <w:t>一次請畢</w:t>
      </w:r>
      <w:proofErr w:type="gramEnd"/>
      <w:r>
        <w:rPr>
          <w:rFonts w:ascii="標楷體" w:eastAsia="標楷體" w:hAnsi="標楷體" w:cs="細明體" w:hint="eastAsia"/>
          <w:color w:val="000000"/>
          <w:kern w:val="0"/>
        </w:rPr>
        <w:t>，須扣除例假日。即將分娩前，已</w:t>
      </w:r>
      <w:proofErr w:type="gramStart"/>
      <w:r>
        <w:rPr>
          <w:rFonts w:ascii="標楷體" w:eastAsia="標楷體" w:hAnsi="標楷體" w:cs="細明體" w:hint="eastAsia"/>
          <w:color w:val="000000"/>
          <w:kern w:val="0"/>
        </w:rPr>
        <w:t>請畢產前</w:t>
      </w:r>
      <w:proofErr w:type="gramEnd"/>
      <w:r>
        <w:rPr>
          <w:rFonts w:ascii="標楷體" w:eastAsia="標楷體" w:hAnsi="標楷體" w:cs="細明體" w:hint="eastAsia"/>
          <w:color w:val="000000"/>
          <w:kern w:val="0"/>
        </w:rPr>
        <w:t>假，且經醫療機構或偏遠地區未設醫療機構之醫師證明，確有需要請假者，得於分娩前先申請部份</w:t>
      </w:r>
      <w:proofErr w:type="gramStart"/>
      <w:r>
        <w:rPr>
          <w:rFonts w:ascii="標楷體" w:eastAsia="標楷體" w:hAnsi="標楷體" w:cs="細明體" w:hint="eastAsia"/>
          <w:color w:val="000000"/>
          <w:kern w:val="0"/>
        </w:rPr>
        <w:t>娩</w:t>
      </w:r>
      <w:proofErr w:type="gramEnd"/>
      <w:r>
        <w:rPr>
          <w:rFonts w:ascii="標楷體" w:eastAsia="標楷體" w:hAnsi="標楷體" w:cs="細明體" w:hint="eastAsia"/>
          <w:color w:val="000000"/>
          <w:kern w:val="0"/>
        </w:rPr>
        <w:t>假，並以二十一日為限，不限</w:t>
      </w:r>
      <w:proofErr w:type="gramStart"/>
      <w:r>
        <w:rPr>
          <w:rFonts w:ascii="標楷體" w:eastAsia="標楷體" w:hAnsi="標楷體" w:cs="細明體" w:hint="eastAsia"/>
          <w:color w:val="000000"/>
          <w:kern w:val="0"/>
        </w:rPr>
        <w:t>一次請畢</w:t>
      </w:r>
      <w:proofErr w:type="gramEnd"/>
      <w:r>
        <w:rPr>
          <w:rFonts w:ascii="標楷體" w:eastAsia="標楷體" w:hAnsi="標楷體" w:cs="細明體" w:hint="eastAsia"/>
          <w:color w:val="000000"/>
          <w:kern w:val="0"/>
        </w:rPr>
        <w:t>。但流產者，其流產假應扣除已請之</w:t>
      </w:r>
      <w:proofErr w:type="gramStart"/>
      <w:r>
        <w:rPr>
          <w:rFonts w:ascii="標楷體" w:eastAsia="標楷體" w:hAnsi="標楷體" w:cs="細明體" w:hint="eastAsia"/>
          <w:color w:val="000000"/>
          <w:kern w:val="0"/>
        </w:rPr>
        <w:t>娩</w:t>
      </w:r>
      <w:proofErr w:type="gramEnd"/>
      <w:r>
        <w:rPr>
          <w:rFonts w:ascii="標楷體" w:eastAsia="標楷體" w:hAnsi="標楷體" w:cs="細明體" w:hint="eastAsia"/>
          <w:color w:val="000000"/>
          <w:kern w:val="0"/>
        </w:rPr>
        <w:t>假日數。請檢附醫師診斷證明。</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eastAsia="標楷體" w:hAnsi="標楷體"/>
          <w:color w:val="000000"/>
          <w:kern w:val="0"/>
        </w:rPr>
      </w:pPr>
      <w:r>
        <w:rPr>
          <w:rFonts w:eastAsia="標楷體" w:hAnsi="標楷體" w:hint="eastAsia"/>
          <w:color w:val="000000"/>
          <w:kern w:val="0"/>
        </w:rPr>
        <w:t>三、學生因配偶分娩或懷孕滿二十</w:t>
      </w:r>
      <w:proofErr w:type="gramStart"/>
      <w:r>
        <w:rPr>
          <w:rFonts w:eastAsia="標楷體" w:hAnsi="標楷體" w:hint="eastAsia"/>
          <w:color w:val="000000"/>
          <w:kern w:val="0"/>
        </w:rPr>
        <w:t>週</w:t>
      </w:r>
      <w:proofErr w:type="gramEnd"/>
      <w:r>
        <w:rPr>
          <w:rFonts w:eastAsia="標楷體" w:hAnsi="標楷體" w:hint="eastAsia"/>
          <w:color w:val="000000"/>
          <w:kern w:val="0"/>
        </w:rPr>
        <w:t>以上流產時，給予陪產假七日，得分次申請，但應於配偶分娩日或流產日前後合計十五日</w:t>
      </w:r>
      <w:r>
        <w:rPr>
          <w:rFonts w:eastAsia="標楷體" w:hAnsi="標楷體" w:hint="eastAsia"/>
          <w:color w:val="000000"/>
          <w:kern w:val="0"/>
        </w:rPr>
        <w:t>(</w:t>
      </w:r>
      <w:r>
        <w:rPr>
          <w:rFonts w:eastAsia="標楷體" w:hAnsi="標楷體" w:hint="eastAsia"/>
          <w:color w:val="000000"/>
          <w:kern w:val="0"/>
        </w:rPr>
        <w:t>含例假日</w:t>
      </w:r>
      <w:r>
        <w:rPr>
          <w:rFonts w:eastAsia="標楷體" w:hAnsi="標楷體"/>
          <w:color w:val="000000"/>
          <w:kern w:val="0"/>
        </w:rPr>
        <w:t>)</w:t>
      </w:r>
      <w:proofErr w:type="gramStart"/>
      <w:r>
        <w:rPr>
          <w:rFonts w:eastAsia="標楷體" w:hAnsi="標楷體" w:hint="eastAsia"/>
          <w:color w:val="000000"/>
          <w:kern w:val="0"/>
        </w:rPr>
        <w:t>內請畢</w:t>
      </w:r>
      <w:proofErr w:type="gramEnd"/>
      <w:r>
        <w:rPr>
          <w:rFonts w:eastAsia="標楷體" w:hAnsi="標楷體" w:hint="eastAsia"/>
          <w:color w:val="000000"/>
          <w:kern w:val="0"/>
        </w:rPr>
        <w:t>。請檢附醫師診斷證明。</w:t>
      </w:r>
    </w:p>
    <w:p w:rsidR="00BA401B"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0" w:left="1560" w:hangingChars="150" w:hanging="360"/>
        <w:rPr>
          <w:rFonts w:ascii="標楷體" w:eastAsia="標楷體" w:hAnsi="標楷體" w:cs="細明體"/>
          <w:color w:val="000000"/>
          <w:kern w:val="0"/>
        </w:rPr>
      </w:pPr>
      <w:r>
        <w:rPr>
          <w:rFonts w:eastAsia="標楷體" w:hAnsi="標楷體" w:hint="eastAsia"/>
          <w:color w:val="000000"/>
          <w:kern w:val="0"/>
        </w:rPr>
        <w:t>四、</w:t>
      </w:r>
      <w:r w:rsidRPr="00E50B39">
        <w:rPr>
          <w:rFonts w:eastAsia="標楷體" w:hAnsi="標楷體" w:hint="eastAsia"/>
          <w:color w:val="000000"/>
          <w:kern w:val="0"/>
        </w:rPr>
        <w:t>學生</w:t>
      </w:r>
      <w:r w:rsidRPr="00E50B39">
        <w:rPr>
          <w:rFonts w:ascii="標楷體" w:eastAsia="標楷體" w:hAnsi="標楷體" w:cs="細明體" w:hint="eastAsia"/>
          <w:color w:val="000000"/>
          <w:kern w:val="0"/>
        </w:rPr>
        <w:t>無法親自請產假時，得以電話、書信、或</w:t>
      </w:r>
      <w:proofErr w:type="gramStart"/>
      <w:r w:rsidRPr="00E50B39">
        <w:rPr>
          <w:rFonts w:ascii="標楷體" w:eastAsia="標楷體" w:hAnsi="標楷體" w:cs="細明體" w:hint="eastAsia"/>
          <w:color w:val="000000"/>
          <w:kern w:val="0"/>
        </w:rPr>
        <w:t>託</w:t>
      </w:r>
      <w:proofErr w:type="gramEnd"/>
      <w:r w:rsidRPr="00E50B39">
        <w:rPr>
          <w:rFonts w:ascii="標楷體" w:eastAsia="標楷體" w:hAnsi="標楷體" w:cs="細明體" w:hint="eastAsia"/>
          <w:color w:val="000000"/>
          <w:kern w:val="0"/>
        </w:rPr>
        <w:t>人先向系（所）報備，並於七日內補辦請假手續。</w:t>
      </w:r>
    </w:p>
    <w:p w:rsidR="00BA401B" w:rsidRPr="0024168D" w:rsidRDefault="00BA401B" w:rsidP="00BA401B">
      <w:pPr>
        <w:autoSpaceDE w:val="0"/>
        <w:autoSpaceDN w:val="0"/>
        <w:adjustRightInd w:val="0"/>
        <w:snapToGrid w:val="0"/>
        <w:spacing w:line="360" w:lineRule="exact"/>
        <w:ind w:rightChars="10" w:right="24"/>
        <w:jc w:val="both"/>
        <w:rPr>
          <w:rFonts w:eastAsia="標楷體"/>
          <w:kern w:val="0"/>
          <w:szCs w:val="24"/>
        </w:rPr>
      </w:pPr>
      <w:r w:rsidRPr="0024168D">
        <w:rPr>
          <w:rFonts w:ascii="標楷體" w:eastAsia="標楷體" w:hAnsi="標楷體" w:cs="細明體" w:hint="eastAsia"/>
          <w:kern w:val="0"/>
          <w:szCs w:val="24"/>
        </w:rPr>
        <w:t xml:space="preserve">第 </w:t>
      </w:r>
      <w:r w:rsidRPr="0024168D">
        <w:rPr>
          <w:rFonts w:ascii="標楷體" w:eastAsia="標楷體" w:hAnsi="標楷體" w:cs="細明體"/>
          <w:kern w:val="0"/>
          <w:szCs w:val="24"/>
        </w:rPr>
        <w:t>1</w:t>
      </w:r>
      <w:r w:rsidRPr="0024168D">
        <w:rPr>
          <w:rFonts w:ascii="標楷體" w:eastAsia="標楷體" w:hAnsi="標楷體" w:cs="細明體" w:hint="eastAsia"/>
          <w:kern w:val="0"/>
          <w:szCs w:val="24"/>
        </w:rPr>
        <w:t xml:space="preserve">3條 </w:t>
      </w:r>
      <w:r w:rsidRPr="0024168D">
        <w:rPr>
          <w:rFonts w:ascii="標楷體" w:eastAsia="標楷體" w:hAnsi="標楷體" w:cs="細明體"/>
          <w:kern w:val="0"/>
          <w:szCs w:val="24"/>
        </w:rPr>
        <w:t xml:space="preserve"> </w:t>
      </w:r>
      <w:r w:rsidRPr="0024168D">
        <w:rPr>
          <w:rFonts w:eastAsia="標楷體" w:hint="eastAsia"/>
          <w:kern w:val="0"/>
          <w:szCs w:val="24"/>
        </w:rPr>
        <w:t>人工生殖假：</w:t>
      </w:r>
    </w:p>
    <w:p w:rsidR="00BA401B" w:rsidRPr="0024168D" w:rsidRDefault="00BA401B" w:rsidP="00BA401B">
      <w:pPr>
        <w:autoSpaceDE w:val="0"/>
        <w:autoSpaceDN w:val="0"/>
        <w:adjustRightInd w:val="0"/>
        <w:snapToGrid w:val="0"/>
        <w:spacing w:line="360" w:lineRule="exact"/>
        <w:ind w:rightChars="10" w:right="24" w:firstLineChars="500" w:firstLine="1200"/>
        <w:jc w:val="both"/>
        <w:rPr>
          <w:rFonts w:eastAsia="標楷體"/>
          <w:kern w:val="0"/>
          <w:szCs w:val="24"/>
        </w:rPr>
      </w:pPr>
      <w:r w:rsidRPr="0024168D">
        <w:rPr>
          <w:rFonts w:eastAsia="標楷體" w:hint="eastAsia"/>
          <w:kern w:val="0"/>
          <w:szCs w:val="24"/>
        </w:rPr>
        <w:t>一、女性學生有進行人工生殖療程者，每學年給人工生殖假七日，得分次申請，</w:t>
      </w:r>
    </w:p>
    <w:p w:rsidR="00BA401B" w:rsidRPr="0024168D" w:rsidRDefault="00BA401B" w:rsidP="00BA401B">
      <w:pPr>
        <w:autoSpaceDE w:val="0"/>
        <w:autoSpaceDN w:val="0"/>
        <w:adjustRightInd w:val="0"/>
        <w:snapToGrid w:val="0"/>
        <w:spacing w:line="360" w:lineRule="exact"/>
        <w:ind w:rightChars="10" w:right="24" w:firstLineChars="700" w:firstLine="1680"/>
        <w:jc w:val="both"/>
        <w:rPr>
          <w:rFonts w:eastAsia="標楷體"/>
          <w:kern w:val="0"/>
          <w:szCs w:val="24"/>
        </w:rPr>
      </w:pPr>
      <w:r w:rsidRPr="0024168D">
        <w:rPr>
          <w:rFonts w:eastAsia="標楷體" w:hint="eastAsia"/>
          <w:kern w:val="0"/>
          <w:szCs w:val="24"/>
        </w:rPr>
        <w:t>每次請假應至少半日。</w:t>
      </w:r>
    </w:p>
    <w:p w:rsidR="00BA401B" w:rsidRPr="0024168D" w:rsidRDefault="00BA401B" w:rsidP="00BA401B">
      <w:pPr>
        <w:autoSpaceDE w:val="0"/>
        <w:autoSpaceDN w:val="0"/>
        <w:adjustRightInd w:val="0"/>
        <w:snapToGrid w:val="0"/>
        <w:spacing w:line="360" w:lineRule="exact"/>
        <w:ind w:rightChars="10" w:right="24" w:firstLineChars="500" w:firstLine="1200"/>
        <w:jc w:val="both"/>
        <w:rPr>
          <w:rFonts w:eastAsia="標楷體"/>
          <w:bCs/>
        </w:rPr>
      </w:pPr>
      <w:r w:rsidRPr="0024168D">
        <w:rPr>
          <w:rFonts w:eastAsia="標楷體" w:hint="eastAsia"/>
          <w:bCs/>
        </w:rPr>
        <w:t>二、請人工</w:t>
      </w:r>
      <w:proofErr w:type="gramStart"/>
      <w:r w:rsidRPr="0024168D">
        <w:rPr>
          <w:rFonts w:eastAsia="標楷體" w:hint="eastAsia"/>
          <w:bCs/>
        </w:rPr>
        <w:t>生殖假應附</w:t>
      </w:r>
      <w:proofErr w:type="gramEnd"/>
      <w:r w:rsidRPr="0024168D">
        <w:rPr>
          <w:rFonts w:eastAsia="標楷體" w:hint="eastAsia"/>
          <w:bCs/>
        </w:rPr>
        <w:t>政府主管機關核可之人工生殖機構診斷證明。</w:t>
      </w:r>
    </w:p>
    <w:p w:rsidR="00BA401B" w:rsidRPr="0024168D" w:rsidRDefault="00BA401B" w:rsidP="00BA401B">
      <w:pPr>
        <w:widowControl/>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 xml:space="preserve">第 </w:t>
      </w:r>
      <w:r w:rsidRPr="0024168D">
        <w:rPr>
          <w:rFonts w:ascii="標楷體" w:eastAsia="標楷體" w:hAnsi="標楷體" w:cs="細明體"/>
          <w:kern w:val="0"/>
        </w:rPr>
        <w:t>1</w:t>
      </w:r>
      <w:r w:rsidRPr="0024168D">
        <w:rPr>
          <w:rFonts w:ascii="標楷體" w:eastAsia="標楷體" w:hAnsi="標楷體" w:cs="細明體" w:hint="eastAsia"/>
          <w:kern w:val="0"/>
        </w:rPr>
        <w:t>4條　請假在外，不得有不正當行為，更不得虛報請假事由，否則一經證明屬實照</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 xml:space="preserve">          學生獎懲準則處理。</w:t>
      </w:r>
    </w:p>
    <w:p w:rsidR="00BA401B" w:rsidRPr="0024168D" w:rsidRDefault="00BA401B" w:rsidP="00BA401B">
      <w:pPr>
        <w:widowControl/>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szCs w:val="22"/>
        </w:rPr>
      </w:pPr>
      <w:r w:rsidRPr="0024168D">
        <w:rPr>
          <w:rFonts w:ascii="標楷體" w:eastAsia="標楷體" w:hAnsi="標楷體" w:cs="細明體" w:hint="eastAsia"/>
          <w:kern w:val="0"/>
        </w:rPr>
        <w:t xml:space="preserve">第 15條　</w:t>
      </w:r>
      <w:r w:rsidRPr="0024168D">
        <w:rPr>
          <w:rFonts w:ascii="標楷體" w:eastAsia="標楷體" w:hAnsi="標楷體" w:cs="細明體" w:hint="eastAsia"/>
          <w:kern w:val="0"/>
          <w:szCs w:val="22"/>
        </w:rPr>
        <w:t>一、見習學生請假，應列印資訊系統請假單以紙本辦理，經實習見習單位主管許</w:t>
      </w:r>
    </w:p>
    <w:p w:rsidR="00BA401B" w:rsidRPr="0024168D" w:rsidRDefault="00BA401B" w:rsidP="00BA401B">
      <w:pPr>
        <w:widowControl/>
        <w:tabs>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szCs w:val="22"/>
        </w:rPr>
      </w:pPr>
      <w:r w:rsidRPr="0024168D">
        <w:rPr>
          <w:rFonts w:ascii="標楷體" w:eastAsia="標楷體" w:hAnsi="標楷體" w:cs="細明體" w:hint="eastAsia"/>
          <w:kern w:val="0"/>
          <w:szCs w:val="22"/>
        </w:rPr>
        <w:t xml:space="preserve">              可後，依本辦法第五條規定辦理之。</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rPr>
          <w:rFonts w:ascii="標楷體" w:eastAsia="標楷體" w:hAnsi="標楷體" w:cs="細明體"/>
          <w:kern w:val="0"/>
          <w:szCs w:val="22"/>
        </w:rPr>
      </w:pPr>
      <w:r w:rsidRPr="0024168D">
        <w:rPr>
          <w:rFonts w:ascii="標楷體" w:eastAsia="標楷體" w:hAnsi="標楷體" w:cs="細明體" w:hint="eastAsia"/>
          <w:kern w:val="0"/>
          <w:szCs w:val="22"/>
        </w:rPr>
        <w:t xml:space="preserve">二、實習學生請假除依各實習單位之請假辦法辦理外，另須上網填報假單由學生 </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rPr>
          <w:rFonts w:ascii="標楷體" w:eastAsia="標楷體" w:hAnsi="標楷體" w:cs="細明體"/>
          <w:kern w:val="0"/>
        </w:rPr>
      </w:pPr>
      <w:r w:rsidRPr="0024168D">
        <w:rPr>
          <w:rFonts w:ascii="標楷體" w:eastAsia="標楷體" w:hAnsi="標楷體" w:cs="細明體" w:hint="eastAsia"/>
          <w:kern w:val="0"/>
          <w:szCs w:val="22"/>
        </w:rPr>
        <w:t xml:space="preserve">    事務處核備存查。</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第 16條　期中、期末考試期間不得請假。但因公或因急症、分娩、</w:t>
      </w:r>
      <w:proofErr w:type="gramStart"/>
      <w:r w:rsidRPr="0024168D">
        <w:rPr>
          <w:rFonts w:ascii="標楷體" w:eastAsia="標楷體" w:hAnsi="標楷體" w:cs="細明體" w:hint="eastAsia"/>
          <w:kern w:val="0"/>
        </w:rPr>
        <w:t>近親喪故或</w:t>
      </w:r>
      <w:proofErr w:type="gramEnd"/>
      <w:r w:rsidRPr="0024168D">
        <w:rPr>
          <w:rFonts w:ascii="標楷體" w:eastAsia="標楷體" w:hAnsi="標楷體" w:cs="細明體" w:hint="eastAsia"/>
          <w:kern w:val="0"/>
        </w:rPr>
        <w:t>臨時發生不</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24168D">
        <w:rPr>
          <w:rFonts w:ascii="標楷體" w:eastAsia="標楷體" w:hAnsi="標楷體" w:cs="細明體" w:hint="eastAsia"/>
          <w:kern w:val="0"/>
        </w:rPr>
        <w:t xml:space="preserve">          可抗拒之變故，而不能參加期中、期末考試者，依本校學則第二十五條辧理。</w:t>
      </w:r>
    </w:p>
    <w:p w:rsidR="00BA401B" w:rsidRPr="0024168D" w:rsidRDefault="00BA401B" w:rsidP="00BA40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17" w:hangingChars="507" w:hanging="1217"/>
        <w:rPr>
          <w:rFonts w:ascii="標楷體" w:eastAsia="標楷體" w:hAnsi="標楷體" w:cs="細明體"/>
          <w:kern w:val="0"/>
        </w:rPr>
      </w:pPr>
      <w:r w:rsidRPr="0024168D">
        <w:rPr>
          <w:rFonts w:ascii="標楷體" w:eastAsia="標楷體" w:hAnsi="標楷體" w:cs="細明體" w:hint="eastAsia"/>
          <w:kern w:val="0"/>
        </w:rPr>
        <w:t>第 17條　給假權責：三日以下由導師核准之，四日至七日由系主任(所長)核准之，八日以上轉陳院長核准之。</w:t>
      </w:r>
    </w:p>
    <w:p w:rsidR="00BA401B" w:rsidRPr="0024168D" w:rsidRDefault="00BA401B" w:rsidP="00BA401B">
      <w:pPr>
        <w:rPr>
          <w:rFonts w:ascii="Calibri" w:hAnsi="Calibri"/>
          <w:szCs w:val="22"/>
        </w:rPr>
      </w:pPr>
      <w:r w:rsidRPr="0024168D">
        <w:rPr>
          <w:rFonts w:ascii="標楷體" w:eastAsia="標楷體" w:hAnsi="標楷體" w:cs="新細明體" w:hint="eastAsia"/>
          <w:kern w:val="0"/>
        </w:rPr>
        <w:t xml:space="preserve">第 18條　</w:t>
      </w:r>
      <w:r w:rsidRPr="0024168D">
        <w:rPr>
          <w:rFonts w:ascii="標楷體" w:eastAsia="標楷體" w:hAnsi="標楷體" w:cs="細明體" w:hint="eastAsia"/>
        </w:rPr>
        <w:t>本辦法經學</w:t>
      </w:r>
      <w:proofErr w:type="gramStart"/>
      <w:r w:rsidRPr="0024168D">
        <w:rPr>
          <w:rFonts w:ascii="標楷體" w:eastAsia="標楷體" w:hAnsi="標楷體" w:cs="細明體" w:hint="eastAsia"/>
        </w:rPr>
        <w:t>務</w:t>
      </w:r>
      <w:proofErr w:type="gramEnd"/>
      <w:r w:rsidRPr="0024168D">
        <w:rPr>
          <w:rFonts w:ascii="標楷體" w:eastAsia="標楷體" w:hAnsi="標楷體" w:cs="細明體" w:hint="eastAsia"/>
        </w:rPr>
        <w:t>會議審議通過後，自公布日起實施，</w:t>
      </w:r>
      <w:r w:rsidRPr="0024168D">
        <w:rPr>
          <w:rFonts w:ascii="標楷體" w:eastAsia="標楷體" w:hAnsi="標楷體" w:cs="細明體" w:hint="eastAsia"/>
          <w:lang w:eastAsia="zh-HK"/>
        </w:rPr>
        <w:t>修</w:t>
      </w:r>
      <w:r w:rsidRPr="0024168D">
        <w:rPr>
          <w:rFonts w:ascii="標楷體" w:eastAsia="標楷體" w:hAnsi="標楷體" w:cs="細明體" w:hint="eastAsia"/>
        </w:rPr>
        <w:t>正時亦同。</w:t>
      </w:r>
    </w:p>
    <w:p w:rsidR="00A00B10" w:rsidRDefault="00A00B10">
      <w:pPr>
        <w:widowControl/>
        <w:rPr>
          <w:rFonts w:eastAsia="標楷體"/>
          <w:color w:val="000000"/>
          <w:szCs w:val="24"/>
        </w:rPr>
      </w:pPr>
      <w:r>
        <w:rPr>
          <w:rFonts w:eastAsia="標楷體"/>
          <w:color w:val="000000"/>
          <w:szCs w:val="24"/>
        </w:rPr>
        <w:br w:type="page"/>
      </w:r>
    </w:p>
    <w:p w:rsidR="00BA401B" w:rsidRPr="003210E9" w:rsidRDefault="00BA401B" w:rsidP="00BA401B">
      <w:pPr>
        <w:spacing w:line="440" w:lineRule="exact"/>
        <w:ind w:rightChars="20" w:right="48"/>
        <w:rPr>
          <w:rFonts w:eastAsia="標楷體"/>
          <w:b/>
          <w:kern w:val="0"/>
          <w:sz w:val="20"/>
        </w:rPr>
      </w:pPr>
      <w:r w:rsidRPr="003210E9">
        <w:rPr>
          <w:rFonts w:eastAsia="標楷體"/>
          <w:b/>
          <w:sz w:val="32"/>
          <w:szCs w:val="32"/>
        </w:rPr>
        <w:lastRenderedPageBreak/>
        <w:t>高雄醫學大學</w:t>
      </w:r>
      <w:proofErr w:type="gramStart"/>
      <w:r w:rsidRPr="003210E9">
        <w:rPr>
          <w:rFonts w:eastAsia="標楷體"/>
          <w:b/>
          <w:sz w:val="32"/>
          <w:szCs w:val="32"/>
        </w:rPr>
        <w:t>學</w:t>
      </w:r>
      <w:proofErr w:type="gramEnd"/>
      <w:r w:rsidRPr="003210E9">
        <w:rPr>
          <w:rFonts w:eastAsia="標楷體"/>
          <w:b/>
          <w:sz w:val="32"/>
          <w:szCs w:val="32"/>
        </w:rPr>
        <w:t>則</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106.07.03</w:t>
      </w:r>
      <w:proofErr w:type="gramStart"/>
      <w:r w:rsidRPr="003210E9">
        <w:rPr>
          <w:rFonts w:eastAsia="標楷體"/>
          <w:kern w:val="0"/>
          <w:sz w:val="20"/>
        </w:rPr>
        <w:t>一</w:t>
      </w:r>
      <w:proofErr w:type="gramEnd"/>
      <w:r w:rsidRPr="003210E9">
        <w:rPr>
          <w:rFonts w:eastAsia="標楷體"/>
          <w:kern w:val="0"/>
          <w:sz w:val="20"/>
        </w:rPr>
        <w:t>O</w:t>
      </w:r>
      <w:r w:rsidRPr="003210E9">
        <w:rPr>
          <w:rFonts w:eastAsia="標楷體"/>
          <w:kern w:val="0"/>
          <w:sz w:val="20"/>
        </w:rPr>
        <w:t>五學年度第二次臨時教務會議通過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106.07.06</w:t>
      </w:r>
      <w:proofErr w:type="gramStart"/>
      <w:r w:rsidRPr="003210E9">
        <w:rPr>
          <w:rFonts w:eastAsia="標楷體"/>
          <w:kern w:val="0"/>
          <w:sz w:val="20"/>
        </w:rPr>
        <w:t>一</w:t>
      </w:r>
      <w:proofErr w:type="gramEnd"/>
      <w:r w:rsidRPr="003210E9">
        <w:rPr>
          <w:rFonts w:eastAsia="標楷體"/>
          <w:kern w:val="0"/>
          <w:sz w:val="20"/>
        </w:rPr>
        <w:t>O</w:t>
      </w:r>
      <w:r w:rsidRPr="003210E9">
        <w:rPr>
          <w:rFonts w:eastAsia="標楷體"/>
          <w:kern w:val="0"/>
          <w:sz w:val="20"/>
        </w:rPr>
        <w:t>五學年度第五次校務會議通過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106.08.04</w:t>
      </w:r>
      <w:r w:rsidRPr="003210E9">
        <w:rPr>
          <w:rFonts w:eastAsia="標楷體"/>
          <w:kern w:val="0"/>
          <w:sz w:val="20"/>
        </w:rPr>
        <w:t>教育部</w:t>
      </w:r>
      <w:proofErr w:type="gramStart"/>
      <w:r w:rsidRPr="003210E9">
        <w:rPr>
          <w:rFonts w:eastAsia="標楷體"/>
          <w:kern w:val="0"/>
          <w:sz w:val="20"/>
        </w:rPr>
        <w:t>臺</w:t>
      </w:r>
      <w:proofErr w:type="gramEnd"/>
      <w:r w:rsidRPr="003210E9">
        <w:rPr>
          <w:rFonts w:eastAsia="標楷體"/>
          <w:kern w:val="0"/>
          <w:sz w:val="20"/>
        </w:rPr>
        <w:t>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1060108675</w:t>
      </w:r>
      <w:r w:rsidRPr="003210E9">
        <w:rPr>
          <w:rFonts w:eastAsia="標楷體"/>
          <w:kern w:val="0"/>
          <w:sz w:val="20"/>
        </w:rPr>
        <w:t>號函備查第</w:t>
      </w:r>
      <w:r w:rsidRPr="003210E9">
        <w:rPr>
          <w:rFonts w:eastAsia="標楷體"/>
          <w:kern w:val="0"/>
          <w:sz w:val="20"/>
        </w:rPr>
        <w:t>10</w:t>
      </w:r>
      <w:r w:rsidRPr="003210E9">
        <w:rPr>
          <w:rFonts w:eastAsia="標楷體"/>
          <w:kern w:val="0"/>
          <w:sz w:val="20"/>
        </w:rPr>
        <w:t>、</w:t>
      </w:r>
      <w:r w:rsidRPr="003210E9">
        <w:rPr>
          <w:rFonts w:eastAsia="標楷體"/>
          <w:kern w:val="0"/>
          <w:sz w:val="20"/>
        </w:rPr>
        <w:t>44</w:t>
      </w:r>
      <w:r w:rsidRPr="003210E9">
        <w:rPr>
          <w:rFonts w:eastAsia="標楷體"/>
          <w:kern w:val="0"/>
          <w:sz w:val="20"/>
        </w:rPr>
        <w:t>、</w:t>
      </w:r>
      <w:r w:rsidRPr="003210E9">
        <w:rPr>
          <w:rFonts w:eastAsia="標楷體"/>
          <w:kern w:val="0"/>
          <w:sz w:val="20"/>
        </w:rPr>
        <w:t>66</w:t>
      </w:r>
      <w:r w:rsidRPr="003210E9">
        <w:rPr>
          <w:rFonts w:eastAsia="標楷體"/>
          <w:kern w:val="0"/>
          <w:sz w:val="20"/>
        </w:rPr>
        <w:t>、</w:t>
      </w:r>
      <w:r w:rsidRPr="003210E9">
        <w:rPr>
          <w:rFonts w:eastAsia="標楷體"/>
          <w:kern w:val="0"/>
          <w:sz w:val="20"/>
        </w:rPr>
        <w:t>67</w:t>
      </w:r>
      <w:r w:rsidRPr="003210E9">
        <w:rPr>
          <w:rFonts w:eastAsia="標楷體"/>
          <w:kern w:val="0"/>
          <w:sz w:val="20"/>
        </w:rPr>
        <w:t>、</w:t>
      </w:r>
      <w:r w:rsidRPr="003210E9">
        <w:rPr>
          <w:rFonts w:eastAsia="標楷體"/>
          <w:kern w:val="0"/>
          <w:sz w:val="20"/>
        </w:rPr>
        <w:t>82</w:t>
      </w:r>
      <w:r w:rsidRPr="003210E9">
        <w:rPr>
          <w:rFonts w:eastAsia="標楷體"/>
          <w:kern w:val="0"/>
          <w:sz w:val="20"/>
        </w:rPr>
        <w:t>條</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107.01.26 106</w:t>
      </w:r>
      <w:r w:rsidRPr="003210E9">
        <w:rPr>
          <w:rFonts w:eastAsia="標楷體"/>
          <w:kern w:val="0"/>
          <w:sz w:val="20"/>
        </w:rPr>
        <w:t>學年度第</w:t>
      </w:r>
      <w:r w:rsidRPr="003210E9">
        <w:rPr>
          <w:rFonts w:eastAsia="標楷體"/>
          <w:kern w:val="0"/>
          <w:sz w:val="20"/>
        </w:rPr>
        <w:t>1</w:t>
      </w:r>
      <w:r w:rsidRPr="003210E9">
        <w:rPr>
          <w:rFonts w:eastAsia="標楷體"/>
          <w:kern w:val="0"/>
          <w:sz w:val="20"/>
        </w:rPr>
        <w:t>次臨時教務會議紀錄</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107.02.08 106</w:t>
      </w:r>
      <w:r w:rsidRPr="003210E9">
        <w:rPr>
          <w:rFonts w:eastAsia="標楷體"/>
          <w:kern w:val="0"/>
          <w:sz w:val="20"/>
        </w:rPr>
        <w:t>學年度第</w:t>
      </w:r>
      <w:r w:rsidRPr="003210E9">
        <w:rPr>
          <w:rFonts w:eastAsia="標楷體"/>
          <w:kern w:val="0"/>
          <w:sz w:val="20"/>
        </w:rPr>
        <w:t>5</w:t>
      </w:r>
      <w:r w:rsidRPr="003210E9">
        <w:rPr>
          <w:rFonts w:eastAsia="標楷體"/>
          <w:kern w:val="0"/>
          <w:sz w:val="20"/>
        </w:rPr>
        <w:t>次校務會議通過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107.05.23 106</w:t>
      </w:r>
      <w:r w:rsidRPr="003210E9">
        <w:rPr>
          <w:rFonts w:eastAsia="標楷體"/>
          <w:kern w:val="0"/>
          <w:sz w:val="20"/>
        </w:rPr>
        <w:t>學年度第</w:t>
      </w:r>
      <w:r w:rsidRPr="003210E9">
        <w:rPr>
          <w:rFonts w:eastAsia="標楷體"/>
          <w:kern w:val="0"/>
          <w:sz w:val="20"/>
        </w:rPr>
        <w:t>5</w:t>
      </w:r>
      <w:r w:rsidRPr="003210E9">
        <w:rPr>
          <w:rFonts w:eastAsia="標楷體"/>
          <w:kern w:val="0"/>
          <w:sz w:val="20"/>
        </w:rPr>
        <w:t>次教務會議通過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107.05.29 </w:t>
      </w:r>
      <w:r w:rsidRPr="003210E9">
        <w:rPr>
          <w:rFonts w:eastAsia="標楷體"/>
          <w:kern w:val="0"/>
          <w:sz w:val="20"/>
        </w:rPr>
        <w:t>教育部</w:t>
      </w:r>
      <w:proofErr w:type="gramStart"/>
      <w:r w:rsidRPr="003210E9">
        <w:rPr>
          <w:rFonts w:eastAsia="標楷體"/>
          <w:kern w:val="0"/>
          <w:sz w:val="20"/>
        </w:rPr>
        <w:t>臺</w:t>
      </w:r>
      <w:proofErr w:type="gramEnd"/>
      <w:r w:rsidRPr="003210E9">
        <w:rPr>
          <w:rFonts w:eastAsia="標楷體"/>
          <w:kern w:val="0"/>
          <w:sz w:val="20"/>
        </w:rPr>
        <w:t>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1070076247</w:t>
      </w:r>
      <w:r w:rsidRPr="003210E9">
        <w:rPr>
          <w:rFonts w:eastAsia="標楷體"/>
          <w:kern w:val="0"/>
          <w:sz w:val="20"/>
        </w:rPr>
        <w:t>號備查第</w:t>
      </w:r>
      <w:r w:rsidRPr="003210E9">
        <w:rPr>
          <w:rFonts w:eastAsia="標楷體"/>
          <w:kern w:val="0"/>
          <w:sz w:val="20"/>
        </w:rPr>
        <w:t>18</w:t>
      </w:r>
      <w:r w:rsidRPr="003210E9">
        <w:rPr>
          <w:rFonts w:eastAsia="標楷體"/>
          <w:kern w:val="0"/>
          <w:sz w:val="20"/>
        </w:rPr>
        <w:t>、</w:t>
      </w:r>
      <w:r w:rsidRPr="003210E9">
        <w:rPr>
          <w:rFonts w:eastAsia="標楷體"/>
          <w:kern w:val="0"/>
          <w:sz w:val="20"/>
        </w:rPr>
        <w:t>19</w:t>
      </w:r>
      <w:r w:rsidRPr="003210E9">
        <w:rPr>
          <w:rFonts w:eastAsia="標楷體"/>
          <w:kern w:val="0"/>
          <w:sz w:val="20"/>
        </w:rPr>
        <w:t>條</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107.06.08 106</w:t>
      </w:r>
      <w:r w:rsidRPr="003210E9">
        <w:rPr>
          <w:rFonts w:eastAsia="標楷體"/>
          <w:kern w:val="0"/>
          <w:sz w:val="20"/>
        </w:rPr>
        <w:t>學年度第</w:t>
      </w:r>
      <w:r w:rsidRPr="003210E9">
        <w:rPr>
          <w:rFonts w:eastAsia="標楷體"/>
          <w:kern w:val="0"/>
          <w:sz w:val="20"/>
        </w:rPr>
        <w:t>7</w:t>
      </w:r>
      <w:r w:rsidRPr="003210E9">
        <w:rPr>
          <w:rFonts w:eastAsia="標楷體"/>
          <w:kern w:val="0"/>
          <w:sz w:val="20"/>
        </w:rPr>
        <w:t>次校務會議通過</w:t>
      </w:r>
    </w:p>
    <w:p w:rsidR="00BA401B" w:rsidRPr="003210E9" w:rsidRDefault="00BA401B" w:rsidP="00BA401B">
      <w:pPr>
        <w:widowControl/>
        <w:tabs>
          <w:tab w:val="left" w:pos="5954"/>
        </w:tabs>
        <w:snapToGrid w:val="0"/>
        <w:ind w:leftChars="1477" w:left="4396" w:rightChars="-59" w:right="-142" w:hanging="851"/>
        <w:rPr>
          <w:rFonts w:eastAsia="標楷體"/>
          <w:kern w:val="0"/>
          <w:sz w:val="20"/>
        </w:rPr>
      </w:pPr>
      <w:r w:rsidRPr="003210E9">
        <w:rPr>
          <w:rFonts w:eastAsia="標楷體"/>
          <w:kern w:val="0"/>
          <w:sz w:val="20"/>
        </w:rPr>
        <w:t xml:space="preserve">107.07.31 </w:t>
      </w:r>
      <w:r w:rsidRPr="003210E9">
        <w:rPr>
          <w:rFonts w:eastAsia="標楷體"/>
          <w:kern w:val="0"/>
          <w:sz w:val="20"/>
        </w:rPr>
        <w:t>教育部</w:t>
      </w:r>
      <w:proofErr w:type="gramStart"/>
      <w:r w:rsidRPr="003210E9">
        <w:rPr>
          <w:rFonts w:eastAsia="標楷體"/>
          <w:kern w:val="0"/>
          <w:sz w:val="20"/>
        </w:rPr>
        <w:t>臺</w:t>
      </w:r>
      <w:proofErr w:type="gramEnd"/>
      <w:r w:rsidRPr="003210E9">
        <w:rPr>
          <w:rFonts w:eastAsia="標楷體"/>
          <w:kern w:val="0"/>
          <w:sz w:val="20"/>
        </w:rPr>
        <w:t>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1070124955</w:t>
      </w:r>
      <w:r w:rsidRPr="003210E9">
        <w:rPr>
          <w:rFonts w:eastAsia="標楷體"/>
          <w:kern w:val="0"/>
          <w:sz w:val="20"/>
        </w:rPr>
        <w:t>號備查第</w:t>
      </w:r>
      <w:r w:rsidRPr="003210E9">
        <w:rPr>
          <w:rFonts w:eastAsia="標楷體"/>
          <w:kern w:val="0"/>
          <w:sz w:val="20"/>
        </w:rPr>
        <w:t>34</w:t>
      </w:r>
      <w:r w:rsidRPr="003210E9">
        <w:rPr>
          <w:rFonts w:eastAsia="標楷體"/>
          <w:kern w:val="0"/>
          <w:sz w:val="20"/>
        </w:rPr>
        <w:t>條</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107.10.01 107</w:t>
      </w:r>
      <w:r w:rsidRPr="003210E9">
        <w:rPr>
          <w:rFonts w:eastAsia="標楷體"/>
          <w:kern w:val="0"/>
          <w:sz w:val="20"/>
        </w:rPr>
        <w:t>學年度第</w:t>
      </w:r>
      <w:r w:rsidRPr="003210E9">
        <w:rPr>
          <w:rFonts w:eastAsia="標楷體"/>
          <w:kern w:val="0"/>
          <w:sz w:val="20"/>
        </w:rPr>
        <w:t>1</w:t>
      </w:r>
      <w:r w:rsidRPr="003210E9">
        <w:rPr>
          <w:rFonts w:eastAsia="標楷體"/>
          <w:kern w:val="0"/>
          <w:sz w:val="20"/>
        </w:rPr>
        <w:t>次教務會議通過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107.10.11 107</w:t>
      </w:r>
      <w:r w:rsidRPr="003210E9">
        <w:rPr>
          <w:rFonts w:eastAsia="標楷體"/>
          <w:kern w:val="0"/>
          <w:sz w:val="20"/>
        </w:rPr>
        <w:t>學年度第</w:t>
      </w:r>
      <w:r w:rsidRPr="003210E9">
        <w:rPr>
          <w:rFonts w:eastAsia="標楷體"/>
          <w:kern w:val="0"/>
          <w:sz w:val="20"/>
        </w:rPr>
        <w:t>1</w:t>
      </w:r>
      <w:r w:rsidRPr="003210E9">
        <w:rPr>
          <w:rFonts w:eastAsia="標楷體"/>
          <w:kern w:val="0"/>
          <w:sz w:val="20"/>
        </w:rPr>
        <w:t>次校務會議通過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108.01.16 </w:t>
      </w:r>
      <w:r w:rsidRPr="003210E9">
        <w:rPr>
          <w:rFonts w:eastAsia="標楷體"/>
          <w:kern w:val="0"/>
          <w:sz w:val="20"/>
        </w:rPr>
        <w:t>教育部</w:t>
      </w:r>
      <w:proofErr w:type="gramStart"/>
      <w:r w:rsidRPr="003210E9">
        <w:rPr>
          <w:rFonts w:eastAsia="標楷體"/>
          <w:kern w:val="0"/>
          <w:sz w:val="20"/>
        </w:rPr>
        <w:t>臺</w:t>
      </w:r>
      <w:proofErr w:type="gramEnd"/>
      <w:r w:rsidRPr="003210E9">
        <w:rPr>
          <w:rFonts w:eastAsia="標楷體"/>
          <w:kern w:val="0"/>
          <w:sz w:val="20"/>
        </w:rPr>
        <w:t>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1080003980</w:t>
      </w:r>
      <w:r w:rsidRPr="003210E9">
        <w:rPr>
          <w:rFonts w:eastAsia="標楷體"/>
          <w:kern w:val="0"/>
          <w:sz w:val="20"/>
        </w:rPr>
        <w:t>號備查第</w:t>
      </w:r>
      <w:r w:rsidRPr="003210E9">
        <w:rPr>
          <w:rFonts w:eastAsia="標楷體"/>
          <w:kern w:val="0"/>
          <w:sz w:val="20"/>
        </w:rPr>
        <w:t>91</w:t>
      </w:r>
      <w:r w:rsidRPr="003210E9">
        <w:rPr>
          <w:rFonts w:eastAsia="標楷體"/>
          <w:kern w:val="0"/>
          <w:sz w:val="20"/>
        </w:rPr>
        <w:t>、</w:t>
      </w:r>
      <w:r w:rsidRPr="003210E9">
        <w:rPr>
          <w:rFonts w:eastAsia="標楷體"/>
          <w:kern w:val="0"/>
          <w:sz w:val="20"/>
        </w:rPr>
        <w:t>92</w:t>
      </w:r>
      <w:r w:rsidRPr="003210E9">
        <w:rPr>
          <w:rFonts w:eastAsia="標楷體"/>
          <w:kern w:val="0"/>
          <w:sz w:val="20"/>
        </w:rPr>
        <w:t>條</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108.02.13 107</w:t>
      </w:r>
      <w:r w:rsidRPr="003210E9">
        <w:rPr>
          <w:rFonts w:eastAsia="標楷體"/>
          <w:kern w:val="0"/>
          <w:sz w:val="20"/>
        </w:rPr>
        <w:t>學年度第</w:t>
      </w:r>
      <w:r w:rsidRPr="003210E9">
        <w:rPr>
          <w:rFonts w:eastAsia="標楷體"/>
          <w:kern w:val="0"/>
          <w:sz w:val="20"/>
        </w:rPr>
        <w:t>3</w:t>
      </w:r>
      <w:r w:rsidRPr="003210E9">
        <w:rPr>
          <w:rFonts w:eastAsia="標楷體"/>
          <w:kern w:val="0"/>
          <w:sz w:val="20"/>
        </w:rPr>
        <w:t>次教務會議通過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108.04.11 107</w:t>
      </w:r>
      <w:r w:rsidRPr="003210E9">
        <w:rPr>
          <w:rFonts w:eastAsia="標楷體"/>
          <w:kern w:val="0"/>
          <w:sz w:val="20"/>
        </w:rPr>
        <w:t>學年度第</w:t>
      </w:r>
      <w:r w:rsidRPr="003210E9">
        <w:rPr>
          <w:rFonts w:eastAsia="標楷體"/>
          <w:kern w:val="0"/>
          <w:sz w:val="20"/>
        </w:rPr>
        <w:t>3</w:t>
      </w:r>
      <w:r w:rsidRPr="003210E9">
        <w:rPr>
          <w:rFonts w:eastAsia="標楷體"/>
          <w:kern w:val="0"/>
          <w:sz w:val="20"/>
        </w:rPr>
        <w:t>次校務會議通過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108.05.02 </w:t>
      </w:r>
      <w:r w:rsidRPr="003210E9">
        <w:rPr>
          <w:rFonts w:eastAsia="標楷體"/>
          <w:kern w:val="0"/>
          <w:sz w:val="20"/>
        </w:rPr>
        <w:t>高</w:t>
      </w:r>
      <w:proofErr w:type="gramStart"/>
      <w:r w:rsidRPr="003210E9">
        <w:rPr>
          <w:rFonts w:eastAsia="標楷體"/>
          <w:kern w:val="0"/>
          <w:sz w:val="20"/>
        </w:rPr>
        <w:t>醫教字</w:t>
      </w:r>
      <w:proofErr w:type="gramEnd"/>
      <w:r w:rsidRPr="003210E9">
        <w:rPr>
          <w:rFonts w:eastAsia="標楷體"/>
          <w:kern w:val="0"/>
          <w:sz w:val="20"/>
        </w:rPr>
        <w:t>第</w:t>
      </w:r>
      <w:r w:rsidRPr="003210E9">
        <w:rPr>
          <w:rFonts w:eastAsia="標楷體"/>
          <w:kern w:val="0"/>
          <w:sz w:val="20"/>
        </w:rPr>
        <w:t>1081101551</w:t>
      </w:r>
      <w:r w:rsidRPr="003210E9">
        <w:rPr>
          <w:rFonts w:eastAsia="標楷體"/>
          <w:kern w:val="0"/>
          <w:sz w:val="20"/>
        </w:rPr>
        <w:t>號函公布</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108.07.17 107</w:t>
      </w:r>
      <w:r w:rsidRPr="003210E9">
        <w:rPr>
          <w:rFonts w:eastAsia="標楷體"/>
          <w:kern w:val="0"/>
          <w:sz w:val="20"/>
        </w:rPr>
        <w:t>學年度第</w:t>
      </w:r>
      <w:r w:rsidRPr="003210E9">
        <w:rPr>
          <w:rFonts w:eastAsia="標楷體"/>
          <w:kern w:val="0"/>
          <w:sz w:val="20"/>
        </w:rPr>
        <w:t>6</w:t>
      </w:r>
      <w:r w:rsidRPr="003210E9">
        <w:rPr>
          <w:rFonts w:eastAsia="標楷體"/>
          <w:kern w:val="0"/>
          <w:sz w:val="20"/>
        </w:rPr>
        <w:t>次教務會議通過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108.10.03 108</w:t>
      </w:r>
      <w:r w:rsidRPr="003210E9">
        <w:rPr>
          <w:rFonts w:eastAsia="標楷體"/>
          <w:kern w:val="0"/>
          <w:sz w:val="20"/>
        </w:rPr>
        <w:t>學年度第</w:t>
      </w:r>
      <w:r w:rsidRPr="003210E9">
        <w:rPr>
          <w:rFonts w:eastAsia="標楷體"/>
          <w:kern w:val="0"/>
          <w:sz w:val="20"/>
        </w:rPr>
        <w:t>1</w:t>
      </w:r>
      <w:r w:rsidRPr="003210E9">
        <w:rPr>
          <w:rFonts w:eastAsia="標楷體"/>
          <w:kern w:val="0"/>
          <w:sz w:val="20"/>
        </w:rPr>
        <w:t>次校務會議通過</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 xml:space="preserve">108.10.28 </w:t>
      </w:r>
      <w:r w:rsidRPr="003210E9">
        <w:rPr>
          <w:rFonts w:eastAsia="標楷體"/>
          <w:kern w:val="0"/>
          <w:sz w:val="20"/>
        </w:rPr>
        <w:t>高</w:t>
      </w:r>
      <w:proofErr w:type="gramStart"/>
      <w:r w:rsidRPr="003210E9">
        <w:rPr>
          <w:rFonts w:eastAsia="標楷體"/>
          <w:kern w:val="0"/>
          <w:sz w:val="20"/>
        </w:rPr>
        <w:t>醫教字</w:t>
      </w:r>
      <w:proofErr w:type="gramEnd"/>
      <w:r w:rsidRPr="003210E9">
        <w:rPr>
          <w:rFonts w:eastAsia="標楷體"/>
          <w:kern w:val="0"/>
          <w:sz w:val="20"/>
        </w:rPr>
        <w:t>第</w:t>
      </w:r>
      <w:r w:rsidRPr="003210E9">
        <w:rPr>
          <w:rFonts w:eastAsia="標楷體"/>
          <w:kern w:val="0"/>
          <w:sz w:val="20"/>
        </w:rPr>
        <w:t>1081103661</w:t>
      </w:r>
      <w:r w:rsidRPr="003210E9">
        <w:rPr>
          <w:rFonts w:eastAsia="標楷體"/>
          <w:kern w:val="0"/>
          <w:sz w:val="20"/>
        </w:rPr>
        <w:t>號函公布</w:t>
      </w:r>
    </w:p>
    <w:p w:rsidR="00BA401B" w:rsidRPr="003210E9" w:rsidRDefault="00BA401B" w:rsidP="00BA401B">
      <w:pPr>
        <w:widowControl/>
        <w:tabs>
          <w:tab w:val="left" w:pos="5954"/>
        </w:tabs>
        <w:snapToGrid w:val="0"/>
        <w:ind w:leftChars="1477" w:left="4393" w:rightChars="-59" w:right="-142" w:hanging="848"/>
        <w:rPr>
          <w:rFonts w:eastAsia="標楷體"/>
          <w:kern w:val="0"/>
          <w:sz w:val="20"/>
        </w:rPr>
      </w:pPr>
      <w:r w:rsidRPr="003210E9">
        <w:rPr>
          <w:rFonts w:eastAsia="標楷體"/>
          <w:kern w:val="0"/>
          <w:sz w:val="20"/>
        </w:rPr>
        <w:t>108.12.09 108</w:t>
      </w:r>
      <w:r w:rsidRPr="003210E9">
        <w:rPr>
          <w:rFonts w:eastAsia="標楷體"/>
          <w:kern w:val="0"/>
          <w:sz w:val="20"/>
        </w:rPr>
        <w:t>學年度第</w:t>
      </w:r>
      <w:r w:rsidRPr="003210E9">
        <w:rPr>
          <w:rFonts w:eastAsia="標楷體"/>
          <w:kern w:val="0"/>
          <w:sz w:val="20"/>
        </w:rPr>
        <w:t>2</w:t>
      </w:r>
      <w:r w:rsidRPr="003210E9">
        <w:rPr>
          <w:rFonts w:eastAsia="標楷體"/>
          <w:kern w:val="0"/>
          <w:sz w:val="20"/>
        </w:rPr>
        <w:t>次教務會議通過</w:t>
      </w:r>
    </w:p>
    <w:p w:rsidR="00BA401B" w:rsidRPr="003210E9" w:rsidRDefault="00BA401B" w:rsidP="00BA401B">
      <w:pPr>
        <w:widowControl/>
        <w:tabs>
          <w:tab w:val="left" w:pos="5812"/>
        </w:tabs>
        <w:snapToGrid w:val="0"/>
        <w:ind w:leftChars="1477" w:left="4393" w:rightChars="-59" w:right="-142" w:hanging="848"/>
        <w:rPr>
          <w:rFonts w:eastAsia="標楷體"/>
          <w:sz w:val="20"/>
        </w:rPr>
      </w:pPr>
      <w:r w:rsidRPr="003210E9">
        <w:rPr>
          <w:rFonts w:eastAsia="標楷體"/>
          <w:sz w:val="20"/>
        </w:rPr>
        <w:t>108.12.20 108</w:t>
      </w:r>
      <w:r w:rsidRPr="003210E9">
        <w:rPr>
          <w:rFonts w:eastAsia="標楷體"/>
          <w:sz w:val="20"/>
        </w:rPr>
        <w:t>學年度第</w:t>
      </w:r>
      <w:r w:rsidRPr="003210E9">
        <w:rPr>
          <w:rFonts w:eastAsia="標楷體"/>
          <w:sz w:val="20"/>
        </w:rPr>
        <w:t>2</w:t>
      </w:r>
      <w:r w:rsidRPr="003210E9">
        <w:rPr>
          <w:rFonts w:eastAsia="標楷體"/>
          <w:sz w:val="20"/>
        </w:rPr>
        <w:t>次校務會議通過</w:t>
      </w:r>
    </w:p>
    <w:p w:rsidR="00BA401B" w:rsidRPr="003210E9" w:rsidRDefault="00BA401B" w:rsidP="00BA401B">
      <w:pPr>
        <w:widowControl/>
        <w:tabs>
          <w:tab w:val="left" w:pos="5812"/>
        </w:tabs>
        <w:snapToGrid w:val="0"/>
        <w:ind w:leftChars="1477" w:left="4393" w:rightChars="-59" w:right="-142" w:hanging="848"/>
        <w:rPr>
          <w:rFonts w:eastAsia="標楷體"/>
          <w:kern w:val="0"/>
          <w:sz w:val="20"/>
        </w:rPr>
      </w:pPr>
      <w:r w:rsidRPr="003210E9">
        <w:rPr>
          <w:rFonts w:eastAsia="標楷體" w:hint="eastAsia"/>
          <w:kern w:val="0"/>
          <w:sz w:val="20"/>
        </w:rPr>
        <w:t xml:space="preserve">109.01.13 </w:t>
      </w:r>
      <w:r w:rsidRPr="003210E9">
        <w:rPr>
          <w:rFonts w:eastAsia="標楷體" w:hint="eastAsia"/>
          <w:kern w:val="0"/>
          <w:sz w:val="20"/>
        </w:rPr>
        <w:t>高</w:t>
      </w:r>
      <w:proofErr w:type="gramStart"/>
      <w:r w:rsidRPr="003210E9">
        <w:rPr>
          <w:rFonts w:eastAsia="標楷體" w:hint="eastAsia"/>
          <w:kern w:val="0"/>
          <w:sz w:val="20"/>
        </w:rPr>
        <w:t>醫教字</w:t>
      </w:r>
      <w:proofErr w:type="gramEnd"/>
      <w:r w:rsidRPr="003210E9">
        <w:rPr>
          <w:rFonts w:eastAsia="標楷體" w:hint="eastAsia"/>
          <w:kern w:val="0"/>
          <w:sz w:val="20"/>
        </w:rPr>
        <w:t>第</w:t>
      </w:r>
      <w:r w:rsidRPr="003210E9">
        <w:rPr>
          <w:rFonts w:eastAsia="標楷體" w:hint="eastAsia"/>
          <w:kern w:val="0"/>
          <w:sz w:val="20"/>
        </w:rPr>
        <w:t>1091100027</w:t>
      </w:r>
      <w:r w:rsidRPr="003210E9">
        <w:rPr>
          <w:rFonts w:eastAsia="標楷體" w:hint="eastAsia"/>
          <w:kern w:val="0"/>
          <w:sz w:val="20"/>
        </w:rPr>
        <w:t>號函公布</w:t>
      </w:r>
    </w:p>
    <w:p w:rsidR="00BA401B" w:rsidRPr="003210E9" w:rsidRDefault="00BA401B" w:rsidP="00BA401B">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109.02.04 </w:t>
      </w:r>
      <w:r w:rsidRPr="003210E9">
        <w:rPr>
          <w:rFonts w:eastAsia="標楷體" w:hint="eastAsia"/>
          <w:kern w:val="0"/>
          <w:sz w:val="20"/>
        </w:rPr>
        <w:t>教育部</w:t>
      </w:r>
      <w:proofErr w:type="gramStart"/>
      <w:r w:rsidRPr="003210E9">
        <w:rPr>
          <w:rFonts w:eastAsia="標楷體" w:hint="eastAsia"/>
          <w:kern w:val="0"/>
          <w:sz w:val="20"/>
        </w:rPr>
        <w:t>臺</w:t>
      </w:r>
      <w:proofErr w:type="gramEnd"/>
      <w:r w:rsidRPr="003210E9">
        <w:rPr>
          <w:rFonts w:eastAsia="標楷體" w:hint="eastAsia"/>
          <w:kern w:val="0"/>
          <w:sz w:val="20"/>
        </w:rPr>
        <w:t>教高</w:t>
      </w:r>
      <w:r w:rsidRPr="003210E9">
        <w:rPr>
          <w:rFonts w:eastAsia="標楷體" w:hint="eastAsia"/>
          <w:kern w:val="0"/>
          <w:sz w:val="20"/>
        </w:rPr>
        <w:t>(</w:t>
      </w:r>
      <w:r w:rsidRPr="003210E9">
        <w:rPr>
          <w:rFonts w:eastAsia="標楷體" w:hint="eastAsia"/>
          <w:kern w:val="0"/>
          <w:sz w:val="20"/>
        </w:rPr>
        <w:t>二</w:t>
      </w:r>
      <w:r w:rsidRPr="003210E9">
        <w:rPr>
          <w:rFonts w:eastAsia="標楷體" w:hint="eastAsia"/>
          <w:kern w:val="0"/>
          <w:sz w:val="20"/>
        </w:rPr>
        <w:t>)</w:t>
      </w:r>
      <w:r w:rsidRPr="003210E9">
        <w:rPr>
          <w:rFonts w:eastAsia="標楷體" w:hint="eastAsia"/>
          <w:kern w:val="0"/>
          <w:sz w:val="20"/>
        </w:rPr>
        <w:t>字第</w:t>
      </w:r>
      <w:r w:rsidRPr="003210E9">
        <w:rPr>
          <w:rFonts w:eastAsia="標楷體" w:hint="eastAsia"/>
          <w:kern w:val="0"/>
          <w:sz w:val="20"/>
        </w:rPr>
        <w:t>1090014050</w:t>
      </w:r>
      <w:r w:rsidRPr="003210E9">
        <w:rPr>
          <w:rFonts w:eastAsia="標楷體" w:hint="eastAsia"/>
          <w:kern w:val="0"/>
          <w:sz w:val="20"/>
        </w:rPr>
        <w:t>號函備查第</w:t>
      </w:r>
      <w:r w:rsidRPr="003210E9">
        <w:rPr>
          <w:rFonts w:eastAsia="標楷體" w:hint="eastAsia"/>
          <w:kern w:val="0"/>
          <w:sz w:val="20"/>
        </w:rPr>
        <w:t>4</w:t>
      </w:r>
      <w:r w:rsidRPr="003210E9">
        <w:rPr>
          <w:rFonts w:eastAsia="標楷體" w:hint="eastAsia"/>
          <w:kern w:val="0"/>
          <w:sz w:val="20"/>
        </w:rPr>
        <w:t>、</w:t>
      </w:r>
      <w:r w:rsidRPr="003210E9">
        <w:rPr>
          <w:rFonts w:eastAsia="標楷體" w:hint="eastAsia"/>
          <w:kern w:val="0"/>
          <w:sz w:val="20"/>
        </w:rPr>
        <w:t>7</w:t>
      </w:r>
      <w:r w:rsidRPr="003210E9">
        <w:rPr>
          <w:rFonts w:eastAsia="標楷體" w:hint="eastAsia"/>
          <w:kern w:val="0"/>
          <w:sz w:val="20"/>
        </w:rPr>
        <w:t>、</w:t>
      </w:r>
      <w:r w:rsidRPr="003210E9">
        <w:rPr>
          <w:rFonts w:eastAsia="標楷體" w:hint="eastAsia"/>
          <w:kern w:val="0"/>
          <w:sz w:val="20"/>
        </w:rPr>
        <w:t>8</w:t>
      </w:r>
      <w:r w:rsidRPr="003210E9">
        <w:rPr>
          <w:rFonts w:eastAsia="標楷體" w:hint="eastAsia"/>
          <w:kern w:val="0"/>
          <w:sz w:val="20"/>
        </w:rPr>
        <w:t>、</w:t>
      </w:r>
      <w:r w:rsidRPr="003210E9">
        <w:rPr>
          <w:rFonts w:eastAsia="標楷體" w:hint="eastAsia"/>
          <w:kern w:val="0"/>
          <w:sz w:val="20"/>
        </w:rPr>
        <w:t>28</w:t>
      </w:r>
      <w:r w:rsidRPr="003210E9">
        <w:rPr>
          <w:rFonts w:eastAsia="標楷體" w:hint="eastAsia"/>
          <w:kern w:val="0"/>
          <w:sz w:val="20"/>
        </w:rPr>
        <w:t>、</w:t>
      </w:r>
      <w:r w:rsidRPr="003210E9">
        <w:rPr>
          <w:rFonts w:eastAsia="標楷體" w:hint="eastAsia"/>
          <w:kern w:val="0"/>
          <w:sz w:val="20"/>
        </w:rPr>
        <w:t>34</w:t>
      </w:r>
      <w:r w:rsidRPr="003210E9">
        <w:rPr>
          <w:rFonts w:eastAsia="標楷體" w:hint="eastAsia"/>
          <w:kern w:val="0"/>
          <w:sz w:val="20"/>
        </w:rPr>
        <w:t>、</w:t>
      </w:r>
      <w:r w:rsidRPr="003210E9">
        <w:rPr>
          <w:rFonts w:eastAsia="標楷體" w:hint="eastAsia"/>
          <w:kern w:val="0"/>
          <w:sz w:val="20"/>
        </w:rPr>
        <w:t>58</w:t>
      </w:r>
      <w:r w:rsidRPr="003210E9">
        <w:rPr>
          <w:rFonts w:eastAsia="標楷體" w:hint="eastAsia"/>
          <w:kern w:val="0"/>
          <w:sz w:val="20"/>
        </w:rPr>
        <w:t>條</w:t>
      </w:r>
    </w:p>
    <w:p w:rsidR="00BA401B" w:rsidRPr="003210E9" w:rsidRDefault="00BA401B" w:rsidP="00BA401B">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109.02.17  </w:t>
      </w:r>
      <w:r w:rsidRPr="003210E9">
        <w:rPr>
          <w:rFonts w:eastAsia="標楷體" w:hint="eastAsia"/>
          <w:kern w:val="0"/>
          <w:sz w:val="20"/>
        </w:rPr>
        <w:t>高</w:t>
      </w:r>
      <w:proofErr w:type="gramStart"/>
      <w:r w:rsidRPr="003210E9">
        <w:rPr>
          <w:rFonts w:eastAsia="標楷體" w:hint="eastAsia"/>
          <w:kern w:val="0"/>
          <w:sz w:val="20"/>
        </w:rPr>
        <w:t>醫教字</w:t>
      </w:r>
      <w:proofErr w:type="gramEnd"/>
      <w:r w:rsidRPr="003210E9">
        <w:rPr>
          <w:rFonts w:eastAsia="標楷體" w:hint="eastAsia"/>
          <w:kern w:val="0"/>
          <w:sz w:val="20"/>
        </w:rPr>
        <w:t>第</w:t>
      </w:r>
      <w:r w:rsidRPr="003210E9">
        <w:rPr>
          <w:rFonts w:eastAsia="標楷體" w:hint="eastAsia"/>
          <w:kern w:val="0"/>
          <w:sz w:val="20"/>
        </w:rPr>
        <w:t>1091100364</w:t>
      </w:r>
      <w:r w:rsidRPr="003210E9">
        <w:rPr>
          <w:rFonts w:eastAsia="標楷體" w:hint="eastAsia"/>
          <w:kern w:val="0"/>
          <w:sz w:val="20"/>
        </w:rPr>
        <w:t>號函公布</w:t>
      </w:r>
    </w:p>
    <w:p w:rsidR="00BA401B" w:rsidRPr="003210E9" w:rsidRDefault="00BA401B" w:rsidP="00BA401B">
      <w:pPr>
        <w:widowControl/>
        <w:snapToGrid w:val="0"/>
        <w:ind w:leftChars="1477" w:left="4477" w:rightChars="-59" w:right="-142" w:hangingChars="466" w:hanging="932"/>
        <w:jc w:val="both"/>
        <w:rPr>
          <w:rFonts w:eastAsia="標楷體"/>
          <w:noProof/>
          <w:sz w:val="20"/>
        </w:rPr>
      </w:pPr>
      <w:r w:rsidRPr="003210E9">
        <w:rPr>
          <w:rFonts w:eastAsia="標楷體"/>
          <w:noProof/>
          <w:sz w:val="20"/>
        </w:rPr>
        <w:t xml:space="preserve">109.10.29 </w:t>
      </w:r>
      <w:r w:rsidRPr="003210E9">
        <w:rPr>
          <w:rFonts w:eastAsia="標楷體" w:hint="eastAsia"/>
          <w:noProof/>
          <w:sz w:val="20"/>
        </w:rPr>
        <w:t xml:space="preserve"> 109</w:t>
      </w:r>
      <w:r w:rsidRPr="003210E9">
        <w:rPr>
          <w:rFonts w:eastAsia="標楷體" w:hint="eastAsia"/>
          <w:noProof/>
          <w:sz w:val="20"/>
        </w:rPr>
        <w:t>學年度第</w:t>
      </w:r>
      <w:r w:rsidRPr="003210E9">
        <w:rPr>
          <w:rFonts w:eastAsia="標楷體" w:hint="eastAsia"/>
          <w:noProof/>
          <w:sz w:val="20"/>
        </w:rPr>
        <w:t>1</w:t>
      </w:r>
      <w:r w:rsidRPr="003210E9">
        <w:rPr>
          <w:rFonts w:eastAsia="標楷體" w:hint="eastAsia"/>
          <w:noProof/>
          <w:sz w:val="20"/>
        </w:rPr>
        <w:t>次教務會議通過</w:t>
      </w:r>
    </w:p>
    <w:p w:rsidR="00BA401B" w:rsidRPr="003210E9" w:rsidRDefault="00BA401B" w:rsidP="00BA401B">
      <w:pPr>
        <w:widowControl/>
        <w:snapToGrid w:val="0"/>
        <w:ind w:leftChars="1477" w:left="4477" w:rightChars="-59" w:right="-142" w:hangingChars="466" w:hanging="932"/>
        <w:jc w:val="both"/>
        <w:rPr>
          <w:rFonts w:eastAsia="標楷體"/>
          <w:sz w:val="20"/>
        </w:rPr>
      </w:pPr>
      <w:r w:rsidRPr="003210E9">
        <w:rPr>
          <w:rFonts w:eastAsia="標楷體"/>
          <w:sz w:val="20"/>
        </w:rPr>
        <w:t>109.12.24  109</w:t>
      </w:r>
      <w:r w:rsidRPr="003210E9">
        <w:rPr>
          <w:rFonts w:eastAsia="標楷體"/>
          <w:sz w:val="20"/>
        </w:rPr>
        <w:t>學年度第</w:t>
      </w:r>
      <w:r w:rsidRPr="003210E9">
        <w:rPr>
          <w:rFonts w:eastAsia="標楷體"/>
          <w:sz w:val="20"/>
        </w:rPr>
        <w:t>2</w:t>
      </w:r>
      <w:r w:rsidRPr="003210E9">
        <w:rPr>
          <w:rFonts w:eastAsia="標楷體"/>
          <w:sz w:val="20"/>
        </w:rPr>
        <w:t>次校務會議通過</w:t>
      </w:r>
    </w:p>
    <w:p w:rsidR="00BA401B" w:rsidRPr="003210E9" w:rsidRDefault="00BA401B" w:rsidP="00BA401B">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110.01.06  </w:t>
      </w:r>
      <w:r w:rsidRPr="003210E9">
        <w:rPr>
          <w:rFonts w:eastAsia="標楷體" w:hint="eastAsia"/>
          <w:kern w:val="0"/>
          <w:sz w:val="20"/>
        </w:rPr>
        <w:t>高</w:t>
      </w:r>
      <w:proofErr w:type="gramStart"/>
      <w:r w:rsidRPr="003210E9">
        <w:rPr>
          <w:rFonts w:eastAsia="標楷體" w:hint="eastAsia"/>
          <w:kern w:val="0"/>
          <w:sz w:val="20"/>
        </w:rPr>
        <w:t>醫教字</w:t>
      </w:r>
      <w:proofErr w:type="gramEnd"/>
      <w:r w:rsidRPr="003210E9">
        <w:rPr>
          <w:rFonts w:eastAsia="標楷體" w:hint="eastAsia"/>
          <w:kern w:val="0"/>
          <w:sz w:val="20"/>
        </w:rPr>
        <w:t>第</w:t>
      </w:r>
      <w:r w:rsidRPr="003210E9">
        <w:rPr>
          <w:rFonts w:eastAsia="標楷體" w:hint="eastAsia"/>
          <w:kern w:val="0"/>
          <w:sz w:val="20"/>
        </w:rPr>
        <w:t>1101100008</w:t>
      </w:r>
      <w:r w:rsidRPr="003210E9">
        <w:rPr>
          <w:rFonts w:eastAsia="標楷體" w:hint="eastAsia"/>
          <w:kern w:val="0"/>
          <w:sz w:val="20"/>
        </w:rPr>
        <w:t>號函公布</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 xml:space="preserve">110.01.26  </w:t>
      </w:r>
      <w:r w:rsidRPr="003210E9">
        <w:rPr>
          <w:rFonts w:eastAsia="標楷體" w:hint="eastAsia"/>
          <w:kern w:val="0"/>
          <w:sz w:val="20"/>
        </w:rPr>
        <w:t>教育部</w:t>
      </w:r>
      <w:proofErr w:type="gramStart"/>
      <w:r w:rsidRPr="003210E9">
        <w:rPr>
          <w:rFonts w:eastAsia="標楷體" w:hint="eastAsia"/>
          <w:kern w:val="0"/>
          <w:sz w:val="20"/>
        </w:rPr>
        <w:t>臺</w:t>
      </w:r>
      <w:proofErr w:type="gramEnd"/>
      <w:r w:rsidRPr="003210E9">
        <w:rPr>
          <w:rFonts w:eastAsia="標楷體" w:hint="eastAsia"/>
          <w:kern w:val="0"/>
          <w:sz w:val="20"/>
        </w:rPr>
        <w:t>教高</w:t>
      </w:r>
      <w:r w:rsidRPr="003210E9">
        <w:rPr>
          <w:rFonts w:eastAsia="標楷體" w:hint="eastAsia"/>
          <w:kern w:val="0"/>
          <w:sz w:val="20"/>
        </w:rPr>
        <w:t>(</w:t>
      </w:r>
      <w:r w:rsidRPr="003210E9">
        <w:rPr>
          <w:rFonts w:eastAsia="標楷體" w:hint="eastAsia"/>
          <w:kern w:val="0"/>
          <w:sz w:val="20"/>
        </w:rPr>
        <w:t>二</w:t>
      </w:r>
      <w:r w:rsidRPr="003210E9">
        <w:rPr>
          <w:rFonts w:eastAsia="標楷體" w:hint="eastAsia"/>
          <w:kern w:val="0"/>
          <w:sz w:val="20"/>
        </w:rPr>
        <w:t>)</w:t>
      </w:r>
      <w:r w:rsidRPr="003210E9">
        <w:rPr>
          <w:rFonts w:eastAsia="標楷體" w:hint="eastAsia"/>
          <w:kern w:val="0"/>
          <w:sz w:val="20"/>
        </w:rPr>
        <w:t>字第</w:t>
      </w:r>
      <w:r w:rsidRPr="003210E9">
        <w:rPr>
          <w:rFonts w:eastAsia="標楷體" w:hint="eastAsia"/>
          <w:kern w:val="0"/>
          <w:sz w:val="20"/>
        </w:rPr>
        <w:t>1100009589</w:t>
      </w:r>
      <w:r w:rsidRPr="003210E9">
        <w:rPr>
          <w:rFonts w:eastAsia="標楷體" w:hint="eastAsia"/>
          <w:kern w:val="0"/>
          <w:sz w:val="20"/>
        </w:rPr>
        <w:t>號函備查</w:t>
      </w:r>
      <w:r w:rsidRPr="003210E9">
        <w:rPr>
          <w:rFonts w:eastAsia="標楷體" w:hint="eastAsia"/>
          <w:kern w:val="0"/>
          <w:sz w:val="20"/>
        </w:rPr>
        <w:t xml:space="preserve">  </w:t>
      </w:r>
      <w:r w:rsidRPr="003210E9">
        <w:rPr>
          <w:rFonts w:eastAsia="標楷體" w:hint="eastAsia"/>
          <w:kern w:val="0"/>
          <w:sz w:val="20"/>
        </w:rPr>
        <w:t>第</w:t>
      </w:r>
      <w:r w:rsidRPr="003210E9">
        <w:rPr>
          <w:rFonts w:eastAsia="標楷體" w:hint="eastAsia"/>
          <w:kern w:val="0"/>
          <w:sz w:val="20"/>
        </w:rPr>
        <w:t>1</w:t>
      </w:r>
      <w:r w:rsidRPr="003210E9">
        <w:rPr>
          <w:rFonts w:eastAsia="標楷體" w:hint="eastAsia"/>
          <w:kern w:val="0"/>
          <w:sz w:val="20"/>
        </w:rPr>
        <w:t>、</w:t>
      </w:r>
      <w:r w:rsidRPr="003210E9">
        <w:rPr>
          <w:rFonts w:eastAsia="標楷體" w:hint="eastAsia"/>
          <w:kern w:val="0"/>
          <w:sz w:val="20"/>
        </w:rPr>
        <w:t>15</w:t>
      </w:r>
      <w:r w:rsidRPr="003210E9">
        <w:rPr>
          <w:rFonts w:eastAsia="標楷體" w:hint="eastAsia"/>
          <w:kern w:val="0"/>
          <w:sz w:val="20"/>
        </w:rPr>
        <w:t>條</w:t>
      </w:r>
    </w:p>
    <w:p w:rsidR="00BA401B" w:rsidRPr="003210E9" w:rsidRDefault="00BA401B" w:rsidP="00BA401B">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110.03.08  </w:t>
      </w:r>
      <w:r w:rsidRPr="003210E9">
        <w:rPr>
          <w:rFonts w:eastAsia="標楷體" w:hint="eastAsia"/>
          <w:kern w:val="0"/>
          <w:sz w:val="20"/>
        </w:rPr>
        <w:t>高</w:t>
      </w:r>
      <w:proofErr w:type="gramStart"/>
      <w:r w:rsidRPr="003210E9">
        <w:rPr>
          <w:rFonts w:eastAsia="標楷體" w:hint="eastAsia"/>
          <w:kern w:val="0"/>
          <w:sz w:val="20"/>
        </w:rPr>
        <w:t>醫教字</w:t>
      </w:r>
      <w:proofErr w:type="gramEnd"/>
      <w:r w:rsidRPr="003210E9">
        <w:rPr>
          <w:rFonts w:eastAsia="標楷體" w:hint="eastAsia"/>
          <w:kern w:val="0"/>
          <w:sz w:val="20"/>
        </w:rPr>
        <w:t>第</w:t>
      </w:r>
      <w:r w:rsidRPr="003210E9">
        <w:rPr>
          <w:rFonts w:eastAsia="標楷體" w:hint="eastAsia"/>
          <w:kern w:val="0"/>
          <w:sz w:val="20"/>
        </w:rPr>
        <w:t>1101100641</w:t>
      </w:r>
      <w:r w:rsidRPr="003210E9">
        <w:rPr>
          <w:rFonts w:eastAsia="標楷體" w:hint="eastAsia"/>
          <w:kern w:val="0"/>
          <w:sz w:val="20"/>
        </w:rPr>
        <w:t>號函公布</w:t>
      </w:r>
    </w:p>
    <w:p w:rsidR="00BA401B" w:rsidRPr="003210E9" w:rsidRDefault="00BA401B" w:rsidP="00BA401B">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110.11.30  110</w:t>
      </w:r>
      <w:r w:rsidRPr="003210E9">
        <w:rPr>
          <w:rFonts w:eastAsia="標楷體" w:hint="eastAsia"/>
          <w:kern w:val="0"/>
          <w:sz w:val="20"/>
        </w:rPr>
        <w:t>學年度第</w:t>
      </w:r>
      <w:r w:rsidRPr="003210E9">
        <w:rPr>
          <w:rFonts w:eastAsia="標楷體" w:hint="eastAsia"/>
          <w:kern w:val="0"/>
          <w:sz w:val="20"/>
        </w:rPr>
        <w:t>1</w:t>
      </w:r>
      <w:r w:rsidRPr="003210E9">
        <w:rPr>
          <w:rFonts w:eastAsia="標楷體" w:hint="eastAsia"/>
          <w:kern w:val="0"/>
          <w:sz w:val="20"/>
        </w:rPr>
        <w:t>次教務會議通過</w:t>
      </w:r>
    </w:p>
    <w:p w:rsidR="00BA401B" w:rsidRPr="003210E9" w:rsidRDefault="00BA401B" w:rsidP="00BA401B">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110.12.30  110</w:t>
      </w:r>
      <w:r w:rsidRPr="003210E9">
        <w:rPr>
          <w:rFonts w:eastAsia="標楷體" w:hint="eastAsia"/>
          <w:kern w:val="0"/>
          <w:sz w:val="20"/>
        </w:rPr>
        <w:t>學年度第</w:t>
      </w:r>
      <w:r w:rsidRPr="003210E9">
        <w:rPr>
          <w:rFonts w:eastAsia="標楷體" w:hint="eastAsia"/>
          <w:kern w:val="0"/>
          <w:sz w:val="20"/>
        </w:rPr>
        <w:t>2</w:t>
      </w:r>
      <w:r w:rsidRPr="003210E9">
        <w:rPr>
          <w:rFonts w:eastAsia="標楷體" w:hint="eastAsia"/>
          <w:kern w:val="0"/>
          <w:sz w:val="20"/>
        </w:rPr>
        <w:t>次校務會議通過</w:t>
      </w:r>
    </w:p>
    <w:p w:rsidR="00BA401B" w:rsidRPr="003210E9" w:rsidRDefault="00BA401B" w:rsidP="00BA401B">
      <w:pPr>
        <w:widowControl/>
        <w:snapToGrid w:val="0"/>
        <w:ind w:leftChars="1477" w:left="4477" w:rightChars="-59" w:right="-142" w:hangingChars="466" w:hanging="932"/>
        <w:jc w:val="both"/>
        <w:rPr>
          <w:rFonts w:eastAsia="標楷體"/>
          <w:kern w:val="0"/>
          <w:sz w:val="20"/>
        </w:rPr>
      </w:pPr>
      <w:r w:rsidRPr="003210E9">
        <w:rPr>
          <w:rFonts w:eastAsia="標楷體" w:hint="eastAsia"/>
          <w:kern w:val="0"/>
          <w:sz w:val="20"/>
        </w:rPr>
        <w:t xml:space="preserve">111.01.10  </w:t>
      </w:r>
      <w:r w:rsidRPr="003210E9">
        <w:rPr>
          <w:rFonts w:eastAsia="標楷體" w:hint="eastAsia"/>
          <w:kern w:val="0"/>
          <w:sz w:val="20"/>
        </w:rPr>
        <w:t>高</w:t>
      </w:r>
      <w:proofErr w:type="gramStart"/>
      <w:r w:rsidRPr="003210E9">
        <w:rPr>
          <w:rFonts w:eastAsia="標楷體" w:hint="eastAsia"/>
          <w:kern w:val="0"/>
          <w:sz w:val="20"/>
        </w:rPr>
        <w:t>醫教字</w:t>
      </w:r>
      <w:proofErr w:type="gramEnd"/>
      <w:r w:rsidRPr="003210E9">
        <w:rPr>
          <w:rFonts w:eastAsia="標楷體" w:hint="eastAsia"/>
          <w:kern w:val="0"/>
          <w:sz w:val="20"/>
        </w:rPr>
        <w:t>第</w:t>
      </w:r>
      <w:r w:rsidRPr="003210E9">
        <w:rPr>
          <w:rFonts w:eastAsia="標楷體" w:hint="eastAsia"/>
          <w:kern w:val="0"/>
          <w:sz w:val="20"/>
        </w:rPr>
        <w:t>1111100070</w:t>
      </w:r>
      <w:r w:rsidRPr="003210E9">
        <w:rPr>
          <w:rFonts w:eastAsia="標楷體" w:hint="eastAsia"/>
          <w:kern w:val="0"/>
          <w:sz w:val="20"/>
        </w:rPr>
        <w:t>號函公布</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 xml:space="preserve">111.03.15  </w:t>
      </w:r>
      <w:r w:rsidRPr="003210E9">
        <w:rPr>
          <w:rFonts w:eastAsia="標楷體" w:hint="eastAsia"/>
          <w:kern w:val="0"/>
          <w:sz w:val="20"/>
        </w:rPr>
        <w:t>教育部</w:t>
      </w:r>
      <w:proofErr w:type="gramStart"/>
      <w:r w:rsidRPr="003210E9">
        <w:rPr>
          <w:rFonts w:eastAsia="標楷體" w:hint="eastAsia"/>
          <w:kern w:val="0"/>
          <w:sz w:val="20"/>
        </w:rPr>
        <w:t>臺</w:t>
      </w:r>
      <w:proofErr w:type="gramEnd"/>
      <w:r w:rsidRPr="003210E9">
        <w:rPr>
          <w:rFonts w:eastAsia="標楷體" w:hint="eastAsia"/>
          <w:kern w:val="0"/>
          <w:sz w:val="20"/>
        </w:rPr>
        <w:t>教高</w:t>
      </w:r>
      <w:r w:rsidRPr="003210E9">
        <w:rPr>
          <w:rFonts w:eastAsia="標楷體" w:hint="eastAsia"/>
          <w:kern w:val="0"/>
          <w:sz w:val="20"/>
        </w:rPr>
        <w:t>(</w:t>
      </w:r>
      <w:r w:rsidRPr="003210E9">
        <w:rPr>
          <w:rFonts w:eastAsia="標楷體" w:hint="eastAsia"/>
          <w:kern w:val="0"/>
          <w:sz w:val="20"/>
        </w:rPr>
        <w:t>二</w:t>
      </w:r>
      <w:r w:rsidRPr="003210E9">
        <w:rPr>
          <w:rFonts w:eastAsia="標楷體" w:hint="eastAsia"/>
          <w:kern w:val="0"/>
          <w:sz w:val="20"/>
        </w:rPr>
        <w:t>)</w:t>
      </w:r>
      <w:r w:rsidRPr="003210E9">
        <w:rPr>
          <w:rFonts w:eastAsia="標楷體" w:hint="eastAsia"/>
          <w:kern w:val="0"/>
          <w:sz w:val="20"/>
        </w:rPr>
        <w:t>字第</w:t>
      </w:r>
      <w:r w:rsidRPr="003210E9">
        <w:rPr>
          <w:rFonts w:eastAsia="標楷體" w:hint="eastAsia"/>
          <w:kern w:val="0"/>
          <w:sz w:val="20"/>
        </w:rPr>
        <w:t>1110012113</w:t>
      </w:r>
      <w:r w:rsidRPr="003210E9">
        <w:rPr>
          <w:rFonts w:eastAsia="標楷體" w:hint="eastAsia"/>
          <w:kern w:val="0"/>
          <w:sz w:val="20"/>
        </w:rPr>
        <w:t>號函備查</w:t>
      </w:r>
      <w:r w:rsidRPr="003210E9">
        <w:rPr>
          <w:rFonts w:eastAsia="標楷體" w:hint="eastAsia"/>
          <w:kern w:val="0"/>
          <w:sz w:val="20"/>
        </w:rPr>
        <w:t xml:space="preserve">   </w:t>
      </w:r>
      <w:r w:rsidRPr="003210E9">
        <w:rPr>
          <w:rFonts w:eastAsia="標楷體" w:hint="eastAsia"/>
          <w:kern w:val="0"/>
          <w:sz w:val="20"/>
        </w:rPr>
        <w:t>第</w:t>
      </w:r>
      <w:r w:rsidRPr="003210E9">
        <w:rPr>
          <w:rFonts w:eastAsia="標楷體" w:hint="eastAsia"/>
          <w:kern w:val="0"/>
          <w:sz w:val="20"/>
        </w:rPr>
        <w:t>10</w:t>
      </w:r>
      <w:r w:rsidRPr="003210E9">
        <w:rPr>
          <w:rFonts w:eastAsia="標楷體" w:hint="eastAsia"/>
          <w:kern w:val="0"/>
          <w:sz w:val="20"/>
        </w:rPr>
        <w:t>、</w:t>
      </w:r>
      <w:r w:rsidRPr="003210E9">
        <w:rPr>
          <w:rFonts w:eastAsia="標楷體" w:hint="eastAsia"/>
          <w:kern w:val="0"/>
          <w:sz w:val="20"/>
        </w:rPr>
        <w:t>12</w:t>
      </w:r>
      <w:r w:rsidRPr="003210E9">
        <w:rPr>
          <w:rFonts w:eastAsia="標楷體" w:hint="eastAsia"/>
          <w:kern w:val="0"/>
          <w:sz w:val="20"/>
        </w:rPr>
        <w:t>、</w:t>
      </w:r>
      <w:r w:rsidRPr="003210E9">
        <w:rPr>
          <w:rFonts w:eastAsia="標楷體" w:hint="eastAsia"/>
          <w:kern w:val="0"/>
          <w:sz w:val="20"/>
        </w:rPr>
        <w:t>18</w:t>
      </w:r>
      <w:r w:rsidRPr="003210E9">
        <w:rPr>
          <w:rFonts w:eastAsia="標楷體" w:hint="eastAsia"/>
          <w:kern w:val="0"/>
          <w:sz w:val="20"/>
        </w:rPr>
        <w:t>、</w:t>
      </w:r>
      <w:r w:rsidRPr="003210E9">
        <w:rPr>
          <w:rFonts w:eastAsia="標楷體" w:hint="eastAsia"/>
          <w:kern w:val="0"/>
          <w:sz w:val="20"/>
        </w:rPr>
        <w:t>25</w:t>
      </w:r>
      <w:r w:rsidRPr="003210E9">
        <w:rPr>
          <w:rFonts w:eastAsia="標楷體" w:hint="eastAsia"/>
          <w:kern w:val="0"/>
          <w:sz w:val="20"/>
        </w:rPr>
        <w:t>、</w:t>
      </w:r>
      <w:r w:rsidRPr="003210E9">
        <w:rPr>
          <w:rFonts w:eastAsia="標楷體" w:hint="eastAsia"/>
          <w:kern w:val="0"/>
          <w:sz w:val="20"/>
        </w:rPr>
        <w:t>36</w:t>
      </w:r>
      <w:r w:rsidRPr="003210E9">
        <w:rPr>
          <w:rFonts w:eastAsia="標楷體" w:hint="eastAsia"/>
          <w:kern w:val="0"/>
          <w:sz w:val="20"/>
        </w:rPr>
        <w:t>、</w:t>
      </w:r>
      <w:r w:rsidRPr="003210E9">
        <w:rPr>
          <w:rFonts w:eastAsia="標楷體" w:hint="eastAsia"/>
          <w:kern w:val="0"/>
          <w:sz w:val="20"/>
        </w:rPr>
        <w:t>38</w:t>
      </w:r>
      <w:r w:rsidRPr="003210E9">
        <w:rPr>
          <w:rFonts w:eastAsia="標楷體" w:hint="eastAsia"/>
          <w:kern w:val="0"/>
          <w:sz w:val="20"/>
        </w:rPr>
        <w:t>、</w:t>
      </w:r>
      <w:r w:rsidRPr="003210E9">
        <w:rPr>
          <w:rFonts w:eastAsia="標楷體" w:hint="eastAsia"/>
          <w:kern w:val="0"/>
          <w:sz w:val="20"/>
        </w:rPr>
        <w:t>43</w:t>
      </w:r>
      <w:r w:rsidRPr="003210E9">
        <w:rPr>
          <w:rFonts w:eastAsia="標楷體" w:hint="eastAsia"/>
          <w:kern w:val="0"/>
          <w:sz w:val="20"/>
        </w:rPr>
        <w:t>、</w:t>
      </w:r>
      <w:r w:rsidRPr="003210E9">
        <w:rPr>
          <w:rFonts w:eastAsia="標楷體" w:hint="eastAsia"/>
          <w:kern w:val="0"/>
          <w:sz w:val="20"/>
        </w:rPr>
        <w:t>44</w:t>
      </w:r>
      <w:r w:rsidRPr="003210E9">
        <w:rPr>
          <w:rFonts w:eastAsia="標楷體" w:hint="eastAsia"/>
          <w:kern w:val="0"/>
          <w:sz w:val="20"/>
        </w:rPr>
        <w:t>、</w:t>
      </w:r>
      <w:r w:rsidRPr="003210E9">
        <w:rPr>
          <w:rFonts w:eastAsia="標楷體" w:hint="eastAsia"/>
          <w:kern w:val="0"/>
          <w:sz w:val="20"/>
        </w:rPr>
        <w:t>48</w:t>
      </w:r>
      <w:r w:rsidRPr="003210E9">
        <w:rPr>
          <w:rFonts w:eastAsia="標楷體" w:hint="eastAsia"/>
          <w:kern w:val="0"/>
          <w:sz w:val="20"/>
        </w:rPr>
        <w:t>、</w:t>
      </w:r>
      <w:r w:rsidRPr="003210E9">
        <w:rPr>
          <w:rFonts w:eastAsia="標楷體" w:hint="eastAsia"/>
          <w:kern w:val="0"/>
          <w:sz w:val="20"/>
        </w:rPr>
        <w:t>54</w:t>
      </w:r>
      <w:r w:rsidRPr="003210E9">
        <w:rPr>
          <w:rFonts w:eastAsia="標楷體" w:hint="eastAsia"/>
          <w:kern w:val="0"/>
          <w:sz w:val="20"/>
        </w:rPr>
        <w:t>、</w:t>
      </w:r>
      <w:r w:rsidRPr="003210E9">
        <w:rPr>
          <w:rFonts w:eastAsia="標楷體" w:hint="eastAsia"/>
          <w:kern w:val="0"/>
          <w:sz w:val="20"/>
        </w:rPr>
        <w:t>55</w:t>
      </w:r>
      <w:r w:rsidRPr="003210E9">
        <w:rPr>
          <w:rFonts w:eastAsia="標楷體" w:hint="eastAsia"/>
          <w:kern w:val="0"/>
          <w:sz w:val="20"/>
        </w:rPr>
        <w:t>、</w:t>
      </w:r>
      <w:r w:rsidRPr="003210E9">
        <w:rPr>
          <w:rFonts w:eastAsia="標楷體" w:hint="eastAsia"/>
          <w:kern w:val="0"/>
          <w:sz w:val="20"/>
        </w:rPr>
        <w:t>75</w:t>
      </w:r>
      <w:r w:rsidRPr="003210E9">
        <w:rPr>
          <w:rFonts w:eastAsia="標楷體" w:hint="eastAsia"/>
          <w:kern w:val="0"/>
          <w:sz w:val="20"/>
        </w:rPr>
        <w:t>、</w:t>
      </w:r>
      <w:r w:rsidRPr="003210E9">
        <w:rPr>
          <w:rFonts w:eastAsia="標楷體" w:hint="eastAsia"/>
          <w:kern w:val="0"/>
          <w:sz w:val="20"/>
        </w:rPr>
        <w:t>86</w:t>
      </w:r>
      <w:r w:rsidRPr="003210E9">
        <w:rPr>
          <w:rFonts w:eastAsia="標楷體" w:hint="eastAsia"/>
          <w:kern w:val="0"/>
          <w:sz w:val="20"/>
        </w:rPr>
        <w:t>、</w:t>
      </w:r>
      <w:r w:rsidRPr="003210E9">
        <w:rPr>
          <w:rFonts w:eastAsia="標楷體" w:hint="eastAsia"/>
          <w:kern w:val="0"/>
          <w:sz w:val="20"/>
        </w:rPr>
        <w:t>87</w:t>
      </w:r>
      <w:r w:rsidRPr="003210E9">
        <w:rPr>
          <w:rFonts w:eastAsia="標楷體" w:hint="eastAsia"/>
          <w:kern w:val="0"/>
          <w:sz w:val="20"/>
        </w:rPr>
        <w:t>、</w:t>
      </w:r>
      <w:r w:rsidRPr="003210E9">
        <w:rPr>
          <w:rFonts w:eastAsia="標楷體" w:hint="eastAsia"/>
          <w:kern w:val="0"/>
          <w:sz w:val="20"/>
        </w:rPr>
        <w:t>89</w:t>
      </w:r>
      <w:r w:rsidRPr="003210E9">
        <w:rPr>
          <w:rFonts w:eastAsia="標楷體" w:hint="eastAsia"/>
          <w:kern w:val="0"/>
          <w:sz w:val="20"/>
        </w:rPr>
        <w:t>條</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 xml:space="preserve">111.04.06  </w:t>
      </w:r>
      <w:r w:rsidRPr="003210E9">
        <w:rPr>
          <w:rFonts w:eastAsia="標楷體" w:hint="eastAsia"/>
          <w:kern w:val="0"/>
          <w:sz w:val="20"/>
        </w:rPr>
        <w:t>高</w:t>
      </w:r>
      <w:proofErr w:type="gramStart"/>
      <w:r w:rsidRPr="003210E9">
        <w:rPr>
          <w:rFonts w:eastAsia="標楷體" w:hint="eastAsia"/>
          <w:kern w:val="0"/>
          <w:sz w:val="20"/>
        </w:rPr>
        <w:t>醫教字</w:t>
      </w:r>
      <w:proofErr w:type="gramEnd"/>
      <w:r w:rsidRPr="003210E9">
        <w:rPr>
          <w:rFonts w:eastAsia="標楷體" w:hint="eastAsia"/>
          <w:kern w:val="0"/>
          <w:sz w:val="20"/>
        </w:rPr>
        <w:t>第</w:t>
      </w:r>
      <w:r w:rsidRPr="003210E9">
        <w:rPr>
          <w:rFonts w:eastAsia="標楷體" w:hint="eastAsia"/>
          <w:kern w:val="0"/>
          <w:sz w:val="20"/>
        </w:rPr>
        <w:t>1111101065</w:t>
      </w:r>
      <w:r w:rsidRPr="003210E9">
        <w:rPr>
          <w:rFonts w:eastAsia="標楷體" w:hint="eastAsia"/>
          <w:kern w:val="0"/>
          <w:sz w:val="20"/>
        </w:rPr>
        <w:t>號函公布</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112.09.18  112</w:t>
      </w:r>
      <w:r w:rsidRPr="003210E9">
        <w:rPr>
          <w:rFonts w:eastAsia="標楷體" w:hint="eastAsia"/>
          <w:kern w:val="0"/>
          <w:sz w:val="20"/>
        </w:rPr>
        <w:t>學年度第</w:t>
      </w:r>
      <w:r w:rsidRPr="003210E9">
        <w:rPr>
          <w:rFonts w:eastAsia="標楷體" w:hint="eastAsia"/>
          <w:kern w:val="0"/>
          <w:sz w:val="20"/>
        </w:rPr>
        <w:t>1</w:t>
      </w:r>
      <w:r w:rsidRPr="003210E9">
        <w:rPr>
          <w:rFonts w:eastAsia="標楷體" w:hint="eastAsia"/>
          <w:kern w:val="0"/>
          <w:sz w:val="20"/>
        </w:rPr>
        <w:t>次臨時教務會議通過</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112.09.28  112</w:t>
      </w:r>
      <w:r w:rsidRPr="003210E9">
        <w:rPr>
          <w:rFonts w:eastAsia="標楷體" w:hint="eastAsia"/>
          <w:kern w:val="0"/>
          <w:sz w:val="20"/>
        </w:rPr>
        <w:t>學年度第</w:t>
      </w:r>
      <w:r w:rsidRPr="003210E9">
        <w:rPr>
          <w:rFonts w:eastAsia="標楷體" w:hint="eastAsia"/>
          <w:kern w:val="0"/>
          <w:sz w:val="20"/>
        </w:rPr>
        <w:t>1</w:t>
      </w:r>
      <w:r w:rsidRPr="003210E9">
        <w:rPr>
          <w:rFonts w:eastAsia="標楷體" w:hint="eastAsia"/>
          <w:kern w:val="0"/>
          <w:sz w:val="20"/>
        </w:rPr>
        <w:t>次校務會議通過</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w:t>
      </w:r>
      <w:r w:rsidRPr="003210E9">
        <w:rPr>
          <w:rFonts w:eastAsia="標楷體"/>
          <w:kern w:val="0"/>
          <w:sz w:val="20"/>
        </w:rPr>
        <w:t xml:space="preserve">12.11.24  </w:t>
      </w:r>
      <w:r w:rsidRPr="003210E9">
        <w:rPr>
          <w:rFonts w:eastAsia="標楷體"/>
          <w:kern w:val="0"/>
          <w:sz w:val="20"/>
        </w:rPr>
        <w:t>高</w:t>
      </w:r>
      <w:proofErr w:type="gramStart"/>
      <w:r w:rsidRPr="003210E9">
        <w:rPr>
          <w:rFonts w:eastAsia="標楷體"/>
          <w:kern w:val="0"/>
          <w:sz w:val="20"/>
        </w:rPr>
        <w:t>醫教字</w:t>
      </w:r>
      <w:proofErr w:type="gramEnd"/>
      <w:r w:rsidRPr="003210E9">
        <w:rPr>
          <w:rFonts w:eastAsia="標楷體"/>
          <w:kern w:val="0"/>
          <w:sz w:val="20"/>
        </w:rPr>
        <w:t>第</w:t>
      </w:r>
      <w:r w:rsidRPr="003210E9">
        <w:rPr>
          <w:rFonts w:eastAsia="標楷體" w:hint="eastAsia"/>
          <w:kern w:val="0"/>
          <w:sz w:val="20"/>
        </w:rPr>
        <w:t>1121103963</w:t>
      </w:r>
      <w:r w:rsidRPr="003210E9">
        <w:rPr>
          <w:rFonts w:eastAsia="標楷體" w:hint="eastAsia"/>
          <w:kern w:val="0"/>
          <w:sz w:val="20"/>
        </w:rPr>
        <w:t>號函公布</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kern w:val="0"/>
          <w:sz w:val="20"/>
        </w:rPr>
        <w:t>113.03.13</w:t>
      </w:r>
      <w:r w:rsidRPr="003210E9">
        <w:rPr>
          <w:rFonts w:eastAsia="標楷體"/>
          <w:kern w:val="0"/>
          <w:sz w:val="20"/>
        </w:rPr>
        <w:t>教育部</w:t>
      </w:r>
      <w:proofErr w:type="gramStart"/>
      <w:r w:rsidRPr="003210E9">
        <w:rPr>
          <w:rFonts w:eastAsia="標楷體"/>
          <w:kern w:val="0"/>
          <w:sz w:val="20"/>
        </w:rPr>
        <w:t>臺</w:t>
      </w:r>
      <w:proofErr w:type="gramEnd"/>
      <w:r w:rsidRPr="003210E9">
        <w:rPr>
          <w:rFonts w:eastAsia="標楷體"/>
          <w:kern w:val="0"/>
          <w:sz w:val="20"/>
        </w:rPr>
        <w:t>教高</w:t>
      </w:r>
      <w:r w:rsidRPr="003210E9">
        <w:rPr>
          <w:rFonts w:eastAsia="標楷體"/>
          <w:kern w:val="0"/>
          <w:sz w:val="20"/>
        </w:rPr>
        <w:t>(</w:t>
      </w:r>
      <w:r w:rsidRPr="003210E9">
        <w:rPr>
          <w:rFonts w:eastAsia="標楷體"/>
          <w:kern w:val="0"/>
          <w:sz w:val="20"/>
        </w:rPr>
        <w:t>二</w:t>
      </w:r>
      <w:r w:rsidRPr="003210E9">
        <w:rPr>
          <w:rFonts w:eastAsia="標楷體"/>
          <w:kern w:val="0"/>
          <w:sz w:val="20"/>
        </w:rPr>
        <w:t>)</w:t>
      </w:r>
      <w:r w:rsidRPr="003210E9">
        <w:rPr>
          <w:rFonts w:eastAsia="標楷體"/>
          <w:kern w:val="0"/>
          <w:sz w:val="20"/>
        </w:rPr>
        <w:t>字第</w:t>
      </w:r>
      <w:r w:rsidRPr="003210E9">
        <w:rPr>
          <w:rFonts w:eastAsia="標楷體"/>
          <w:kern w:val="0"/>
          <w:sz w:val="20"/>
        </w:rPr>
        <w:t>1130025440</w:t>
      </w:r>
      <w:r w:rsidRPr="003210E9">
        <w:rPr>
          <w:rFonts w:eastAsia="標楷體"/>
          <w:kern w:val="0"/>
          <w:sz w:val="20"/>
        </w:rPr>
        <w:t>號函備查第</w:t>
      </w:r>
      <w:r w:rsidRPr="003210E9">
        <w:rPr>
          <w:rFonts w:eastAsia="標楷體"/>
          <w:kern w:val="0"/>
          <w:sz w:val="20"/>
        </w:rPr>
        <w:t>4</w:t>
      </w:r>
      <w:r w:rsidRPr="003210E9">
        <w:rPr>
          <w:rFonts w:eastAsia="標楷體"/>
          <w:kern w:val="0"/>
          <w:sz w:val="20"/>
        </w:rPr>
        <w:t>、</w:t>
      </w:r>
      <w:r w:rsidRPr="003210E9">
        <w:rPr>
          <w:rFonts w:eastAsia="標楷體"/>
          <w:kern w:val="0"/>
          <w:sz w:val="20"/>
        </w:rPr>
        <w:t>6</w:t>
      </w:r>
      <w:r w:rsidRPr="003210E9">
        <w:rPr>
          <w:rFonts w:eastAsia="標楷體"/>
          <w:kern w:val="0"/>
          <w:sz w:val="20"/>
        </w:rPr>
        <w:t>、</w:t>
      </w:r>
      <w:r w:rsidRPr="003210E9">
        <w:rPr>
          <w:rFonts w:eastAsia="標楷體"/>
          <w:kern w:val="0"/>
          <w:sz w:val="20"/>
        </w:rPr>
        <w:t>10</w:t>
      </w:r>
      <w:r w:rsidRPr="003210E9">
        <w:rPr>
          <w:rFonts w:eastAsia="標楷體"/>
          <w:kern w:val="0"/>
          <w:sz w:val="20"/>
        </w:rPr>
        <w:t>、</w:t>
      </w:r>
      <w:r w:rsidRPr="003210E9">
        <w:rPr>
          <w:rFonts w:eastAsia="標楷體"/>
          <w:kern w:val="0"/>
          <w:sz w:val="20"/>
        </w:rPr>
        <w:t>25</w:t>
      </w:r>
      <w:r w:rsidRPr="003210E9">
        <w:rPr>
          <w:rFonts w:eastAsia="標楷體"/>
          <w:kern w:val="0"/>
          <w:sz w:val="20"/>
        </w:rPr>
        <w:t>、</w:t>
      </w:r>
      <w:r w:rsidRPr="003210E9">
        <w:rPr>
          <w:rFonts w:eastAsia="標楷體"/>
          <w:kern w:val="0"/>
          <w:sz w:val="20"/>
        </w:rPr>
        <w:t>34</w:t>
      </w:r>
      <w:r w:rsidRPr="003210E9">
        <w:rPr>
          <w:rFonts w:eastAsia="標楷體"/>
          <w:kern w:val="0"/>
          <w:sz w:val="20"/>
        </w:rPr>
        <w:t>、</w:t>
      </w:r>
      <w:r w:rsidRPr="003210E9">
        <w:rPr>
          <w:rFonts w:eastAsia="標楷體"/>
          <w:kern w:val="0"/>
          <w:sz w:val="20"/>
        </w:rPr>
        <w:t>39</w:t>
      </w:r>
      <w:r w:rsidRPr="003210E9">
        <w:rPr>
          <w:rFonts w:eastAsia="標楷體"/>
          <w:kern w:val="0"/>
          <w:sz w:val="20"/>
        </w:rPr>
        <w:t>、</w:t>
      </w:r>
      <w:r w:rsidRPr="003210E9">
        <w:rPr>
          <w:rFonts w:eastAsia="標楷體"/>
          <w:kern w:val="0"/>
          <w:sz w:val="20"/>
        </w:rPr>
        <w:t>44</w:t>
      </w:r>
      <w:r w:rsidRPr="003210E9">
        <w:rPr>
          <w:rFonts w:eastAsia="標楷體"/>
          <w:kern w:val="0"/>
          <w:sz w:val="20"/>
        </w:rPr>
        <w:t>、</w:t>
      </w:r>
      <w:r w:rsidRPr="003210E9">
        <w:rPr>
          <w:rFonts w:eastAsia="標楷體"/>
          <w:kern w:val="0"/>
          <w:sz w:val="20"/>
        </w:rPr>
        <w:t>48</w:t>
      </w:r>
      <w:r w:rsidRPr="003210E9">
        <w:rPr>
          <w:rFonts w:eastAsia="標楷體"/>
          <w:kern w:val="0"/>
          <w:sz w:val="20"/>
        </w:rPr>
        <w:t>、</w:t>
      </w:r>
      <w:r w:rsidRPr="003210E9">
        <w:rPr>
          <w:rFonts w:eastAsia="標楷體"/>
          <w:kern w:val="0"/>
          <w:sz w:val="20"/>
        </w:rPr>
        <w:t>65</w:t>
      </w:r>
      <w:r w:rsidRPr="003210E9">
        <w:rPr>
          <w:rFonts w:eastAsia="標楷體"/>
          <w:kern w:val="0"/>
          <w:sz w:val="20"/>
        </w:rPr>
        <w:t>、</w:t>
      </w:r>
      <w:r w:rsidRPr="003210E9">
        <w:rPr>
          <w:rFonts w:eastAsia="標楷體"/>
          <w:kern w:val="0"/>
          <w:sz w:val="20"/>
        </w:rPr>
        <w:t>72</w:t>
      </w:r>
      <w:r w:rsidRPr="003210E9">
        <w:rPr>
          <w:rFonts w:eastAsia="標楷體"/>
          <w:kern w:val="0"/>
          <w:sz w:val="20"/>
        </w:rPr>
        <w:t>、</w:t>
      </w:r>
      <w:r w:rsidRPr="003210E9">
        <w:rPr>
          <w:rFonts w:eastAsia="標楷體"/>
          <w:kern w:val="0"/>
          <w:sz w:val="20"/>
        </w:rPr>
        <w:t>73</w:t>
      </w:r>
      <w:r w:rsidRPr="003210E9">
        <w:rPr>
          <w:rFonts w:eastAsia="標楷體"/>
          <w:kern w:val="0"/>
          <w:sz w:val="20"/>
        </w:rPr>
        <w:t>、</w:t>
      </w:r>
      <w:r w:rsidRPr="003210E9">
        <w:rPr>
          <w:rFonts w:eastAsia="標楷體"/>
          <w:kern w:val="0"/>
          <w:sz w:val="20"/>
        </w:rPr>
        <w:t>76</w:t>
      </w:r>
      <w:r w:rsidRPr="003210E9">
        <w:rPr>
          <w:rFonts w:eastAsia="標楷體"/>
          <w:kern w:val="0"/>
          <w:sz w:val="20"/>
        </w:rPr>
        <w:t>、</w:t>
      </w:r>
      <w:r w:rsidRPr="003210E9">
        <w:rPr>
          <w:rFonts w:eastAsia="標楷體"/>
          <w:kern w:val="0"/>
          <w:sz w:val="20"/>
        </w:rPr>
        <w:t>80</w:t>
      </w:r>
      <w:r w:rsidRPr="003210E9">
        <w:rPr>
          <w:rFonts w:eastAsia="標楷體"/>
          <w:kern w:val="0"/>
          <w:sz w:val="20"/>
        </w:rPr>
        <w:t>、</w:t>
      </w:r>
      <w:r w:rsidRPr="003210E9">
        <w:rPr>
          <w:rFonts w:eastAsia="標楷體"/>
          <w:kern w:val="0"/>
          <w:sz w:val="20"/>
        </w:rPr>
        <w:t>82</w:t>
      </w:r>
      <w:r w:rsidRPr="003210E9">
        <w:rPr>
          <w:rFonts w:eastAsia="標楷體"/>
          <w:kern w:val="0"/>
          <w:sz w:val="20"/>
        </w:rPr>
        <w:t>、</w:t>
      </w:r>
      <w:r w:rsidRPr="003210E9">
        <w:rPr>
          <w:rFonts w:eastAsia="標楷體"/>
          <w:kern w:val="0"/>
          <w:sz w:val="20"/>
        </w:rPr>
        <w:t>92</w:t>
      </w:r>
      <w:r w:rsidRPr="003210E9">
        <w:rPr>
          <w:rFonts w:eastAsia="標楷體"/>
          <w:kern w:val="0"/>
          <w:sz w:val="20"/>
        </w:rPr>
        <w:t>、</w:t>
      </w:r>
      <w:r w:rsidRPr="003210E9">
        <w:rPr>
          <w:rFonts w:eastAsia="標楷體"/>
          <w:kern w:val="0"/>
          <w:sz w:val="20"/>
        </w:rPr>
        <w:t>93</w:t>
      </w:r>
      <w:r w:rsidRPr="003210E9">
        <w:rPr>
          <w:rFonts w:eastAsia="標楷體"/>
          <w:kern w:val="0"/>
          <w:sz w:val="20"/>
        </w:rPr>
        <w:t>、</w:t>
      </w:r>
      <w:r w:rsidRPr="003210E9">
        <w:rPr>
          <w:rFonts w:eastAsia="標楷體"/>
          <w:kern w:val="0"/>
          <w:sz w:val="20"/>
        </w:rPr>
        <w:t>95-98</w:t>
      </w:r>
      <w:r w:rsidRPr="003210E9">
        <w:rPr>
          <w:rFonts w:eastAsia="標楷體"/>
          <w:kern w:val="0"/>
          <w:sz w:val="20"/>
        </w:rPr>
        <w:t>條</w:t>
      </w:r>
    </w:p>
    <w:p w:rsidR="00BA401B" w:rsidRPr="003210E9" w:rsidRDefault="00BA401B" w:rsidP="00BA401B">
      <w:pPr>
        <w:widowControl/>
        <w:snapToGrid w:val="0"/>
        <w:ind w:leftChars="1477" w:left="4535" w:rightChars="-59" w:right="-142" w:hangingChars="495" w:hanging="990"/>
        <w:jc w:val="both"/>
        <w:rPr>
          <w:rFonts w:eastAsia="標楷體"/>
          <w:kern w:val="0"/>
          <w:sz w:val="20"/>
        </w:rPr>
      </w:pPr>
      <w:r w:rsidRPr="003210E9">
        <w:rPr>
          <w:rFonts w:eastAsia="標楷體" w:hint="eastAsia"/>
          <w:kern w:val="0"/>
          <w:sz w:val="20"/>
        </w:rPr>
        <w:t>113.04.26  112</w:t>
      </w:r>
      <w:r w:rsidRPr="003210E9">
        <w:rPr>
          <w:rFonts w:eastAsia="標楷體" w:hint="eastAsia"/>
          <w:kern w:val="0"/>
          <w:sz w:val="20"/>
        </w:rPr>
        <w:t>學年度第</w:t>
      </w:r>
      <w:r w:rsidRPr="003210E9">
        <w:rPr>
          <w:rFonts w:eastAsia="標楷體" w:hint="eastAsia"/>
          <w:kern w:val="0"/>
          <w:sz w:val="20"/>
        </w:rPr>
        <w:t>3</w:t>
      </w:r>
      <w:r w:rsidRPr="003210E9">
        <w:rPr>
          <w:rFonts w:eastAsia="標楷體" w:hint="eastAsia"/>
          <w:kern w:val="0"/>
          <w:sz w:val="20"/>
        </w:rPr>
        <w:t>次教務會議通過</w:t>
      </w:r>
    </w:p>
    <w:p w:rsidR="00BA401B" w:rsidRDefault="00BA401B" w:rsidP="00BA401B">
      <w:pPr>
        <w:widowControl/>
        <w:snapToGrid w:val="0"/>
        <w:ind w:leftChars="1477" w:left="4535" w:rightChars="-59" w:right="-142" w:hangingChars="495" w:hanging="990"/>
        <w:jc w:val="both"/>
        <w:rPr>
          <w:rFonts w:eastAsia="標楷體"/>
          <w:sz w:val="20"/>
        </w:rPr>
      </w:pPr>
      <w:r w:rsidRPr="003210E9">
        <w:rPr>
          <w:rFonts w:eastAsia="標楷體"/>
          <w:sz w:val="20"/>
        </w:rPr>
        <w:t>113.06.27</w:t>
      </w:r>
      <w:r w:rsidRPr="003210E9">
        <w:rPr>
          <w:rFonts w:eastAsia="標楷體"/>
          <w:sz w:val="20"/>
        </w:rPr>
        <w:tab/>
        <w:t>112</w:t>
      </w:r>
      <w:r w:rsidRPr="003210E9">
        <w:rPr>
          <w:rFonts w:eastAsia="標楷體"/>
          <w:sz w:val="20"/>
        </w:rPr>
        <w:t>學年度第</w:t>
      </w:r>
      <w:r w:rsidRPr="003210E9">
        <w:rPr>
          <w:rFonts w:eastAsia="標楷體"/>
          <w:sz w:val="20"/>
        </w:rPr>
        <w:t>4</w:t>
      </w:r>
      <w:r w:rsidRPr="003210E9">
        <w:rPr>
          <w:rFonts w:eastAsia="標楷體"/>
          <w:sz w:val="20"/>
        </w:rPr>
        <w:t>次校務會議通過</w:t>
      </w:r>
    </w:p>
    <w:p w:rsidR="00BA401B" w:rsidRPr="00B709D1" w:rsidRDefault="00BA401B" w:rsidP="00BA401B">
      <w:pPr>
        <w:widowControl/>
        <w:snapToGrid w:val="0"/>
        <w:ind w:leftChars="1477" w:left="4535" w:rightChars="-59" w:right="-142" w:hangingChars="495" w:hanging="990"/>
        <w:jc w:val="both"/>
        <w:rPr>
          <w:rFonts w:eastAsia="標楷體"/>
          <w:kern w:val="0"/>
          <w:sz w:val="20"/>
        </w:rPr>
      </w:pPr>
      <w:r w:rsidRPr="00B709D1">
        <w:rPr>
          <w:rFonts w:eastAsia="標楷體"/>
          <w:sz w:val="20"/>
        </w:rPr>
        <w:t>114.02.08</w:t>
      </w:r>
      <w:r w:rsidRPr="00B709D1">
        <w:rPr>
          <w:rFonts w:eastAsia="標楷體" w:hint="eastAsia"/>
          <w:sz w:val="20"/>
        </w:rPr>
        <w:t xml:space="preserve">  </w:t>
      </w:r>
      <w:r w:rsidRPr="00B709D1">
        <w:rPr>
          <w:rFonts w:eastAsia="標楷體"/>
          <w:kern w:val="0"/>
          <w:sz w:val="20"/>
        </w:rPr>
        <w:t>教育部</w:t>
      </w:r>
      <w:proofErr w:type="gramStart"/>
      <w:r w:rsidRPr="00B709D1">
        <w:rPr>
          <w:rFonts w:eastAsia="標楷體"/>
          <w:kern w:val="0"/>
          <w:sz w:val="20"/>
        </w:rPr>
        <w:t>臺</w:t>
      </w:r>
      <w:proofErr w:type="gramEnd"/>
      <w:r w:rsidRPr="00B709D1">
        <w:rPr>
          <w:rFonts w:eastAsia="標楷體"/>
          <w:kern w:val="0"/>
          <w:sz w:val="20"/>
        </w:rPr>
        <w:t>教高</w:t>
      </w:r>
      <w:r w:rsidRPr="00B709D1">
        <w:rPr>
          <w:rFonts w:eastAsia="標楷體"/>
          <w:kern w:val="0"/>
          <w:sz w:val="20"/>
        </w:rPr>
        <w:t>(</w:t>
      </w:r>
      <w:r w:rsidRPr="00B709D1">
        <w:rPr>
          <w:rFonts w:eastAsia="標楷體"/>
          <w:kern w:val="0"/>
          <w:sz w:val="20"/>
        </w:rPr>
        <w:t>二</w:t>
      </w:r>
      <w:r w:rsidRPr="00B709D1">
        <w:rPr>
          <w:rFonts w:eastAsia="標楷體"/>
          <w:kern w:val="0"/>
          <w:sz w:val="20"/>
        </w:rPr>
        <w:t>)</w:t>
      </w:r>
      <w:r w:rsidRPr="00B709D1">
        <w:rPr>
          <w:rFonts w:eastAsia="標楷體"/>
          <w:kern w:val="0"/>
          <w:sz w:val="20"/>
        </w:rPr>
        <w:t>字第</w:t>
      </w:r>
      <w:r w:rsidRPr="00B709D1">
        <w:rPr>
          <w:rFonts w:eastAsia="標楷體"/>
          <w:kern w:val="0"/>
          <w:sz w:val="20"/>
        </w:rPr>
        <w:t>1140008082</w:t>
      </w:r>
      <w:r w:rsidRPr="00B709D1">
        <w:rPr>
          <w:rFonts w:eastAsia="標楷體"/>
          <w:kern w:val="0"/>
          <w:sz w:val="20"/>
        </w:rPr>
        <w:t>號函備查第</w:t>
      </w:r>
      <w:r w:rsidRPr="00B709D1">
        <w:rPr>
          <w:rFonts w:eastAsia="標楷體"/>
          <w:kern w:val="0"/>
          <w:sz w:val="20"/>
        </w:rPr>
        <w:t>16</w:t>
      </w:r>
      <w:r w:rsidRPr="00B709D1">
        <w:rPr>
          <w:rFonts w:eastAsia="標楷體"/>
          <w:kern w:val="0"/>
          <w:sz w:val="20"/>
        </w:rPr>
        <w:t>、</w:t>
      </w:r>
      <w:r w:rsidRPr="00B709D1">
        <w:rPr>
          <w:rFonts w:eastAsia="標楷體"/>
          <w:kern w:val="0"/>
          <w:sz w:val="20"/>
        </w:rPr>
        <w:t>21</w:t>
      </w:r>
      <w:r w:rsidRPr="00B709D1">
        <w:rPr>
          <w:rFonts w:eastAsia="標楷體"/>
          <w:kern w:val="0"/>
          <w:sz w:val="20"/>
        </w:rPr>
        <w:t>、</w:t>
      </w:r>
      <w:r w:rsidRPr="00B709D1">
        <w:rPr>
          <w:rFonts w:eastAsia="標楷體"/>
          <w:kern w:val="0"/>
          <w:sz w:val="20"/>
        </w:rPr>
        <w:t>33</w:t>
      </w:r>
      <w:r w:rsidRPr="00B709D1">
        <w:rPr>
          <w:rFonts w:eastAsia="標楷體"/>
          <w:kern w:val="0"/>
          <w:sz w:val="20"/>
        </w:rPr>
        <w:t>、</w:t>
      </w:r>
      <w:r w:rsidRPr="00B709D1">
        <w:rPr>
          <w:rFonts w:eastAsia="標楷體"/>
          <w:kern w:val="0"/>
          <w:sz w:val="20"/>
        </w:rPr>
        <w:t>35</w:t>
      </w:r>
      <w:r w:rsidRPr="00B709D1">
        <w:rPr>
          <w:rFonts w:eastAsia="標楷體"/>
          <w:kern w:val="0"/>
          <w:sz w:val="20"/>
        </w:rPr>
        <w:t>、</w:t>
      </w:r>
      <w:r w:rsidRPr="00B709D1">
        <w:rPr>
          <w:rFonts w:eastAsia="標楷體"/>
          <w:kern w:val="0"/>
          <w:sz w:val="20"/>
        </w:rPr>
        <w:t>40</w:t>
      </w:r>
      <w:r w:rsidRPr="00B709D1">
        <w:rPr>
          <w:rFonts w:eastAsia="標楷體"/>
          <w:kern w:val="0"/>
          <w:sz w:val="20"/>
        </w:rPr>
        <w:t>、</w:t>
      </w:r>
      <w:r w:rsidRPr="00B709D1">
        <w:rPr>
          <w:rFonts w:eastAsia="標楷體"/>
          <w:kern w:val="0"/>
          <w:sz w:val="20"/>
        </w:rPr>
        <w:t>41</w:t>
      </w:r>
      <w:r w:rsidRPr="00B709D1">
        <w:rPr>
          <w:rFonts w:eastAsia="標楷體"/>
          <w:kern w:val="0"/>
          <w:sz w:val="20"/>
        </w:rPr>
        <w:t>、</w:t>
      </w:r>
      <w:r w:rsidRPr="00B709D1">
        <w:rPr>
          <w:rFonts w:eastAsia="標楷體"/>
          <w:kern w:val="0"/>
          <w:sz w:val="20"/>
        </w:rPr>
        <w:t>78</w:t>
      </w:r>
      <w:r w:rsidRPr="00B709D1">
        <w:rPr>
          <w:rFonts w:eastAsia="標楷體"/>
          <w:kern w:val="0"/>
          <w:sz w:val="20"/>
        </w:rPr>
        <w:t>、</w:t>
      </w:r>
      <w:r w:rsidRPr="00B709D1">
        <w:rPr>
          <w:rFonts w:eastAsia="標楷體"/>
          <w:kern w:val="0"/>
          <w:sz w:val="20"/>
        </w:rPr>
        <w:t>79</w:t>
      </w:r>
      <w:r w:rsidRPr="00B709D1">
        <w:rPr>
          <w:rFonts w:eastAsia="標楷體"/>
          <w:kern w:val="0"/>
          <w:sz w:val="20"/>
        </w:rPr>
        <w:t>、</w:t>
      </w:r>
      <w:r w:rsidRPr="00B709D1">
        <w:rPr>
          <w:rFonts w:eastAsia="標楷體"/>
          <w:kern w:val="0"/>
          <w:sz w:val="20"/>
        </w:rPr>
        <w:t>85</w:t>
      </w:r>
      <w:r w:rsidRPr="00B709D1">
        <w:rPr>
          <w:rFonts w:eastAsia="標楷體"/>
          <w:kern w:val="0"/>
          <w:sz w:val="20"/>
        </w:rPr>
        <w:t>、</w:t>
      </w:r>
      <w:r w:rsidRPr="00B709D1">
        <w:rPr>
          <w:rFonts w:eastAsia="標楷體"/>
          <w:kern w:val="0"/>
          <w:sz w:val="20"/>
        </w:rPr>
        <w:t>97</w:t>
      </w:r>
      <w:r w:rsidRPr="00B709D1">
        <w:rPr>
          <w:rFonts w:eastAsia="標楷體"/>
          <w:kern w:val="0"/>
          <w:sz w:val="20"/>
        </w:rPr>
        <w:t>、</w:t>
      </w:r>
      <w:r w:rsidRPr="00B709D1">
        <w:rPr>
          <w:rFonts w:eastAsia="標楷體"/>
          <w:kern w:val="0"/>
          <w:sz w:val="20"/>
        </w:rPr>
        <w:t>98</w:t>
      </w:r>
      <w:r w:rsidRPr="00B709D1">
        <w:rPr>
          <w:rFonts w:eastAsia="標楷體"/>
          <w:kern w:val="0"/>
          <w:sz w:val="20"/>
        </w:rPr>
        <w:t>、</w:t>
      </w:r>
      <w:r w:rsidRPr="00B709D1">
        <w:rPr>
          <w:rFonts w:eastAsia="標楷體"/>
          <w:kern w:val="0"/>
          <w:sz w:val="20"/>
        </w:rPr>
        <w:t>100</w:t>
      </w:r>
      <w:r w:rsidRPr="00B709D1">
        <w:rPr>
          <w:rFonts w:eastAsia="標楷體" w:hint="eastAsia"/>
          <w:kern w:val="0"/>
          <w:sz w:val="20"/>
        </w:rPr>
        <w:t>-102</w:t>
      </w:r>
      <w:r w:rsidRPr="00B709D1">
        <w:rPr>
          <w:rFonts w:eastAsia="標楷體"/>
          <w:kern w:val="0"/>
          <w:sz w:val="20"/>
        </w:rPr>
        <w:t>條</w:t>
      </w:r>
    </w:p>
    <w:p w:rsidR="00BA401B" w:rsidRPr="003874FF" w:rsidRDefault="00BA401B" w:rsidP="00BA401B">
      <w:pPr>
        <w:widowControl/>
        <w:snapToGrid w:val="0"/>
        <w:ind w:leftChars="1477" w:left="4535" w:rightChars="-59" w:right="-142" w:hangingChars="495" w:hanging="990"/>
        <w:jc w:val="both"/>
        <w:rPr>
          <w:rFonts w:eastAsia="標楷體"/>
          <w:kern w:val="0"/>
          <w:sz w:val="20"/>
        </w:rPr>
      </w:pPr>
      <w:r w:rsidRPr="003874FF">
        <w:rPr>
          <w:rFonts w:eastAsia="標楷體" w:hint="eastAsia"/>
          <w:kern w:val="0"/>
          <w:sz w:val="20"/>
        </w:rPr>
        <w:t>1</w:t>
      </w:r>
      <w:r w:rsidRPr="003874FF">
        <w:rPr>
          <w:rFonts w:eastAsia="標楷體"/>
          <w:kern w:val="0"/>
          <w:sz w:val="20"/>
        </w:rPr>
        <w:t>14.03.</w:t>
      </w:r>
      <w:r w:rsidRPr="003874FF">
        <w:rPr>
          <w:rFonts w:eastAsia="標楷體" w:hint="eastAsia"/>
          <w:kern w:val="0"/>
          <w:sz w:val="20"/>
        </w:rPr>
        <w:t>0</w:t>
      </w:r>
      <w:r w:rsidRPr="003874FF">
        <w:rPr>
          <w:rFonts w:eastAsia="標楷體"/>
          <w:kern w:val="0"/>
          <w:sz w:val="20"/>
        </w:rPr>
        <w:t>7</w:t>
      </w:r>
      <w:r w:rsidRPr="00B709D1">
        <w:rPr>
          <w:rFonts w:eastAsia="標楷體"/>
          <w:kern w:val="0"/>
          <w:sz w:val="20"/>
        </w:rPr>
        <w:t xml:space="preserve">  </w:t>
      </w:r>
      <w:r w:rsidRPr="003874FF">
        <w:rPr>
          <w:rFonts w:eastAsia="標楷體"/>
          <w:kern w:val="0"/>
          <w:sz w:val="20"/>
        </w:rPr>
        <w:t>高</w:t>
      </w:r>
      <w:proofErr w:type="gramStart"/>
      <w:r w:rsidRPr="003874FF">
        <w:rPr>
          <w:rFonts w:eastAsia="標楷體"/>
          <w:kern w:val="0"/>
          <w:sz w:val="20"/>
        </w:rPr>
        <w:t>醫教字</w:t>
      </w:r>
      <w:proofErr w:type="gramEnd"/>
      <w:r w:rsidRPr="003874FF">
        <w:rPr>
          <w:rFonts w:eastAsia="標楷體"/>
          <w:kern w:val="0"/>
          <w:sz w:val="20"/>
        </w:rPr>
        <w:t>第</w:t>
      </w:r>
      <w:r w:rsidRPr="003874FF">
        <w:rPr>
          <w:rFonts w:eastAsia="標楷體"/>
          <w:kern w:val="0"/>
          <w:sz w:val="20"/>
        </w:rPr>
        <w:t>1141100715</w:t>
      </w:r>
      <w:r w:rsidRPr="003874FF">
        <w:rPr>
          <w:rFonts w:eastAsia="標楷體" w:hint="eastAsia"/>
          <w:kern w:val="0"/>
          <w:sz w:val="20"/>
        </w:rPr>
        <w:t>號函公布</w:t>
      </w:r>
    </w:p>
    <w:p w:rsidR="00BA401B" w:rsidRPr="00B709D1" w:rsidRDefault="00BA401B" w:rsidP="00BA401B">
      <w:pPr>
        <w:widowControl/>
        <w:tabs>
          <w:tab w:val="left" w:pos="5954"/>
        </w:tabs>
        <w:snapToGrid w:val="0"/>
        <w:ind w:leftChars="1595" w:left="4534" w:rightChars="-59" w:right="-142" w:hanging="706"/>
        <w:rPr>
          <w:rFonts w:eastAsia="標楷體"/>
          <w:kern w:val="0"/>
          <w:sz w:val="20"/>
        </w:rPr>
      </w:pPr>
      <w:r w:rsidRPr="00B709D1">
        <w:rPr>
          <w:rFonts w:eastAsia="標楷體"/>
          <w:kern w:val="0"/>
          <w:sz w:val="20"/>
        </w:rPr>
        <w:t>（修正歷程詳全條文末）</w:t>
      </w:r>
    </w:p>
    <w:p w:rsidR="00BA401B" w:rsidRPr="0024168D" w:rsidRDefault="00BA401B" w:rsidP="00BA401B">
      <w:pPr>
        <w:widowControl/>
        <w:snapToGrid w:val="0"/>
        <w:ind w:leftChars="1477" w:left="4535" w:rightChars="-59" w:right="-142" w:hangingChars="495" w:hanging="990"/>
        <w:jc w:val="both"/>
        <w:rPr>
          <w:rFonts w:eastAsia="標楷體"/>
          <w:kern w:val="0"/>
          <w:sz w:val="20"/>
        </w:rPr>
      </w:pPr>
    </w:p>
    <w:p w:rsidR="00BA401B" w:rsidRPr="003210E9" w:rsidRDefault="00BA401B" w:rsidP="00BA401B">
      <w:pPr>
        <w:widowControl/>
        <w:tabs>
          <w:tab w:val="left" w:pos="5812"/>
          <w:tab w:val="left" w:pos="6096"/>
        </w:tabs>
        <w:snapToGrid w:val="0"/>
        <w:ind w:rightChars="-59" w:right="-142"/>
        <w:rPr>
          <w:rFonts w:eastAsia="標楷體"/>
          <w:kern w:val="0"/>
          <w:sz w:val="20"/>
        </w:rPr>
      </w:pPr>
    </w:p>
    <w:tbl>
      <w:tblPr>
        <w:tblW w:w="10490" w:type="dxa"/>
        <w:jc w:val="center"/>
        <w:tblLook w:val="04A0" w:firstRow="1" w:lastRow="0" w:firstColumn="1" w:lastColumn="0" w:noHBand="0" w:noVBand="1"/>
      </w:tblPr>
      <w:tblGrid>
        <w:gridCol w:w="1129"/>
        <w:gridCol w:w="9361"/>
      </w:tblGrid>
      <w:tr w:rsidR="00BA401B" w:rsidRPr="003210E9" w:rsidTr="006D0B04">
        <w:trPr>
          <w:jc w:val="center"/>
        </w:trPr>
        <w:tc>
          <w:tcPr>
            <w:tcW w:w="1129" w:type="dxa"/>
            <w:hideMark/>
          </w:tcPr>
          <w:p w:rsidR="00BA401B" w:rsidRPr="003210E9" w:rsidRDefault="00BA401B" w:rsidP="006D0B04">
            <w:pPr>
              <w:widowControl/>
              <w:jc w:val="both"/>
              <w:rPr>
                <w:rFonts w:eastAsia="標楷體"/>
                <w:kern w:val="0"/>
              </w:rPr>
            </w:pPr>
            <w:r w:rsidRPr="003210E9">
              <w:rPr>
                <w:rFonts w:eastAsia="標楷體"/>
                <w:kern w:val="0"/>
              </w:rPr>
              <w:t>第一篇</w:t>
            </w:r>
          </w:p>
        </w:tc>
        <w:tc>
          <w:tcPr>
            <w:tcW w:w="9361" w:type="dxa"/>
            <w:hideMark/>
          </w:tcPr>
          <w:p w:rsidR="00BA401B" w:rsidRPr="003210E9" w:rsidRDefault="00BA401B" w:rsidP="006D0B04">
            <w:pPr>
              <w:widowControl/>
              <w:jc w:val="both"/>
              <w:rPr>
                <w:rFonts w:eastAsia="標楷體"/>
                <w:kern w:val="0"/>
              </w:rPr>
            </w:pPr>
            <w:r w:rsidRPr="003210E9">
              <w:rPr>
                <w:rFonts w:eastAsia="標楷體"/>
                <w:kern w:val="0"/>
              </w:rPr>
              <w:t>總則</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kern w:val="0"/>
              </w:rPr>
            </w:pPr>
            <w:r w:rsidRPr="003210E9">
              <w:rPr>
                <w:rFonts w:eastAsia="標楷體"/>
              </w:rPr>
              <w:t>第</w:t>
            </w:r>
            <w:r w:rsidRPr="003210E9">
              <w:rPr>
                <w:rFonts w:eastAsia="標楷體"/>
              </w:rPr>
              <w:t>1</w:t>
            </w:r>
            <w:r w:rsidRPr="003210E9">
              <w:rPr>
                <w:rFonts w:eastAsia="標楷體"/>
              </w:rPr>
              <w:t>條</w:t>
            </w:r>
          </w:p>
        </w:tc>
        <w:tc>
          <w:tcPr>
            <w:tcW w:w="9361" w:type="dxa"/>
            <w:hideMark/>
          </w:tcPr>
          <w:p w:rsidR="00BA401B" w:rsidRPr="003210E9" w:rsidRDefault="00BA401B" w:rsidP="006D0B04">
            <w:pPr>
              <w:widowControl/>
              <w:jc w:val="both"/>
              <w:rPr>
                <w:rFonts w:eastAsia="標楷體"/>
                <w:kern w:val="0"/>
              </w:rPr>
            </w:pPr>
            <w:r w:rsidRPr="003210E9">
              <w:rPr>
                <w:rFonts w:eastAsia="標楷體"/>
              </w:rPr>
              <w:t>依據大學法及其施行細則、學位授予法及相關法令，並參酌本校實際需要訂定本學則。</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kern w:val="0"/>
              </w:rPr>
            </w:pPr>
            <w:r w:rsidRPr="003210E9">
              <w:rPr>
                <w:rFonts w:eastAsia="標楷體"/>
              </w:rPr>
              <w:t>第</w:t>
            </w:r>
            <w:r w:rsidRPr="003210E9">
              <w:rPr>
                <w:rFonts w:eastAsia="標楷體"/>
              </w:rPr>
              <w:t>2</w:t>
            </w:r>
            <w:r w:rsidRPr="003210E9">
              <w:rPr>
                <w:rFonts w:eastAsia="標楷體"/>
              </w:rPr>
              <w:t>條</w:t>
            </w:r>
          </w:p>
        </w:tc>
        <w:tc>
          <w:tcPr>
            <w:tcW w:w="9361" w:type="dxa"/>
            <w:hideMark/>
          </w:tcPr>
          <w:p w:rsidR="00BA401B" w:rsidRPr="003210E9" w:rsidRDefault="00BA401B" w:rsidP="006D0B04">
            <w:pPr>
              <w:widowControl/>
              <w:jc w:val="both"/>
              <w:rPr>
                <w:rFonts w:eastAsia="標楷體"/>
                <w:kern w:val="0"/>
              </w:rPr>
            </w:pPr>
            <w:r w:rsidRPr="003210E9">
              <w:rPr>
                <w:rFonts w:eastAsia="標楷體"/>
              </w:rPr>
              <w:t>本校處理學生之學籍及其有關事宜，除相關法令另有規定外，悉依本學則之規定辦理。其有關細則、實施要點等另訂之。</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kern w:val="0"/>
              </w:rPr>
            </w:pPr>
            <w:r w:rsidRPr="003210E9">
              <w:rPr>
                <w:rFonts w:eastAsia="標楷體"/>
              </w:rPr>
              <w:t>第二篇</w:t>
            </w:r>
          </w:p>
        </w:tc>
        <w:tc>
          <w:tcPr>
            <w:tcW w:w="9361" w:type="dxa"/>
            <w:hideMark/>
          </w:tcPr>
          <w:p w:rsidR="00BA401B" w:rsidRPr="003210E9" w:rsidRDefault="00BA401B" w:rsidP="006D0B04">
            <w:pPr>
              <w:widowControl/>
              <w:jc w:val="both"/>
              <w:rPr>
                <w:rFonts w:eastAsia="標楷體"/>
                <w:kern w:val="0"/>
              </w:rPr>
            </w:pPr>
            <w:r w:rsidRPr="003210E9">
              <w:rPr>
                <w:rFonts w:eastAsia="標楷體"/>
              </w:rPr>
              <w:t>修讀學士學位</w:t>
            </w:r>
          </w:p>
        </w:tc>
      </w:tr>
      <w:tr w:rsidR="00BA401B" w:rsidRPr="003210E9" w:rsidTr="006D0B04">
        <w:trPr>
          <w:jc w:val="center"/>
        </w:trPr>
        <w:tc>
          <w:tcPr>
            <w:tcW w:w="1129" w:type="dxa"/>
          </w:tcPr>
          <w:p w:rsidR="00BA401B" w:rsidRPr="003210E9" w:rsidRDefault="00BA401B" w:rsidP="006D0B04">
            <w:pPr>
              <w:widowControl/>
              <w:jc w:val="both"/>
              <w:rPr>
                <w:rFonts w:eastAsia="標楷體"/>
                <w:kern w:val="0"/>
              </w:rPr>
            </w:pPr>
          </w:p>
        </w:tc>
        <w:tc>
          <w:tcPr>
            <w:tcW w:w="9361" w:type="dxa"/>
            <w:hideMark/>
          </w:tcPr>
          <w:p w:rsidR="00BA401B" w:rsidRPr="003210E9" w:rsidRDefault="00BA401B" w:rsidP="006D0B04">
            <w:pPr>
              <w:widowControl/>
              <w:jc w:val="both"/>
              <w:rPr>
                <w:rFonts w:eastAsia="標楷體"/>
                <w:kern w:val="0"/>
              </w:rPr>
            </w:pPr>
            <w:r w:rsidRPr="003210E9">
              <w:rPr>
                <w:rFonts w:eastAsia="標楷體"/>
              </w:rPr>
              <w:t>第一章　入學</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kern w:val="0"/>
              </w:rPr>
            </w:pPr>
            <w:r w:rsidRPr="003210E9">
              <w:rPr>
                <w:rFonts w:eastAsia="標楷體"/>
              </w:rPr>
              <w:t>第</w:t>
            </w:r>
            <w:r w:rsidRPr="003210E9">
              <w:rPr>
                <w:rFonts w:eastAsia="標楷體"/>
              </w:rPr>
              <w:t>3</w:t>
            </w:r>
            <w:r w:rsidRPr="003210E9">
              <w:rPr>
                <w:rFonts w:eastAsia="標楷體"/>
              </w:rPr>
              <w:t>條</w:t>
            </w:r>
          </w:p>
        </w:tc>
        <w:tc>
          <w:tcPr>
            <w:tcW w:w="9361" w:type="dxa"/>
            <w:hideMark/>
          </w:tcPr>
          <w:p w:rsidR="00BA401B" w:rsidRPr="003210E9" w:rsidRDefault="00BA401B" w:rsidP="006D0B04">
            <w:pPr>
              <w:widowControl/>
              <w:jc w:val="both"/>
              <w:rPr>
                <w:rFonts w:eastAsia="標楷體"/>
                <w:kern w:val="0"/>
              </w:rPr>
            </w:pPr>
            <w:r w:rsidRPr="003210E9">
              <w:rPr>
                <w:rFonts w:eastAsia="標楷體"/>
              </w:rPr>
              <w:t>曾在公立或已立案之私立高級中等學校或同等學校畢業，或具同等學力，依大學多元入學方案規定經入學考試錄取者，得入本校修讀學士學位。</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kern w:val="0"/>
              </w:rPr>
            </w:pPr>
            <w:r w:rsidRPr="003210E9">
              <w:rPr>
                <w:rFonts w:eastAsia="標楷體"/>
              </w:rPr>
              <w:t>第</w:t>
            </w:r>
            <w:r w:rsidRPr="003210E9">
              <w:rPr>
                <w:rFonts w:eastAsia="標楷體"/>
              </w:rPr>
              <w:t>4</w:t>
            </w:r>
            <w:r w:rsidRPr="003210E9">
              <w:rPr>
                <w:rFonts w:eastAsia="標楷體"/>
              </w:rPr>
              <w:t>條</w:t>
            </w:r>
          </w:p>
        </w:tc>
        <w:tc>
          <w:tcPr>
            <w:tcW w:w="9361" w:type="dxa"/>
            <w:hideMark/>
          </w:tcPr>
          <w:p w:rsidR="00BA401B" w:rsidRPr="003210E9" w:rsidRDefault="00BA401B" w:rsidP="006D0B04">
            <w:pPr>
              <w:widowControl/>
              <w:jc w:val="both"/>
              <w:rPr>
                <w:rFonts w:eastAsia="標楷體"/>
                <w:kern w:val="0"/>
              </w:rPr>
            </w:pPr>
            <w:r w:rsidRPr="003210E9">
              <w:rPr>
                <w:rFonts w:eastAsia="標楷體"/>
              </w:rPr>
              <w:t>凡國內外大學校院畢業，取得學士以上學位，並經本校入學招生考試錄取者，得入本校學士後醫學系。</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rPr>
            </w:pPr>
            <w:r w:rsidRPr="003210E9">
              <w:rPr>
                <w:rFonts w:eastAsia="標楷體"/>
              </w:rPr>
              <w:t>第</w:t>
            </w:r>
            <w:r w:rsidRPr="003210E9">
              <w:rPr>
                <w:rFonts w:eastAsia="標楷體"/>
              </w:rPr>
              <w:t>5</w:t>
            </w:r>
            <w:r w:rsidRPr="003210E9">
              <w:rPr>
                <w:rFonts w:eastAsia="標楷體"/>
              </w:rPr>
              <w:t>條</w:t>
            </w:r>
          </w:p>
        </w:tc>
        <w:tc>
          <w:tcPr>
            <w:tcW w:w="9361" w:type="dxa"/>
            <w:hideMark/>
          </w:tcPr>
          <w:p w:rsidR="00BA401B" w:rsidRPr="003210E9" w:rsidRDefault="00BA401B" w:rsidP="006D0B04">
            <w:pPr>
              <w:widowControl/>
              <w:jc w:val="both"/>
              <w:rPr>
                <w:rFonts w:eastAsia="標楷體"/>
              </w:rPr>
            </w:pPr>
            <w:r w:rsidRPr="003210E9">
              <w:rPr>
                <w:rFonts w:eastAsia="標楷體"/>
              </w:rPr>
              <w:t>國內經教育部立案之專科</w:t>
            </w:r>
            <w:r w:rsidRPr="003210E9">
              <w:rPr>
                <w:rFonts w:eastAsia="標楷體"/>
              </w:rPr>
              <w:t>(</w:t>
            </w:r>
            <w:r w:rsidRPr="003210E9">
              <w:rPr>
                <w:rFonts w:eastAsia="標楷體"/>
              </w:rPr>
              <w:t>以上</w:t>
            </w:r>
            <w:r w:rsidRPr="003210E9">
              <w:rPr>
                <w:rFonts w:eastAsia="標楷體"/>
              </w:rPr>
              <w:t>)</w:t>
            </w:r>
            <w:r w:rsidRPr="003210E9">
              <w:rPr>
                <w:rFonts w:eastAsia="標楷體"/>
              </w:rPr>
              <w:t>學校畢業者、符合教育部</w:t>
            </w:r>
            <w:proofErr w:type="gramStart"/>
            <w:r w:rsidRPr="003210E9">
              <w:rPr>
                <w:rFonts w:eastAsia="標楷體"/>
              </w:rPr>
              <w:t>採</w:t>
            </w:r>
            <w:proofErr w:type="gramEnd"/>
            <w:r w:rsidRPr="003210E9">
              <w:rPr>
                <w:rFonts w:eastAsia="標楷體"/>
              </w:rPr>
              <w:t>認規定之境外專科以上學校畢業或符合入學大學同等學力認定標準者，且具有相關工作經驗，並經本校入學招生考試錄取者，得入本校二年制在職</w:t>
            </w:r>
            <w:proofErr w:type="gramStart"/>
            <w:r w:rsidRPr="003210E9">
              <w:rPr>
                <w:rFonts w:eastAsia="標楷體"/>
              </w:rPr>
              <w:t>專班修讀</w:t>
            </w:r>
            <w:proofErr w:type="gramEnd"/>
            <w:r w:rsidRPr="003210E9">
              <w:rPr>
                <w:rFonts w:eastAsia="標楷體"/>
              </w:rPr>
              <w:t>學士學位。</w:t>
            </w:r>
          </w:p>
          <w:p w:rsidR="00BA401B" w:rsidRPr="003210E9" w:rsidRDefault="00BA401B" w:rsidP="006D0B04">
            <w:pPr>
              <w:widowControl/>
              <w:jc w:val="both"/>
              <w:rPr>
                <w:rFonts w:eastAsia="標楷體"/>
              </w:rPr>
            </w:pPr>
            <w:r w:rsidRPr="003210E9">
              <w:rPr>
                <w:rFonts w:eastAsia="標楷體"/>
              </w:rPr>
              <w:t>二年制修讀學士學位學生入學第一學年編級為三年級。</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rPr>
            </w:pPr>
            <w:r w:rsidRPr="003210E9">
              <w:rPr>
                <w:rFonts w:eastAsia="標楷體"/>
              </w:rPr>
              <w:t>第</w:t>
            </w:r>
            <w:r w:rsidRPr="003210E9">
              <w:rPr>
                <w:rFonts w:eastAsia="標楷體"/>
              </w:rPr>
              <w:t>6</w:t>
            </w:r>
            <w:r w:rsidRPr="003210E9">
              <w:rPr>
                <w:rFonts w:eastAsia="標楷體"/>
              </w:rPr>
              <w:t>條</w:t>
            </w:r>
          </w:p>
        </w:tc>
        <w:tc>
          <w:tcPr>
            <w:tcW w:w="9361" w:type="dxa"/>
            <w:hideMark/>
          </w:tcPr>
          <w:p w:rsidR="00BA401B" w:rsidRPr="003210E9" w:rsidRDefault="00BA401B" w:rsidP="006D0B04">
            <w:pPr>
              <w:jc w:val="both"/>
              <w:rPr>
                <w:rFonts w:eastAsia="標楷體"/>
              </w:rPr>
            </w:pPr>
            <w:r w:rsidRPr="003210E9">
              <w:rPr>
                <w:rFonts w:eastAsia="標楷體"/>
              </w:rPr>
              <w:t>本校得辦理外國學生、僑生或港澳生申請入學，其所屬入學招生規定另訂之，並報教育部核定。</w:t>
            </w:r>
          </w:p>
          <w:p w:rsidR="00BA401B" w:rsidRPr="003210E9" w:rsidRDefault="00BA401B" w:rsidP="006D0B04">
            <w:pPr>
              <w:jc w:val="both"/>
              <w:rPr>
                <w:rFonts w:eastAsia="標楷體"/>
              </w:rPr>
            </w:pPr>
            <w:r w:rsidRPr="003210E9">
              <w:rPr>
                <w:rFonts w:eastAsia="標楷體"/>
              </w:rPr>
              <w:t>持境外學歷報考者，應符合「大學辦理國外學歷</w:t>
            </w:r>
            <w:proofErr w:type="gramStart"/>
            <w:r w:rsidRPr="003210E9">
              <w:rPr>
                <w:rFonts w:eastAsia="標楷體"/>
              </w:rPr>
              <w:t>採</w:t>
            </w:r>
            <w:proofErr w:type="gramEnd"/>
            <w:r w:rsidRPr="003210E9">
              <w:rPr>
                <w:rFonts w:eastAsia="標楷體"/>
              </w:rPr>
              <w:t>認辦法」、「香港澳門學歷檢</w:t>
            </w:r>
            <w:proofErr w:type="gramStart"/>
            <w:r w:rsidRPr="003210E9">
              <w:rPr>
                <w:rFonts w:eastAsia="標楷體"/>
              </w:rPr>
              <w:t>覈</w:t>
            </w:r>
            <w:proofErr w:type="gramEnd"/>
            <w:r w:rsidRPr="003210E9">
              <w:rPr>
                <w:rFonts w:eastAsia="標楷體"/>
              </w:rPr>
              <w:t>及</w:t>
            </w:r>
            <w:proofErr w:type="gramStart"/>
            <w:r w:rsidRPr="003210E9">
              <w:rPr>
                <w:rFonts w:eastAsia="標楷體"/>
              </w:rPr>
              <w:t>採</w:t>
            </w:r>
            <w:proofErr w:type="gramEnd"/>
            <w:r w:rsidRPr="003210E9">
              <w:rPr>
                <w:rFonts w:eastAsia="標楷體"/>
              </w:rPr>
              <w:t>認辦法」、「大陸地區學歷</w:t>
            </w:r>
            <w:proofErr w:type="gramStart"/>
            <w:r w:rsidRPr="003210E9">
              <w:rPr>
                <w:rFonts w:eastAsia="標楷體"/>
              </w:rPr>
              <w:t>採</w:t>
            </w:r>
            <w:proofErr w:type="gramEnd"/>
            <w:r w:rsidRPr="003210E9">
              <w:rPr>
                <w:rFonts w:eastAsia="標楷體"/>
              </w:rPr>
              <w:t>認辦法」或「入學大學同等學力認定標準」等規定。</w:t>
            </w:r>
          </w:p>
          <w:p w:rsidR="00BA401B" w:rsidRPr="003210E9" w:rsidRDefault="00BA401B" w:rsidP="006D0B04">
            <w:pPr>
              <w:widowControl/>
              <w:jc w:val="both"/>
              <w:rPr>
                <w:rFonts w:eastAsia="標楷體"/>
              </w:rPr>
            </w:pPr>
            <w:r w:rsidRPr="003210E9">
              <w:rPr>
                <w:rFonts w:eastAsia="標楷體"/>
              </w:rPr>
              <w:t>凡非中華民國國籍者申請入學，本校依據「外國學生來</w:t>
            </w:r>
            <w:proofErr w:type="gramStart"/>
            <w:r w:rsidRPr="003210E9">
              <w:rPr>
                <w:rFonts w:eastAsia="標楷體"/>
              </w:rPr>
              <w:t>臺</w:t>
            </w:r>
            <w:proofErr w:type="gramEnd"/>
            <w:r w:rsidRPr="003210E9">
              <w:rPr>
                <w:rFonts w:eastAsia="標楷體"/>
              </w:rPr>
              <w:t>就學辦法」、「僑生回國就學及輔導辦法」、「香港澳門居民來</w:t>
            </w:r>
            <w:proofErr w:type="gramStart"/>
            <w:r w:rsidRPr="003210E9">
              <w:rPr>
                <w:rFonts w:eastAsia="標楷體"/>
              </w:rPr>
              <w:t>臺</w:t>
            </w:r>
            <w:proofErr w:type="gramEnd"/>
            <w:r w:rsidRPr="003210E9">
              <w:rPr>
                <w:rFonts w:eastAsia="標楷體"/>
              </w:rPr>
              <w:t>就學辦法」、「大陸地區人民來</w:t>
            </w:r>
            <w:proofErr w:type="gramStart"/>
            <w:r w:rsidRPr="003210E9">
              <w:rPr>
                <w:rFonts w:eastAsia="標楷體"/>
              </w:rPr>
              <w:t>臺</w:t>
            </w:r>
            <w:proofErr w:type="gramEnd"/>
            <w:r w:rsidRPr="003210E9">
              <w:rPr>
                <w:rFonts w:eastAsia="標楷體"/>
              </w:rPr>
              <w:t>就讀專科以上學校辦法」檢視身分規定，</w:t>
            </w:r>
            <w:r w:rsidRPr="003210E9">
              <w:rPr>
                <w:rFonts w:eastAsia="標楷體" w:hint="eastAsia"/>
              </w:rPr>
              <w:t>且</w:t>
            </w:r>
            <w:r w:rsidRPr="003210E9">
              <w:rPr>
                <w:rFonts w:eastAsia="標楷體"/>
              </w:rPr>
              <w:t>申請者</w:t>
            </w:r>
            <w:r w:rsidRPr="003210E9">
              <w:rPr>
                <w:rFonts w:eastAsia="標楷體" w:hint="eastAsia"/>
              </w:rPr>
              <w:t>應</w:t>
            </w:r>
            <w:r w:rsidRPr="003210E9">
              <w:rPr>
                <w:rFonts w:eastAsia="標楷體"/>
              </w:rPr>
              <w:t>依其適用法令及招生管道等規定入學。</w:t>
            </w:r>
          </w:p>
        </w:tc>
      </w:tr>
      <w:tr w:rsidR="00BA401B" w:rsidRPr="003210E9" w:rsidTr="006D0B04">
        <w:trPr>
          <w:jc w:val="center"/>
        </w:trPr>
        <w:tc>
          <w:tcPr>
            <w:tcW w:w="1129" w:type="dxa"/>
            <w:hideMark/>
          </w:tcPr>
          <w:p w:rsidR="00BA401B" w:rsidRPr="003210E9" w:rsidRDefault="00BA401B" w:rsidP="006D0B04">
            <w:pPr>
              <w:widowControl/>
              <w:jc w:val="both"/>
              <w:rPr>
                <w:rFonts w:eastAsia="標楷體"/>
              </w:rPr>
            </w:pPr>
            <w:r w:rsidRPr="003210E9">
              <w:rPr>
                <w:rFonts w:eastAsia="標楷體"/>
              </w:rPr>
              <w:t>第</w:t>
            </w:r>
            <w:r w:rsidRPr="003210E9">
              <w:rPr>
                <w:rFonts w:eastAsia="標楷體"/>
              </w:rPr>
              <w:t>7</w:t>
            </w:r>
            <w:r w:rsidRPr="003210E9">
              <w:rPr>
                <w:rFonts w:eastAsia="標楷體"/>
              </w:rPr>
              <w:t>條</w:t>
            </w:r>
          </w:p>
        </w:tc>
        <w:tc>
          <w:tcPr>
            <w:tcW w:w="9361" w:type="dxa"/>
            <w:hideMark/>
          </w:tcPr>
          <w:p w:rsidR="00BA401B" w:rsidRPr="003210E9" w:rsidRDefault="00BA401B" w:rsidP="006D0B04">
            <w:pPr>
              <w:widowControl/>
              <w:jc w:val="both"/>
              <w:rPr>
                <w:rFonts w:eastAsia="標楷體"/>
              </w:rPr>
            </w:pPr>
            <w:r w:rsidRPr="003210E9">
              <w:rPr>
                <w:rFonts w:eastAsia="標楷體"/>
              </w:rPr>
              <w:t>凡符合教育部入學大學同等學力認定標準第</w:t>
            </w:r>
            <w:r w:rsidRPr="003210E9">
              <w:rPr>
                <w:rFonts w:eastAsia="標楷體"/>
              </w:rPr>
              <w:t>4</w:t>
            </w:r>
            <w:r w:rsidRPr="003210E9">
              <w:rPr>
                <w:rFonts w:eastAsia="標楷體"/>
              </w:rPr>
              <w:t>條規定者，並參加由私立醫學校院聯合招考轉學生委員會承辦或本校自行辦理轉學考試錄取者，得編入報考學系銜接之相當年級肄業，修讀學士學位。</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本校各類入學考試於每學年始業前舉行，</w:t>
            </w:r>
            <w:r w:rsidRPr="003210E9">
              <w:rPr>
                <w:rFonts w:eastAsia="標楷體"/>
                <w:kern w:val="0"/>
              </w:rPr>
              <w:t>且不涉及隱私、宗教、政治、黨派、性別、種族及身心障礙等限制，秉持公平、公正、公開原則辦理招生作業，</w:t>
            </w:r>
            <w:r w:rsidRPr="003210E9">
              <w:rPr>
                <w:rFonts w:eastAsia="標楷體"/>
              </w:rPr>
              <w:t>其招生規定依據大學法第二十四條暨其施行細則第十九條及「大學辦理招生規定審核作業要點」規定另訂之，並報教育部核定後實施。</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凡經錄取之新生及轉學生，應於規定日期辦理入學手續；其因病或特殊事故，檢具有關文件（疾病以公立醫院或教學醫院出具者為限），事先提出申請經核准者，得延期辦理入學手續；未申請延期或延期期滿未辦理者，除報准保留入學資格者外，即撤銷其入學資格。</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10</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新生因故不能完成入學手續者，應於註冊截止前書面向教務處申請保留入學資格，經核准後，當學年毋需繳納任何費用。</w:t>
            </w:r>
          </w:p>
          <w:p w:rsidR="00BA401B" w:rsidRPr="003210E9" w:rsidRDefault="00BA401B" w:rsidP="006D0B04">
            <w:pPr>
              <w:widowControl/>
              <w:tabs>
                <w:tab w:val="left" w:pos="480"/>
              </w:tabs>
              <w:jc w:val="both"/>
              <w:rPr>
                <w:rFonts w:eastAsia="標楷體"/>
              </w:rPr>
            </w:pPr>
            <w:r w:rsidRPr="003210E9">
              <w:rPr>
                <w:rFonts w:eastAsia="標楷體"/>
              </w:rPr>
              <w:t>前項保留入學資格應依下列規定辦理：</w:t>
            </w:r>
          </w:p>
          <w:p w:rsidR="00BA401B" w:rsidRPr="003210E9" w:rsidRDefault="00BA401B" w:rsidP="00BA401B">
            <w:pPr>
              <w:pStyle w:val="ad"/>
              <w:widowControl/>
              <w:numPr>
                <w:ilvl w:val="0"/>
                <w:numId w:val="68"/>
              </w:numPr>
              <w:ind w:leftChars="0" w:left="542" w:hanging="542"/>
              <w:jc w:val="both"/>
              <w:rPr>
                <w:rFonts w:eastAsia="標楷體"/>
              </w:rPr>
            </w:pPr>
            <w:r w:rsidRPr="003210E9">
              <w:rPr>
                <w:rFonts w:eastAsia="標楷體"/>
              </w:rPr>
              <w:t>因病須長期休養，且在短期內無法恢復者：須檢附公立醫院或教學醫院之住院証明書。</w:t>
            </w:r>
          </w:p>
          <w:p w:rsidR="00BA401B" w:rsidRPr="003210E9" w:rsidRDefault="00BA401B" w:rsidP="00BA401B">
            <w:pPr>
              <w:pStyle w:val="ad"/>
              <w:widowControl/>
              <w:numPr>
                <w:ilvl w:val="0"/>
                <w:numId w:val="68"/>
              </w:numPr>
              <w:ind w:leftChars="0" w:left="542" w:hanging="542"/>
              <w:jc w:val="both"/>
              <w:rPr>
                <w:rFonts w:eastAsia="標楷體"/>
              </w:rPr>
            </w:pPr>
            <w:r w:rsidRPr="003210E9">
              <w:rPr>
                <w:rFonts w:eastAsia="標楷體"/>
              </w:rPr>
              <w:t>依法應徵召服兵役者</w:t>
            </w:r>
            <w:r w:rsidRPr="003210E9">
              <w:rPr>
                <w:rFonts w:eastAsia="標楷體" w:hint="eastAsia"/>
              </w:rPr>
              <w:t>。</w:t>
            </w:r>
          </w:p>
          <w:p w:rsidR="00BA401B" w:rsidRPr="003210E9" w:rsidRDefault="00BA401B" w:rsidP="00BA401B">
            <w:pPr>
              <w:pStyle w:val="ad"/>
              <w:widowControl/>
              <w:numPr>
                <w:ilvl w:val="0"/>
                <w:numId w:val="68"/>
              </w:numPr>
              <w:ind w:leftChars="0" w:left="542" w:hanging="542"/>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因懷孕、分娩或撫育三歲以下子女並持有證明者。</w:t>
            </w:r>
          </w:p>
          <w:p w:rsidR="00BA401B" w:rsidRPr="003210E9" w:rsidRDefault="00BA401B" w:rsidP="00BA401B">
            <w:pPr>
              <w:pStyle w:val="ad"/>
              <w:widowControl/>
              <w:numPr>
                <w:ilvl w:val="0"/>
                <w:numId w:val="68"/>
              </w:numPr>
              <w:ind w:leftChars="0" w:left="542" w:hanging="542"/>
              <w:jc w:val="both"/>
              <w:rPr>
                <w:rFonts w:eastAsia="標楷體"/>
              </w:rPr>
            </w:pPr>
            <w:r w:rsidRPr="003210E9">
              <w:rPr>
                <w:rFonts w:eastAsia="標楷體"/>
              </w:rPr>
              <w:t>因不可抗力所致之特殊事故，而無法在該學期開學時入學者。</w:t>
            </w:r>
          </w:p>
          <w:p w:rsidR="00BA401B" w:rsidRPr="003210E9" w:rsidRDefault="00BA401B" w:rsidP="00BA401B">
            <w:pPr>
              <w:pStyle w:val="ad"/>
              <w:widowControl/>
              <w:numPr>
                <w:ilvl w:val="0"/>
                <w:numId w:val="68"/>
              </w:numPr>
              <w:ind w:leftChars="0" w:left="542" w:hanging="542"/>
              <w:jc w:val="both"/>
              <w:rPr>
                <w:rFonts w:eastAsia="標楷體"/>
              </w:rPr>
            </w:pPr>
            <w:r w:rsidRPr="003210E9">
              <w:rPr>
                <w:rFonts w:eastAsia="標楷體"/>
              </w:rPr>
              <w:t>參加教育部「青年教育與就業儲蓄帳戶方案」高級中等學校畢業生。</w:t>
            </w:r>
          </w:p>
          <w:p w:rsidR="00BA401B" w:rsidRPr="003210E9" w:rsidRDefault="00BA401B" w:rsidP="00BA401B">
            <w:pPr>
              <w:pStyle w:val="ad"/>
              <w:widowControl/>
              <w:numPr>
                <w:ilvl w:val="0"/>
                <w:numId w:val="68"/>
              </w:numPr>
              <w:ind w:leftChars="0" w:left="542" w:hanging="542"/>
              <w:jc w:val="both"/>
              <w:rPr>
                <w:rFonts w:eastAsia="標楷體"/>
              </w:rPr>
            </w:pPr>
            <w:r w:rsidRPr="003210E9">
              <w:rPr>
                <w:rFonts w:eastAsia="標楷體"/>
              </w:rPr>
              <w:t>符合教育部大學校院學士班學生就學期間服役彈性修業案者</w:t>
            </w:r>
            <w:r w:rsidRPr="003210E9">
              <w:rPr>
                <w:rFonts w:eastAsia="標楷體" w:hint="eastAsia"/>
              </w:rPr>
              <w:t>，即</w:t>
            </w:r>
            <w:r w:rsidRPr="003210E9">
              <w:rPr>
                <w:rFonts w:eastAsia="標楷體" w:hint="eastAsia"/>
              </w:rPr>
              <w:t>94</w:t>
            </w:r>
            <w:r w:rsidRPr="003210E9">
              <w:rPr>
                <w:rFonts w:eastAsia="標楷體" w:hint="eastAsia"/>
              </w:rPr>
              <w:t>年次以後出生之學士班就學役男（以下簡稱就學役男）。</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轉學生除適用本條第二項第三款情形外，不得申請保留入學資格。</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學生保留入學資格除下列情形外以一年為限：</w:t>
            </w:r>
          </w:p>
          <w:p w:rsidR="00BA401B" w:rsidRPr="003210E9" w:rsidRDefault="00BA401B" w:rsidP="00BA401B">
            <w:pPr>
              <w:pStyle w:val="ad"/>
              <w:widowControl/>
              <w:numPr>
                <w:ilvl w:val="0"/>
                <w:numId w:val="69"/>
              </w:numPr>
              <w:ind w:leftChars="0" w:left="487" w:hanging="487"/>
              <w:jc w:val="both"/>
              <w:rPr>
                <w:rFonts w:eastAsia="標楷體"/>
              </w:rPr>
            </w:pPr>
            <w:r w:rsidRPr="003210E9">
              <w:rPr>
                <w:rFonts w:eastAsia="標楷體"/>
              </w:rPr>
              <w:t>適用本條第二項第二款情形者，得檢具入伍令或在營服役證明，申請延長保留期限，</w:t>
            </w:r>
            <w:proofErr w:type="gramStart"/>
            <w:r w:rsidRPr="003210E9">
              <w:rPr>
                <w:rFonts w:eastAsia="標楷體"/>
              </w:rPr>
              <w:t>俟</w:t>
            </w:r>
            <w:proofErr w:type="gramEnd"/>
            <w:r w:rsidRPr="003210E9">
              <w:rPr>
                <w:rFonts w:eastAsia="標楷體"/>
              </w:rPr>
              <w:t>法定服役期間結束，檢具退伍證明申請入學。</w:t>
            </w:r>
          </w:p>
          <w:p w:rsidR="00BA401B" w:rsidRPr="003210E9" w:rsidRDefault="00BA401B" w:rsidP="00BA401B">
            <w:pPr>
              <w:pStyle w:val="ad"/>
              <w:widowControl/>
              <w:numPr>
                <w:ilvl w:val="0"/>
                <w:numId w:val="69"/>
              </w:numPr>
              <w:ind w:leftChars="0" w:left="487" w:hanging="487"/>
              <w:jc w:val="both"/>
              <w:rPr>
                <w:rFonts w:eastAsia="標楷體"/>
              </w:rPr>
            </w:pPr>
            <w:r w:rsidRPr="003210E9">
              <w:rPr>
                <w:rFonts w:eastAsia="標楷體"/>
              </w:rPr>
              <w:t>適用本條第二項第五款情形者以三年為限。</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11</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新生及轉學生入學報到時，應繳學生學籍資料表。學籍資料表中，學生之姓名（含字形）及出生年月日，以身分證所</w:t>
            </w:r>
            <w:proofErr w:type="gramStart"/>
            <w:r w:rsidRPr="003210E9">
              <w:rPr>
                <w:rFonts w:eastAsia="標楷體"/>
              </w:rPr>
              <w:t>載者為準</w:t>
            </w:r>
            <w:proofErr w:type="gramEnd"/>
            <w:r w:rsidRPr="003210E9">
              <w:rPr>
                <w:rFonts w:eastAsia="標楷體"/>
              </w:rPr>
              <w:t>。並應繳有效之學歷及身分證明文件。公費生並應繳志願書及保證書，始得入學。其有正當理由，申請補繳各項證件，經核准者，得先行入學，並限期補繳，逾期仍未繳者，撤銷其入學資格。</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12</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新生及轉學生如入學考試舞弊或所繳之學歷及身分證明等文件，有假冒、冒用、偽造或變造、塗改、頂替等情事，一經查明即開除學籍，不發給任何修業證明文件，並通知學生</w:t>
            </w:r>
            <w:r w:rsidRPr="003210E9">
              <w:rPr>
                <w:rFonts w:eastAsia="標楷體" w:hint="eastAsia"/>
              </w:rPr>
              <w:t>及其監護人或家長</w:t>
            </w:r>
            <w:r w:rsidRPr="003210E9">
              <w:rPr>
                <w:rFonts w:eastAsia="標楷體"/>
              </w:rPr>
              <w:t>。如於畢業後始發覺並調查屬實者，應予撤銷學位及追繳已發之學位證書，並公告之，且不發給任何修業證明文件。</w:t>
            </w:r>
          </w:p>
          <w:p w:rsidR="00BA401B" w:rsidRPr="003210E9" w:rsidRDefault="00BA401B" w:rsidP="006D0B04">
            <w:pPr>
              <w:widowControl/>
              <w:tabs>
                <w:tab w:val="left" w:pos="480"/>
              </w:tabs>
              <w:jc w:val="both"/>
              <w:rPr>
                <w:rFonts w:eastAsia="標楷體"/>
              </w:rPr>
            </w:pPr>
            <w:r w:rsidRPr="003210E9">
              <w:rPr>
                <w:rFonts w:eastAsia="標楷體"/>
              </w:rPr>
              <w:lastRenderedPageBreak/>
              <w:t>學生在學期間涉及校園性侵害、性騷擾或</w:t>
            </w:r>
            <w:proofErr w:type="gramStart"/>
            <w:r w:rsidRPr="003210E9">
              <w:rPr>
                <w:rFonts w:eastAsia="標楷體"/>
              </w:rPr>
              <w:t>性霸凌</w:t>
            </w:r>
            <w:proofErr w:type="gramEnd"/>
            <w:r w:rsidRPr="003210E9">
              <w:rPr>
                <w:rFonts w:eastAsia="標楷體"/>
              </w:rPr>
              <w:t>事件等違法或不當行為，經查證屬實，依本校「學生獎懲準則」規定予以懲處。如相關事件於調查程序未終結前已屆畢業時間，因涉及畢業成績中操行成績之核發，本校得視實際情形暫緩核發學位證書。</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第二章　註冊、繳費、選課</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13</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學生每學期註冊時，應繳之各項費用，依照規定標準繳納，其項目及標準於每學期開學前公布之。</w:t>
            </w:r>
          </w:p>
          <w:p w:rsidR="00BA401B" w:rsidRPr="003210E9" w:rsidRDefault="00BA401B" w:rsidP="006D0B04">
            <w:pPr>
              <w:widowControl/>
              <w:tabs>
                <w:tab w:val="left" w:pos="480"/>
              </w:tabs>
              <w:jc w:val="both"/>
              <w:rPr>
                <w:rFonts w:eastAsia="標楷體"/>
              </w:rPr>
            </w:pPr>
            <w:r w:rsidRPr="003210E9">
              <w:rPr>
                <w:rFonts w:eastAsia="標楷體"/>
              </w:rPr>
              <w:t>未依前項規定如期辦理註冊手續者，新生及轉學生除已依規定請准保留入學資格或延緩註冊外，應予撤銷入學資格。</w:t>
            </w:r>
          </w:p>
          <w:p w:rsidR="00BA401B" w:rsidRPr="003210E9" w:rsidRDefault="00BA401B" w:rsidP="006D0B04">
            <w:pPr>
              <w:widowControl/>
              <w:tabs>
                <w:tab w:val="left" w:pos="480"/>
              </w:tabs>
              <w:jc w:val="both"/>
              <w:rPr>
                <w:rFonts w:eastAsia="標楷體"/>
              </w:rPr>
            </w:pPr>
            <w:r w:rsidRPr="003210E9">
              <w:rPr>
                <w:rFonts w:eastAsia="標楷體"/>
              </w:rPr>
              <w:t>學生自入學第二學期起，除已辦理休學、應退學或已符合畢業資格者外，每學期均應於本校行事曆規定之上課開始日之前繳交各項應繳費用，繳交應繳費用即視同完成註冊。逾期二</w:t>
            </w:r>
            <w:proofErr w:type="gramStart"/>
            <w:r w:rsidRPr="003210E9">
              <w:rPr>
                <w:rFonts w:eastAsia="標楷體"/>
              </w:rPr>
              <w:t>週</w:t>
            </w:r>
            <w:proofErr w:type="gramEnd"/>
            <w:r w:rsidRPr="003210E9">
              <w:rPr>
                <w:rFonts w:eastAsia="標楷體"/>
              </w:rPr>
              <w:t>未繳費，除已書面請准延緩註冊者外，視同未註冊，應令退學。</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14</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學生因故無法如期辦理註冊者，須事先向教務處辦理請假手續，經核准後，始得延期註冊至多以二</w:t>
            </w:r>
            <w:proofErr w:type="gramStart"/>
            <w:r w:rsidRPr="003210E9">
              <w:rPr>
                <w:rFonts w:eastAsia="標楷體"/>
              </w:rPr>
              <w:t>週</w:t>
            </w:r>
            <w:proofErr w:type="gramEnd"/>
            <w:r w:rsidRPr="003210E9">
              <w:rPr>
                <w:rFonts w:eastAsia="標楷體"/>
              </w:rPr>
              <w:t>為限。但情況特殊經書面請准延緩註冊者，不在此限。</w:t>
            </w:r>
          </w:p>
          <w:p w:rsidR="00BA401B" w:rsidRPr="003210E9" w:rsidRDefault="00BA401B" w:rsidP="006D0B04">
            <w:pPr>
              <w:widowControl/>
              <w:tabs>
                <w:tab w:val="left" w:pos="480"/>
              </w:tabs>
              <w:jc w:val="both"/>
              <w:rPr>
                <w:rFonts w:eastAsia="標楷體"/>
              </w:rPr>
            </w:pPr>
            <w:r w:rsidRPr="003210E9">
              <w:rPr>
                <w:rFonts w:eastAsia="標楷體"/>
              </w:rPr>
              <w:t>新生及轉學生入學第一學期已請准延緩註冊但逾</w:t>
            </w:r>
            <w:proofErr w:type="gramStart"/>
            <w:r w:rsidRPr="003210E9">
              <w:rPr>
                <w:rFonts w:eastAsia="標楷體"/>
              </w:rPr>
              <w:t>一週</w:t>
            </w:r>
            <w:proofErr w:type="gramEnd"/>
            <w:r w:rsidRPr="003210E9">
              <w:rPr>
                <w:rFonts w:eastAsia="標楷體"/>
              </w:rPr>
              <w:t>仍未辦理註冊手續者，即予撤銷入學資格。</w:t>
            </w:r>
          </w:p>
          <w:p w:rsidR="00BA401B" w:rsidRPr="003210E9" w:rsidRDefault="00BA401B" w:rsidP="006D0B04">
            <w:pPr>
              <w:widowControl/>
              <w:tabs>
                <w:tab w:val="left" w:pos="480"/>
              </w:tabs>
              <w:jc w:val="both"/>
              <w:rPr>
                <w:rFonts w:eastAsia="標楷體"/>
              </w:rPr>
            </w:pPr>
            <w:r w:rsidRPr="003210E9">
              <w:rPr>
                <w:rFonts w:eastAsia="標楷體"/>
              </w:rPr>
              <w:t>學生自入學第二學期起，已請准延緩註冊但逾</w:t>
            </w:r>
            <w:proofErr w:type="gramStart"/>
            <w:r w:rsidRPr="003210E9">
              <w:rPr>
                <w:rFonts w:eastAsia="標楷體"/>
              </w:rPr>
              <w:t>一週</w:t>
            </w:r>
            <w:proofErr w:type="gramEnd"/>
            <w:r w:rsidRPr="003210E9">
              <w:rPr>
                <w:rFonts w:eastAsia="標楷體"/>
              </w:rPr>
              <w:t>仍未繳費且未選課者，應予退學。</w:t>
            </w:r>
          </w:p>
          <w:p w:rsidR="00BA401B" w:rsidRPr="003210E9" w:rsidRDefault="00BA401B" w:rsidP="006D0B04">
            <w:pPr>
              <w:widowControl/>
              <w:tabs>
                <w:tab w:val="left" w:pos="480"/>
              </w:tabs>
              <w:jc w:val="both"/>
              <w:rPr>
                <w:rFonts w:eastAsia="標楷體"/>
              </w:rPr>
            </w:pPr>
            <w:r w:rsidRPr="003210E9">
              <w:rPr>
                <w:rFonts w:eastAsia="標楷體"/>
              </w:rPr>
              <w:t>學生自入學第二學期起，已請准延緩註冊但逾</w:t>
            </w:r>
            <w:proofErr w:type="gramStart"/>
            <w:r w:rsidRPr="003210E9">
              <w:rPr>
                <w:rFonts w:eastAsia="標楷體"/>
              </w:rPr>
              <w:t>一週</w:t>
            </w:r>
            <w:proofErr w:type="gramEnd"/>
            <w:r w:rsidRPr="003210E9">
              <w:rPr>
                <w:rFonts w:eastAsia="標楷體"/>
              </w:rPr>
              <w:t>仍未繳費且已選課者，當學期應令休學，並須依規定補交各項應繳費用，未繳</w:t>
            </w:r>
            <w:proofErr w:type="gramStart"/>
            <w:r w:rsidRPr="003210E9">
              <w:rPr>
                <w:rFonts w:eastAsia="標楷體"/>
              </w:rPr>
              <w:t>清者次學期</w:t>
            </w:r>
            <w:proofErr w:type="gramEnd"/>
            <w:r w:rsidRPr="003210E9">
              <w:rPr>
                <w:rFonts w:eastAsia="標楷體"/>
              </w:rPr>
              <w:t>不得註冊。</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15</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學生選課應依各</w:t>
            </w:r>
            <w:proofErr w:type="gramStart"/>
            <w:r w:rsidRPr="003210E9">
              <w:rPr>
                <w:rFonts w:eastAsia="標楷體"/>
              </w:rPr>
              <w:t>學系訂定</w:t>
            </w:r>
            <w:proofErr w:type="gramEnd"/>
            <w:r w:rsidRPr="003210E9">
              <w:rPr>
                <w:rFonts w:eastAsia="標楷體"/>
              </w:rPr>
              <w:t>之科目學分表，依本校學生選課辦法及當學期教務處公告之選課須知辦理。</w:t>
            </w:r>
          </w:p>
          <w:p w:rsidR="00BA401B" w:rsidRPr="003210E9" w:rsidRDefault="00BA401B" w:rsidP="006D0B04">
            <w:pPr>
              <w:widowControl/>
              <w:tabs>
                <w:tab w:val="left" w:pos="480"/>
              </w:tabs>
              <w:jc w:val="both"/>
              <w:rPr>
                <w:rFonts w:eastAsia="標楷體"/>
              </w:rPr>
            </w:pPr>
            <w:r w:rsidRPr="003210E9">
              <w:rPr>
                <w:rFonts w:eastAsia="標楷體" w:hint="eastAsia"/>
              </w:rPr>
              <w:t>學生每學期修讀學分數未達最低應修學分數者，須於每學期公告之加退選期限</w:t>
            </w:r>
            <w:proofErr w:type="gramStart"/>
            <w:r w:rsidRPr="003210E9">
              <w:rPr>
                <w:rFonts w:eastAsia="標楷體" w:hint="eastAsia"/>
              </w:rPr>
              <w:t>內加修學分</w:t>
            </w:r>
            <w:proofErr w:type="gramEnd"/>
            <w:r w:rsidRPr="003210E9">
              <w:rPr>
                <w:rFonts w:eastAsia="標楷體" w:hint="eastAsia"/>
              </w:rPr>
              <w:t>至規定最低應修學分數，未符合本規定者當學期應令休學。</w:t>
            </w:r>
            <w:r w:rsidRPr="003210E9">
              <w:rPr>
                <w:rFonts w:eastAsia="標楷體"/>
              </w:rPr>
              <w:t>學生因延長修業年限、見習、</w:t>
            </w:r>
            <w:proofErr w:type="gramStart"/>
            <w:r w:rsidRPr="003210E9">
              <w:rPr>
                <w:rFonts w:eastAsia="標楷體"/>
              </w:rPr>
              <w:t>實習擋修</w:t>
            </w:r>
            <w:proofErr w:type="gramEnd"/>
            <w:r w:rsidRPr="003210E9">
              <w:rPr>
                <w:rFonts w:eastAsia="標楷體"/>
              </w:rPr>
              <w:t>或特殊情況</w:t>
            </w:r>
            <w:r w:rsidRPr="003210E9">
              <w:rPr>
                <w:rFonts w:eastAsia="標楷體" w:hint="eastAsia"/>
              </w:rPr>
              <w:t>等經教務長</w:t>
            </w:r>
            <w:r w:rsidRPr="003210E9">
              <w:rPr>
                <w:rFonts w:eastAsia="標楷體"/>
              </w:rPr>
              <w:t>核定</w:t>
            </w:r>
            <w:r w:rsidRPr="003210E9">
              <w:rPr>
                <w:rFonts w:eastAsia="標楷體" w:hint="eastAsia"/>
              </w:rPr>
              <w:t>得降低學生選課學分數者，不受每學期應修最低學分數之限制。</w:t>
            </w:r>
          </w:p>
          <w:p w:rsidR="00BA401B" w:rsidRPr="003210E9" w:rsidRDefault="00BA401B" w:rsidP="006D0B04">
            <w:pPr>
              <w:widowControl/>
              <w:tabs>
                <w:tab w:val="left" w:pos="480"/>
              </w:tabs>
              <w:jc w:val="both"/>
              <w:rPr>
                <w:rFonts w:eastAsia="標楷體"/>
              </w:rPr>
            </w:pPr>
            <w:r w:rsidRPr="003210E9">
              <w:rPr>
                <w:rFonts w:eastAsia="標楷體"/>
              </w:rPr>
              <w:t>本校學生選課辦法另訂之，經教務會議通過後公告實施。</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16</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24168D">
              <w:rPr>
                <w:rFonts w:eastAsia="標楷體" w:hint="eastAsia"/>
              </w:rPr>
              <w:t>學生選修他校課程，應經本校及他校之同意，校際選課辦法另訂之，經教務會議通過後實施。</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17</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學生每學期修讀科目，如需改選、加選或退選，應於行事曆規定之時間內向教務處辦理完竣。未依規定程序及時間完成，選課資料將依校務資訊系統內資料為主。</w:t>
            </w:r>
          </w:p>
          <w:p w:rsidR="00BA401B" w:rsidRPr="003210E9" w:rsidRDefault="00BA401B" w:rsidP="006D0B04">
            <w:pPr>
              <w:widowControl/>
              <w:tabs>
                <w:tab w:val="left" w:pos="480"/>
              </w:tabs>
              <w:jc w:val="both"/>
              <w:rPr>
                <w:rFonts w:eastAsia="標楷體"/>
              </w:rPr>
            </w:pPr>
            <w:r w:rsidRPr="003210E9">
              <w:rPr>
                <w:rFonts w:eastAsia="標楷體"/>
              </w:rPr>
              <w:t>學生不得修讀與上課時間互相</w:t>
            </w:r>
            <w:proofErr w:type="gramStart"/>
            <w:r w:rsidRPr="003210E9">
              <w:rPr>
                <w:rFonts w:eastAsia="標楷體"/>
              </w:rPr>
              <w:t>衝</w:t>
            </w:r>
            <w:proofErr w:type="gramEnd"/>
            <w:r w:rsidRPr="003210E9">
              <w:rPr>
                <w:rFonts w:eastAsia="標楷體"/>
              </w:rPr>
              <w:t>堂之科目，否則衝突各科目之</w:t>
            </w:r>
            <w:proofErr w:type="gramStart"/>
            <w:r w:rsidRPr="003210E9">
              <w:rPr>
                <w:rFonts w:eastAsia="標楷體"/>
              </w:rPr>
              <w:t>成績均以零分</w:t>
            </w:r>
            <w:proofErr w:type="gramEnd"/>
            <w:r w:rsidRPr="003210E9">
              <w:rPr>
                <w:rFonts w:eastAsia="標楷體"/>
              </w:rPr>
              <w:t>登錄，但惟各學系若有特殊情形，其</w:t>
            </w:r>
            <w:proofErr w:type="gramStart"/>
            <w:r w:rsidRPr="003210E9">
              <w:rPr>
                <w:rFonts w:eastAsia="標楷體"/>
              </w:rPr>
              <w:t>衝</w:t>
            </w:r>
            <w:proofErr w:type="gramEnd"/>
            <w:r w:rsidRPr="003210E9">
              <w:rPr>
                <w:rFonts w:eastAsia="標楷體"/>
              </w:rPr>
              <w:t>堂時數不超過該課程總時數之四分之一，得事先申請調課或徵求授課教師同意補課，且以一門學科為限，並報教務處核備。</w:t>
            </w:r>
          </w:p>
          <w:p w:rsidR="00BA401B" w:rsidRPr="003210E9" w:rsidRDefault="00BA401B" w:rsidP="006D0B04">
            <w:pPr>
              <w:widowControl/>
              <w:tabs>
                <w:tab w:val="left" w:pos="480"/>
              </w:tabs>
              <w:jc w:val="both"/>
              <w:rPr>
                <w:rFonts w:eastAsia="標楷體"/>
              </w:rPr>
            </w:pPr>
            <w:r w:rsidRPr="003210E9">
              <w:rPr>
                <w:rFonts w:eastAsia="標楷體"/>
              </w:rPr>
              <w:t>學生亦不得重複選修業已修讀及格之科目；否則重複修讀之科目、學分及成績均不予</w:t>
            </w:r>
            <w:proofErr w:type="gramStart"/>
            <w:r w:rsidRPr="003210E9">
              <w:rPr>
                <w:rFonts w:eastAsia="標楷體"/>
              </w:rPr>
              <w:t>採</w:t>
            </w:r>
            <w:proofErr w:type="gramEnd"/>
            <w:r w:rsidRPr="003210E9">
              <w:rPr>
                <w:rFonts w:eastAsia="標楷體"/>
              </w:rPr>
              <w:t>計。</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第三章　修業年限、學分、成績</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18</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本校各學系修讀學士學位學生修業期限，醫學系一</w:t>
            </w:r>
            <w:r w:rsidRPr="003210E9">
              <w:rPr>
                <w:rFonts w:eastAsia="標楷體"/>
              </w:rPr>
              <w:t>○</w:t>
            </w:r>
            <w:r w:rsidRPr="003210E9">
              <w:rPr>
                <w:rFonts w:eastAsia="標楷體"/>
              </w:rPr>
              <w:t>一學年度前入學者為七年</w:t>
            </w:r>
            <w:r w:rsidRPr="003210E9">
              <w:rPr>
                <w:rFonts w:eastAsia="標楷體"/>
              </w:rPr>
              <w:t>(</w:t>
            </w:r>
            <w:r w:rsidRPr="003210E9">
              <w:rPr>
                <w:rFonts w:eastAsia="標楷體"/>
              </w:rPr>
              <w:t>含臨床實習一年及</w:t>
            </w:r>
            <w:proofErr w:type="gramStart"/>
            <w:r w:rsidRPr="003210E9">
              <w:rPr>
                <w:rFonts w:eastAsia="標楷體"/>
              </w:rPr>
              <w:t>醫</w:t>
            </w:r>
            <w:proofErr w:type="gramEnd"/>
            <w:r w:rsidRPr="003210E9">
              <w:rPr>
                <w:rFonts w:eastAsia="標楷體"/>
              </w:rPr>
              <w:t>學生實習二年</w:t>
            </w:r>
            <w:r w:rsidRPr="003210E9">
              <w:rPr>
                <w:rFonts w:eastAsia="標楷體"/>
              </w:rPr>
              <w:t>)</w:t>
            </w:r>
            <w:r w:rsidRPr="003210E9">
              <w:rPr>
                <w:rFonts w:eastAsia="標楷體"/>
              </w:rPr>
              <w:t>、一</w:t>
            </w:r>
            <w:r w:rsidRPr="003210E9">
              <w:rPr>
                <w:rFonts w:eastAsia="標楷體"/>
              </w:rPr>
              <w:t>○</w:t>
            </w:r>
            <w:r w:rsidRPr="003210E9">
              <w:rPr>
                <w:rFonts w:eastAsia="標楷體"/>
              </w:rPr>
              <w:t>二學年度起入學者為六年</w:t>
            </w:r>
            <w:r w:rsidRPr="003210E9">
              <w:rPr>
                <w:rFonts w:eastAsia="標楷體"/>
              </w:rPr>
              <w:t>(</w:t>
            </w:r>
            <w:r w:rsidRPr="003210E9">
              <w:rPr>
                <w:rFonts w:eastAsia="標楷體"/>
              </w:rPr>
              <w:t>含</w:t>
            </w:r>
            <w:proofErr w:type="gramStart"/>
            <w:r w:rsidRPr="003210E9">
              <w:rPr>
                <w:rFonts w:eastAsia="標楷體"/>
              </w:rPr>
              <w:t>醫</w:t>
            </w:r>
            <w:proofErr w:type="gramEnd"/>
            <w:r w:rsidRPr="003210E9">
              <w:rPr>
                <w:rFonts w:eastAsia="標楷體"/>
              </w:rPr>
              <w:t>學生實習二年</w:t>
            </w:r>
            <w:r w:rsidRPr="003210E9">
              <w:rPr>
                <w:rFonts w:eastAsia="標楷體"/>
              </w:rPr>
              <w:t>)</w:t>
            </w:r>
            <w:r w:rsidRPr="003210E9">
              <w:rPr>
                <w:rFonts w:eastAsia="標楷體"/>
              </w:rPr>
              <w:t>、學士後醫學系一</w:t>
            </w:r>
            <w:r w:rsidRPr="003210E9">
              <w:rPr>
                <w:rFonts w:eastAsia="標楷體"/>
              </w:rPr>
              <w:t>○</w:t>
            </w:r>
            <w:r w:rsidRPr="003210E9">
              <w:rPr>
                <w:rFonts w:eastAsia="標楷體"/>
              </w:rPr>
              <w:t>三學年度前入學者為五年</w:t>
            </w:r>
            <w:r w:rsidRPr="003210E9">
              <w:rPr>
                <w:rFonts w:eastAsia="標楷體"/>
              </w:rPr>
              <w:t>(</w:t>
            </w:r>
            <w:r w:rsidRPr="003210E9">
              <w:rPr>
                <w:rFonts w:eastAsia="標楷體"/>
              </w:rPr>
              <w:t>含臨床實習一年及</w:t>
            </w:r>
            <w:proofErr w:type="gramStart"/>
            <w:r w:rsidRPr="003210E9">
              <w:rPr>
                <w:rFonts w:eastAsia="標楷體"/>
              </w:rPr>
              <w:t>醫</w:t>
            </w:r>
            <w:proofErr w:type="gramEnd"/>
            <w:r w:rsidRPr="003210E9">
              <w:rPr>
                <w:rFonts w:eastAsia="標楷體"/>
              </w:rPr>
              <w:t>學生實習二年</w:t>
            </w:r>
            <w:r w:rsidRPr="003210E9">
              <w:rPr>
                <w:rFonts w:eastAsia="標楷體"/>
              </w:rPr>
              <w:t>)</w:t>
            </w:r>
            <w:r w:rsidRPr="003210E9">
              <w:rPr>
                <w:rFonts w:eastAsia="標楷體"/>
              </w:rPr>
              <w:t>、一</w:t>
            </w:r>
            <w:r w:rsidRPr="003210E9">
              <w:rPr>
                <w:rFonts w:eastAsia="標楷體"/>
              </w:rPr>
              <w:t>○</w:t>
            </w:r>
            <w:r w:rsidRPr="003210E9">
              <w:rPr>
                <w:rFonts w:eastAsia="標楷體"/>
              </w:rPr>
              <w:t>四學年度起入學者為四年</w:t>
            </w:r>
            <w:r w:rsidRPr="003210E9">
              <w:rPr>
                <w:rFonts w:eastAsia="標楷體"/>
              </w:rPr>
              <w:t>(</w:t>
            </w:r>
            <w:r w:rsidRPr="003210E9">
              <w:rPr>
                <w:rFonts w:eastAsia="標楷體"/>
              </w:rPr>
              <w:t>含</w:t>
            </w:r>
            <w:proofErr w:type="gramStart"/>
            <w:r w:rsidRPr="003210E9">
              <w:rPr>
                <w:rFonts w:eastAsia="標楷體"/>
              </w:rPr>
              <w:t>醫</w:t>
            </w:r>
            <w:proofErr w:type="gramEnd"/>
            <w:r w:rsidRPr="003210E9">
              <w:rPr>
                <w:rFonts w:eastAsia="標楷體"/>
              </w:rPr>
              <w:t>學生實習二年</w:t>
            </w:r>
            <w:r w:rsidRPr="003210E9">
              <w:rPr>
                <w:rFonts w:eastAsia="標楷體"/>
              </w:rPr>
              <w:t>)</w:t>
            </w:r>
            <w:r w:rsidRPr="003210E9">
              <w:rPr>
                <w:rFonts w:eastAsia="標楷體"/>
              </w:rPr>
              <w:t>、牙醫學系為六年</w:t>
            </w:r>
            <w:r w:rsidRPr="003210E9">
              <w:rPr>
                <w:rFonts w:eastAsia="標楷體"/>
              </w:rPr>
              <w:t>(</w:t>
            </w:r>
            <w:r w:rsidRPr="003210E9">
              <w:rPr>
                <w:rFonts w:eastAsia="標楷體"/>
              </w:rPr>
              <w:t>含實習一年</w:t>
            </w:r>
            <w:r w:rsidRPr="003210E9">
              <w:rPr>
                <w:rFonts w:eastAsia="標楷體"/>
              </w:rPr>
              <w:t>)</w:t>
            </w:r>
            <w:r w:rsidRPr="003210E9">
              <w:rPr>
                <w:rFonts w:eastAsia="標楷體"/>
              </w:rPr>
              <w:t>、藥學系一</w:t>
            </w:r>
            <w:r w:rsidRPr="003210E9">
              <w:rPr>
                <w:rFonts w:eastAsia="標楷體"/>
              </w:rPr>
              <w:t>○</w:t>
            </w:r>
            <w:r w:rsidRPr="003210E9">
              <w:rPr>
                <w:rFonts w:eastAsia="標楷體"/>
              </w:rPr>
              <w:t>七學年度前入學者為四年、一</w:t>
            </w:r>
            <w:r w:rsidRPr="003210E9">
              <w:rPr>
                <w:rFonts w:eastAsia="標楷體"/>
              </w:rPr>
              <w:t>○</w:t>
            </w:r>
            <w:r w:rsidRPr="003210E9">
              <w:rPr>
                <w:rFonts w:eastAsia="標楷體"/>
              </w:rPr>
              <w:t>八學年度起入學者為五年，二年制在職專班為三年；其餘各學</w:t>
            </w:r>
            <w:proofErr w:type="gramStart"/>
            <w:r w:rsidRPr="003210E9">
              <w:rPr>
                <w:rFonts w:eastAsia="標楷體"/>
              </w:rPr>
              <w:t>系均為四年</w:t>
            </w:r>
            <w:proofErr w:type="gramEnd"/>
            <w:r w:rsidRPr="003210E9">
              <w:rPr>
                <w:rFonts w:eastAsia="標楷體"/>
              </w:rPr>
              <w:t>。</w:t>
            </w:r>
          </w:p>
          <w:p w:rsidR="00BA401B" w:rsidRPr="003210E9" w:rsidRDefault="00BA401B" w:rsidP="006D0B04">
            <w:pPr>
              <w:widowControl/>
              <w:tabs>
                <w:tab w:val="left" w:pos="480"/>
              </w:tabs>
              <w:jc w:val="both"/>
              <w:rPr>
                <w:rFonts w:eastAsia="標楷體"/>
              </w:rPr>
            </w:pPr>
            <w:r w:rsidRPr="003210E9">
              <w:rPr>
                <w:rFonts w:eastAsia="標楷體"/>
              </w:rPr>
              <w:t>學生在規定修業期限內，未修足該學系應修科目及學分或完成實習者，得延長修業期限，但以二年為限。</w:t>
            </w:r>
          </w:p>
          <w:p w:rsidR="00BA401B" w:rsidRPr="003210E9" w:rsidRDefault="00BA401B" w:rsidP="006D0B04">
            <w:pPr>
              <w:widowControl/>
              <w:tabs>
                <w:tab w:val="left" w:pos="480"/>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因懷孕、分娩或撫育三歲以下子女之需要，除前項之延長修業期限外，得再延長年限以二年為限。</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19</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學生應修最低畢業學分總數，凡修業期限為四年之學系，不得少於一二八學分；醫學系一</w:t>
            </w:r>
            <w:r w:rsidRPr="003210E9">
              <w:rPr>
                <w:rFonts w:eastAsia="標楷體"/>
              </w:rPr>
              <w:t>○</w:t>
            </w:r>
            <w:r w:rsidRPr="003210E9">
              <w:rPr>
                <w:rFonts w:eastAsia="標楷體"/>
              </w:rPr>
              <w:t>一學年度前入學者不得少於二四一學分，一</w:t>
            </w:r>
            <w:r w:rsidRPr="003210E9">
              <w:rPr>
                <w:rFonts w:eastAsia="標楷體"/>
              </w:rPr>
              <w:t>○</w:t>
            </w:r>
            <w:r w:rsidRPr="003210E9">
              <w:rPr>
                <w:rFonts w:eastAsia="標楷體"/>
              </w:rPr>
              <w:t>二學年度起入學者不得少於二三三學分；學士後醫學系一</w:t>
            </w:r>
            <w:r w:rsidRPr="003210E9">
              <w:rPr>
                <w:rFonts w:eastAsia="標楷體"/>
              </w:rPr>
              <w:t>○</w:t>
            </w:r>
            <w:r w:rsidRPr="003210E9">
              <w:rPr>
                <w:rFonts w:eastAsia="標楷體"/>
              </w:rPr>
              <w:t>三學年度前入學者不得少於一七</w:t>
            </w:r>
            <w:r w:rsidRPr="003210E9">
              <w:rPr>
                <w:rFonts w:eastAsia="標楷體"/>
              </w:rPr>
              <w:t>○</w:t>
            </w:r>
            <w:r w:rsidRPr="003210E9">
              <w:rPr>
                <w:rFonts w:eastAsia="標楷體"/>
              </w:rPr>
              <w:t>學分，一</w:t>
            </w:r>
            <w:r w:rsidRPr="003210E9">
              <w:rPr>
                <w:rFonts w:eastAsia="標楷體"/>
              </w:rPr>
              <w:t>○</w:t>
            </w:r>
            <w:r w:rsidRPr="003210E9">
              <w:rPr>
                <w:rFonts w:eastAsia="標楷體"/>
              </w:rPr>
              <w:t>四學年度起入學者不</w:t>
            </w:r>
            <w:r w:rsidRPr="003210E9">
              <w:rPr>
                <w:rFonts w:eastAsia="標楷體"/>
              </w:rPr>
              <w:lastRenderedPageBreak/>
              <w:t>得少於一五四學分；牙醫學系不得少於二</w:t>
            </w:r>
            <w:r w:rsidRPr="003210E9">
              <w:rPr>
                <w:rFonts w:eastAsia="標楷體"/>
              </w:rPr>
              <w:t>○</w:t>
            </w:r>
            <w:r w:rsidRPr="003210E9">
              <w:rPr>
                <w:rFonts w:eastAsia="標楷體"/>
              </w:rPr>
              <w:t>八學分；藥學系一</w:t>
            </w:r>
            <w:r w:rsidRPr="003210E9">
              <w:rPr>
                <w:rFonts w:eastAsia="標楷體"/>
              </w:rPr>
              <w:t>○</w:t>
            </w:r>
            <w:r w:rsidRPr="003210E9">
              <w:rPr>
                <w:rFonts w:eastAsia="標楷體"/>
              </w:rPr>
              <w:t>七學年度前入學者不得少於一二八學分、一</w:t>
            </w:r>
            <w:r w:rsidRPr="003210E9">
              <w:rPr>
                <w:rFonts w:eastAsia="標楷體"/>
              </w:rPr>
              <w:t>○</w:t>
            </w:r>
            <w:r w:rsidRPr="003210E9">
              <w:rPr>
                <w:rFonts w:eastAsia="標楷體"/>
              </w:rPr>
              <w:t>八學年度起入學者不得少於一五</w:t>
            </w:r>
            <w:r w:rsidRPr="003210E9">
              <w:rPr>
                <w:rFonts w:eastAsia="標楷體"/>
              </w:rPr>
              <w:t>○</w:t>
            </w:r>
            <w:r w:rsidRPr="003210E9">
              <w:rPr>
                <w:rFonts w:eastAsia="標楷體"/>
              </w:rPr>
              <w:t>學分；二年制在職專班不得少於七二學分。</w:t>
            </w:r>
            <w:r w:rsidRPr="003210E9">
              <w:rPr>
                <w:rFonts w:eastAsia="標楷體"/>
              </w:rPr>
              <w:br/>
            </w:r>
            <w:r w:rsidRPr="003210E9">
              <w:rPr>
                <w:rFonts w:eastAsia="標楷體"/>
              </w:rPr>
              <w:t>入學前畢業年級相當於國內高級中等學校二年級之國外或香港澳門地區同級同類學校畢業生，其畢業應修學分應增加二十學分。</w:t>
            </w:r>
            <w:r w:rsidRPr="003210E9">
              <w:rPr>
                <w:rFonts w:eastAsia="標楷體"/>
              </w:rPr>
              <w:br/>
            </w:r>
            <w:r w:rsidRPr="003210E9">
              <w:rPr>
                <w:rFonts w:eastAsia="標楷體"/>
              </w:rPr>
              <w:t>二年制在職專班之學生除應屆畢業學期外，每學期應修學分數不得少於九學分，各</w:t>
            </w:r>
            <w:proofErr w:type="gramStart"/>
            <w:r w:rsidRPr="003210E9">
              <w:rPr>
                <w:rFonts w:eastAsia="標楷體"/>
              </w:rPr>
              <w:t>學系得視</w:t>
            </w:r>
            <w:proofErr w:type="gramEnd"/>
            <w:r w:rsidRPr="003210E9">
              <w:rPr>
                <w:rFonts w:eastAsia="標楷體"/>
              </w:rPr>
              <w:t>情形核准學生修習其他學系開設之科目及學分，但以該學期修習學分數之三分之一為限。</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本條所稱應修最低畢業學分數不含體育學分。</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各學系學生應修最低畢業學分數之訂定或變更，應送教務處備查。</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20</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二年制在職專班之學生在學期間從事與學習課程相關之實務工作，得由各學</w:t>
            </w:r>
            <w:proofErr w:type="gramStart"/>
            <w:r w:rsidRPr="003210E9">
              <w:rPr>
                <w:rFonts w:eastAsia="標楷體"/>
              </w:rPr>
              <w:t>系依系上</w:t>
            </w:r>
            <w:proofErr w:type="gramEnd"/>
            <w:r w:rsidRPr="003210E9">
              <w:rPr>
                <w:rFonts w:eastAsia="標楷體"/>
              </w:rPr>
              <w:t>規定酌予</w:t>
            </w:r>
            <w:proofErr w:type="gramStart"/>
            <w:r w:rsidRPr="003210E9">
              <w:rPr>
                <w:rFonts w:eastAsia="標楷體"/>
              </w:rPr>
              <w:t>採計或抵免</w:t>
            </w:r>
            <w:proofErr w:type="gramEnd"/>
            <w:r w:rsidRPr="003210E9">
              <w:rPr>
                <w:rFonts w:eastAsia="標楷體"/>
              </w:rPr>
              <w:t>學分。</w:t>
            </w:r>
          </w:p>
          <w:p w:rsidR="00BA401B" w:rsidRPr="003210E9" w:rsidRDefault="00BA401B" w:rsidP="006D0B04">
            <w:pPr>
              <w:widowControl/>
              <w:tabs>
                <w:tab w:val="left" w:pos="480"/>
              </w:tabs>
              <w:jc w:val="both"/>
              <w:rPr>
                <w:rFonts w:eastAsia="標楷體"/>
              </w:rPr>
            </w:pPr>
            <w:r w:rsidRPr="003210E9">
              <w:rPr>
                <w:rFonts w:eastAsia="標楷體"/>
              </w:rPr>
              <w:t>依前項規定</w:t>
            </w:r>
            <w:proofErr w:type="gramStart"/>
            <w:r w:rsidRPr="003210E9">
              <w:rPr>
                <w:rFonts w:eastAsia="標楷體"/>
              </w:rPr>
              <w:t>抵免者</w:t>
            </w:r>
            <w:proofErr w:type="gramEnd"/>
            <w:r w:rsidRPr="003210E9">
              <w:rPr>
                <w:rFonts w:eastAsia="標楷體"/>
              </w:rPr>
              <w:t>，其修業年限不得少於二年。</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21</w:t>
            </w:r>
            <w:r w:rsidRPr="003210E9">
              <w:rPr>
                <w:rFonts w:eastAsia="標楷體"/>
              </w:rPr>
              <w:t>條</w:t>
            </w:r>
          </w:p>
        </w:tc>
        <w:tc>
          <w:tcPr>
            <w:tcW w:w="9361" w:type="dxa"/>
            <w:hideMark/>
          </w:tcPr>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修讀學士學位學生入學前，已在大學修讀及格之科目、學分，得依本校學生抵免學分辦法</w:t>
            </w:r>
            <w:proofErr w:type="gramStart"/>
            <w:r w:rsidRPr="005C25D0">
              <w:rPr>
                <w:rFonts w:eastAsia="標楷體"/>
                <w:szCs w:val="24"/>
              </w:rPr>
              <w:t>酌予抵免</w:t>
            </w:r>
            <w:proofErr w:type="gramEnd"/>
            <w:r w:rsidRPr="005C25D0">
              <w:rPr>
                <w:rFonts w:eastAsia="標楷體"/>
                <w:szCs w:val="24"/>
              </w:rPr>
              <w:t>。</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二年制在職專班之學生原所修習及格之專業課程超過一定年限者，須經申請抵免學分，方得</w:t>
            </w:r>
            <w:proofErr w:type="gramStart"/>
            <w:r w:rsidRPr="005C25D0">
              <w:rPr>
                <w:rFonts w:eastAsia="標楷體"/>
                <w:szCs w:val="24"/>
              </w:rPr>
              <w:t>採</w:t>
            </w:r>
            <w:proofErr w:type="gramEnd"/>
            <w:r w:rsidRPr="005C25D0">
              <w:rPr>
                <w:rFonts w:eastAsia="標楷體"/>
                <w:szCs w:val="24"/>
              </w:rPr>
              <w:t>計為畢業學分。</w:t>
            </w:r>
          </w:p>
          <w:p w:rsidR="00BA401B" w:rsidRPr="003210E9" w:rsidRDefault="00BA401B" w:rsidP="006D0B04">
            <w:pPr>
              <w:widowControl/>
              <w:tabs>
                <w:tab w:val="left" w:pos="480"/>
              </w:tabs>
              <w:jc w:val="both"/>
              <w:rPr>
                <w:rFonts w:eastAsia="標楷體"/>
              </w:rPr>
            </w:pPr>
            <w:r w:rsidRPr="005C25D0">
              <w:rPr>
                <w:rFonts w:eastAsia="標楷體"/>
                <w:szCs w:val="24"/>
              </w:rPr>
              <w:t>本校學生抵免學分辦法另訂之</w:t>
            </w:r>
            <w:r w:rsidRPr="005C25D0">
              <w:rPr>
                <w:rFonts w:eastAsia="標楷體" w:hint="eastAsia"/>
                <w:szCs w:val="24"/>
              </w:rPr>
              <w:t>，</w:t>
            </w:r>
            <w:r w:rsidRPr="005C25D0">
              <w:rPr>
                <w:rFonts w:eastAsia="標楷體"/>
                <w:szCs w:val="24"/>
              </w:rPr>
              <w:t>經教務會議通過後實施</w:t>
            </w:r>
            <w:r w:rsidRPr="0024168D">
              <w:rPr>
                <w:rFonts w:eastAsia="標楷體"/>
              </w:rPr>
              <w:t>。</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22</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w:t>
            </w:r>
            <w:proofErr w:type="gramStart"/>
            <w:r w:rsidRPr="003210E9">
              <w:rPr>
                <w:rFonts w:eastAsia="標楷體"/>
              </w:rPr>
              <w:t>採</w:t>
            </w:r>
            <w:proofErr w:type="gramEnd"/>
            <w:r w:rsidRPr="003210E9">
              <w:rPr>
                <w:rFonts w:eastAsia="標楷體"/>
              </w:rPr>
              <w:t>學年學分制，各學系開設科目其每學期授課週數以十八</w:t>
            </w:r>
            <w:proofErr w:type="gramStart"/>
            <w:r w:rsidRPr="003210E9">
              <w:rPr>
                <w:rFonts w:eastAsia="標楷體"/>
              </w:rPr>
              <w:t>週</w:t>
            </w:r>
            <w:proofErr w:type="gramEnd"/>
            <w:r w:rsidRPr="003210E9">
              <w:rPr>
                <w:rFonts w:eastAsia="標楷體"/>
              </w:rPr>
              <w:t>（含期中、期末考</w:t>
            </w:r>
            <w:proofErr w:type="gramStart"/>
            <w:r w:rsidRPr="003210E9">
              <w:rPr>
                <w:rFonts w:eastAsia="標楷體"/>
              </w:rPr>
              <w:t>週</w:t>
            </w:r>
            <w:proofErr w:type="gramEnd"/>
            <w:r w:rsidRPr="003210E9">
              <w:rPr>
                <w:rFonts w:eastAsia="標楷體"/>
              </w:rPr>
              <w:t>）計算為原則。</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各學系開設科目學分之計算如下：</w:t>
            </w:r>
          </w:p>
          <w:p w:rsidR="00BA401B" w:rsidRPr="003210E9" w:rsidRDefault="00BA401B" w:rsidP="00BA401B">
            <w:pPr>
              <w:pStyle w:val="ad"/>
              <w:widowControl/>
              <w:numPr>
                <w:ilvl w:val="0"/>
                <w:numId w:val="70"/>
              </w:numPr>
              <w:ind w:leftChars="0" w:left="564" w:hanging="564"/>
              <w:jc w:val="both"/>
              <w:rPr>
                <w:rFonts w:eastAsia="標楷體"/>
              </w:rPr>
            </w:pPr>
            <w:r w:rsidRPr="003210E9">
              <w:rPr>
                <w:rFonts w:eastAsia="標楷體"/>
              </w:rPr>
              <w:t>講授科目以每週授課一小時滿一學期為一學分。</w:t>
            </w:r>
          </w:p>
          <w:p w:rsidR="00BA401B" w:rsidRPr="003210E9" w:rsidRDefault="00BA401B" w:rsidP="00BA401B">
            <w:pPr>
              <w:pStyle w:val="ad"/>
              <w:widowControl/>
              <w:numPr>
                <w:ilvl w:val="0"/>
                <w:numId w:val="70"/>
              </w:numPr>
              <w:ind w:leftChars="0" w:left="564" w:hanging="564"/>
              <w:jc w:val="both"/>
              <w:rPr>
                <w:rFonts w:eastAsia="標楷體"/>
              </w:rPr>
            </w:pPr>
            <w:r w:rsidRPr="003210E9">
              <w:rPr>
                <w:rFonts w:eastAsia="標楷體"/>
              </w:rPr>
              <w:t>課堂實習或實驗科目以每週授課二至三小時滿一學期為一學分。</w:t>
            </w:r>
          </w:p>
          <w:p w:rsidR="00BA401B" w:rsidRPr="003210E9" w:rsidRDefault="00BA401B" w:rsidP="00BA401B">
            <w:pPr>
              <w:pStyle w:val="ad"/>
              <w:widowControl/>
              <w:numPr>
                <w:ilvl w:val="0"/>
                <w:numId w:val="70"/>
              </w:numPr>
              <w:ind w:leftChars="0" w:left="564" w:hanging="564"/>
              <w:jc w:val="both"/>
              <w:rPr>
                <w:rFonts w:eastAsia="標楷體"/>
              </w:rPr>
            </w:pPr>
            <w:r w:rsidRPr="003210E9">
              <w:rPr>
                <w:rFonts w:eastAsia="標楷體"/>
              </w:rPr>
              <w:t>醫學系、學士後醫學系及牙醫學系之臨床實習科目每週為一學分，醫學系、學士後醫學系之</w:t>
            </w:r>
            <w:proofErr w:type="gramStart"/>
            <w:r w:rsidRPr="003210E9">
              <w:rPr>
                <w:rFonts w:eastAsia="標楷體"/>
              </w:rPr>
              <w:t>醫</w:t>
            </w:r>
            <w:proofErr w:type="gramEnd"/>
            <w:r w:rsidRPr="003210E9">
              <w:rPr>
                <w:rFonts w:eastAsia="標楷體"/>
              </w:rPr>
              <w:t>學生實習及牙醫學系臨床見習科目每週三小時滿一學期為一學分。</w:t>
            </w:r>
          </w:p>
          <w:p w:rsidR="00BA401B" w:rsidRPr="003210E9" w:rsidRDefault="00BA401B" w:rsidP="00BA401B">
            <w:pPr>
              <w:pStyle w:val="ad"/>
              <w:widowControl/>
              <w:numPr>
                <w:ilvl w:val="0"/>
                <w:numId w:val="70"/>
              </w:numPr>
              <w:ind w:leftChars="0" w:left="564" w:hanging="564"/>
              <w:jc w:val="both"/>
              <w:rPr>
                <w:rFonts w:eastAsia="標楷體"/>
              </w:rPr>
            </w:pPr>
            <w:r w:rsidRPr="003210E9">
              <w:rPr>
                <w:rFonts w:eastAsia="標楷體"/>
              </w:rPr>
              <w:t>其餘各學系之專業實習學分時數之計算依實習辦法辦理，實習辦法另訂之。</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23</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修讀學士學位學生成績分學業（含見、實習、體育、全民國防教育軍事訓練）及操行二種。學業成績</w:t>
            </w:r>
            <w:proofErr w:type="gramStart"/>
            <w:r w:rsidRPr="003210E9">
              <w:rPr>
                <w:rFonts w:eastAsia="標楷體"/>
              </w:rPr>
              <w:t>採</w:t>
            </w:r>
            <w:proofErr w:type="gramEnd"/>
            <w:r w:rsidRPr="003210E9">
              <w:rPr>
                <w:rFonts w:eastAsia="標楷體"/>
              </w:rPr>
              <w:t>百分計分法，以一百分為滿分，六十分為及格。</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24</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學生學業成績考查分下列各種：</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一、平時考核：由授課教師隨時考核之。</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二、期中考試：於每學期期中在規定時間內舉行之。</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三、期末考試：於每學期期末在規定時間內舉行之。</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四、實習</w:t>
            </w:r>
            <w:r w:rsidRPr="003210E9">
              <w:rPr>
                <w:rFonts w:eastAsia="標楷體"/>
              </w:rPr>
              <w:t>(</w:t>
            </w:r>
            <w:r w:rsidRPr="003210E9">
              <w:rPr>
                <w:rFonts w:eastAsia="標楷體"/>
              </w:rPr>
              <w:t>含見習</w:t>
            </w:r>
            <w:r w:rsidRPr="003210E9">
              <w:rPr>
                <w:rFonts w:eastAsia="標楷體"/>
              </w:rPr>
              <w:t>)</w:t>
            </w:r>
            <w:r w:rsidRPr="003210E9">
              <w:rPr>
                <w:rFonts w:eastAsia="標楷體"/>
              </w:rPr>
              <w:t>成績之考核：其辦法由各</w:t>
            </w:r>
            <w:proofErr w:type="gramStart"/>
            <w:r w:rsidRPr="003210E9">
              <w:rPr>
                <w:rFonts w:eastAsia="標楷體"/>
              </w:rPr>
              <w:t>學系另訂</w:t>
            </w:r>
            <w:proofErr w:type="gramEnd"/>
            <w:r w:rsidRPr="003210E9">
              <w:rPr>
                <w:rFonts w:eastAsia="標楷體"/>
              </w:rPr>
              <w:t>之。</w:t>
            </w:r>
          </w:p>
          <w:p w:rsidR="00BA401B" w:rsidRPr="003210E9" w:rsidRDefault="00BA401B" w:rsidP="006D0B04">
            <w:pPr>
              <w:widowControl/>
              <w:tabs>
                <w:tab w:val="left" w:pos="480"/>
              </w:tabs>
              <w:jc w:val="both"/>
              <w:rPr>
                <w:rFonts w:eastAsia="標楷體"/>
              </w:rPr>
            </w:pPr>
            <w:r w:rsidRPr="003210E9">
              <w:rPr>
                <w:rFonts w:eastAsia="標楷體"/>
              </w:rPr>
              <w:t>期中、期末考試由教務處依據學校行事曆排定日期舉行之。</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25</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學生於期中、期末考</w:t>
            </w:r>
            <w:proofErr w:type="gramStart"/>
            <w:r w:rsidRPr="003210E9">
              <w:rPr>
                <w:rFonts w:eastAsia="標楷體"/>
              </w:rPr>
              <w:t>週</w:t>
            </w:r>
            <w:proofErr w:type="gramEnd"/>
            <w:r w:rsidRPr="003210E9">
              <w:rPr>
                <w:rFonts w:eastAsia="標楷體"/>
              </w:rPr>
              <w:t>請假，應向教務處提出請假申請。經核准者，應於考試日期結束後一</w:t>
            </w:r>
            <w:proofErr w:type="gramStart"/>
            <w:r w:rsidRPr="003210E9">
              <w:rPr>
                <w:rFonts w:eastAsia="標楷體"/>
              </w:rPr>
              <w:t>週</w:t>
            </w:r>
            <w:proofErr w:type="gramEnd"/>
            <w:r w:rsidRPr="003210E9">
              <w:rPr>
                <w:rFonts w:eastAsia="標楷體"/>
              </w:rPr>
              <w:t>內向該科主負責老師申請補考。</w:t>
            </w:r>
          </w:p>
          <w:p w:rsidR="00BA401B" w:rsidRPr="003210E9" w:rsidRDefault="00BA401B" w:rsidP="00BA401B">
            <w:pPr>
              <w:pStyle w:val="ad"/>
              <w:widowControl/>
              <w:numPr>
                <w:ilvl w:val="0"/>
                <w:numId w:val="71"/>
              </w:numPr>
              <w:ind w:leftChars="0" w:left="542" w:hanging="542"/>
              <w:jc w:val="both"/>
              <w:rPr>
                <w:rFonts w:eastAsia="標楷體"/>
              </w:rPr>
            </w:pPr>
            <w:r w:rsidRPr="003210E9">
              <w:rPr>
                <w:rFonts w:eastAsia="標楷體"/>
              </w:rPr>
              <w:t>公假：依據學生請假辦法規定辦理，成績以實際成績計算。</w:t>
            </w:r>
            <w:r w:rsidRPr="003210E9">
              <w:rPr>
                <w:rFonts w:eastAsia="標楷體"/>
              </w:rPr>
              <w:t xml:space="preserve"> </w:t>
            </w:r>
          </w:p>
          <w:p w:rsidR="00BA401B" w:rsidRPr="003210E9" w:rsidRDefault="00BA401B" w:rsidP="00BA401B">
            <w:pPr>
              <w:pStyle w:val="ad"/>
              <w:widowControl/>
              <w:numPr>
                <w:ilvl w:val="0"/>
                <w:numId w:val="71"/>
              </w:numPr>
              <w:ind w:leftChars="0" w:left="542" w:hanging="542"/>
              <w:jc w:val="both"/>
              <w:rPr>
                <w:rFonts w:eastAsia="標楷體"/>
              </w:rPr>
            </w:pPr>
            <w:r w:rsidRPr="003210E9">
              <w:rPr>
                <w:rFonts w:eastAsia="標楷體"/>
              </w:rPr>
              <w:t>病假：檢附醫療機構之診斷證明書辦理請假手續，住院或須居家隔離者成績以實際成績計算，其餘者成績至多七十分。</w:t>
            </w:r>
          </w:p>
          <w:p w:rsidR="00BA401B" w:rsidRPr="003210E9" w:rsidRDefault="00BA401B" w:rsidP="00BA401B">
            <w:pPr>
              <w:pStyle w:val="ad"/>
              <w:widowControl/>
              <w:numPr>
                <w:ilvl w:val="0"/>
                <w:numId w:val="71"/>
              </w:numPr>
              <w:ind w:leftChars="0" w:left="542" w:hanging="542"/>
              <w:jc w:val="both"/>
              <w:rPr>
                <w:rFonts w:eastAsia="標楷體"/>
              </w:rPr>
            </w:pPr>
            <w:r w:rsidRPr="003210E9">
              <w:rPr>
                <w:rFonts w:eastAsia="標楷體"/>
              </w:rPr>
              <w:t>生理假：以一天為限，無須檢附相關證明文件，成績至多七十分。</w:t>
            </w:r>
            <w:r w:rsidRPr="003210E9">
              <w:rPr>
                <w:rFonts w:eastAsia="標楷體"/>
              </w:rPr>
              <w:t xml:space="preserve"> </w:t>
            </w:r>
          </w:p>
          <w:p w:rsidR="00BA401B" w:rsidRPr="003210E9" w:rsidRDefault="00BA401B" w:rsidP="00BA401B">
            <w:pPr>
              <w:pStyle w:val="ad"/>
              <w:widowControl/>
              <w:numPr>
                <w:ilvl w:val="0"/>
                <w:numId w:val="71"/>
              </w:numPr>
              <w:ind w:leftChars="0" w:left="542" w:hanging="542"/>
              <w:jc w:val="both"/>
              <w:rPr>
                <w:rFonts w:eastAsia="標楷體"/>
              </w:rPr>
            </w:pPr>
            <w:r w:rsidRPr="003210E9">
              <w:rPr>
                <w:rFonts w:eastAsia="標楷體"/>
              </w:rPr>
              <w:t>配偶、直系親屬或三親等內親屬之喪假期間：應檢具證明文件始得辦理請假手續，成績以實際成績計算。</w:t>
            </w:r>
          </w:p>
          <w:p w:rsidR="00BA401B" w:rsidRPr="003210E9" w:rsidRDefault="00BA401B" w:rsidP="00BA401B">
            <w:pPr>
              <w:pStyle w:val="ad"/>
              <w:widowControl/>
              <w:numPr>
                <w:ilvl w:val="0"/>
                <w:numId w:val="71"/>
              </w:numPr>
              <w:ind w:leftChars="0" w:left="542" w:hanging="542"/>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懷孕、分娩或撫育三歲以下子女之照顧：依據學生請假辦法規定辦理，成績以實際成績計算。</w:t>
            </w:r>
          </w:p>
          <w:p w:rsidR="00BA401B" w:rsidRPr="003210E9" w:rsidRDefault="00BA401B" w:rsidP="00BA401B">
            <w:pPr>
              <w:pStyle w:val="ad"/>
              <w:widowControl/>
              <w:numPr>
                <w:ilvl w:val="0"/>
                <w:numId w:val="71"/>
              </w:numPr>
              <w:ind w:leftChars="0" w:left="542" w:hanging="542"/>
              <w:jc w:val="both"/>
              <w:rPr>
                <w:rFonts w:eastAsia="標楷體"/>
              </w:rPr>
            </w:pPr>
            <w:r w:rsidRPr="003210E9">
              <w:rPr>
                <w:rFonts w:eastAsia="標楷體"/>
              </w:rPr>
              <w:t>事假：學生因校內考試</w:t>
            </w:r>
            <w:proofErr w:type="gramStart"/>
            <w:r w:rsidRPr="003210E9">
              <w:rPr>
                <w:rFonts w:eastAsia="標楷體"/>
              </w:rPr>
              <w:t>衝</w:t>
            </w:r>
            <w:proofErr w:type="gramEnd"/>
            <w:r w:rsidRPr="003210E9">
              <w:rPr>
                <w:rFonts w:eastAsia="標楷體"/>
              </w:rPr>
              <w:t>堂者，應檢具證明文件始得辦理請假手續，成績以實際成績計算，其他因臨時發生不可抗拒之變故不能參加考試者，大學部成績至高以六十分為限，研究所成績至高以七十分為限。</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26</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學生各種考試試卷，應由授課教師保存一年。</w:t>
            </w:r>
          </w:p>
          <w:p w:rsidR="00BA401B" w:rsidRPr="003210E9" w:rsidRDefault="00BA401B" w:rsidP="006D0B04">
            <w:pPr>
              <w:widowControl/>
              <w:tabs>
                <w:tab w:val="left" w:pos="480"/>
              </w:tabs>
              <w:jc w:val="both"/>
              <w:rPr>
                <w:rFonts w:eastAsia="標楷體"/>
              </w:rPr>
            </w:pPr>
            <w:r w:rsidRPr="003210E9">
              <w:rPr>
                <w:rFonts w:eastAsia="標楷體"/>
              </w:rPr>
              <w:t>各項成績應妥為登錄，並由教務處永久保存。</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27</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學生於考試時，如有不法行為，依本校學生考試遵守要點辦理，考試遵守要點另訂之。</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28</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各科目學期成績由授課教師依該科目之課程大綱內成績評定方式核計之，由各科目主負</w:t>
            </w:r>
            <w:r w:rsidRPr="003210E9">
              <w:rPr>
                <w:rFonts w:eastAsia="標楷體"/>
              </w:rPr>
              <w:lastRenderedPageBreak/>
              <w:t>責教師上網登錄該科成績送交教務處。</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29</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學生學期修習學分數總和除成績積分總和，為學期學業平均成績。各學期</w:t>
            </w:r>
            <w:r w:rsidRPr="003210E9">
              <w:rPr>
                <w:rFonts w:eastAsia="標楷體"/>
              </w:rPr>
              <w:t>(</w:t>
            </w:r>
            <w:r w:rsidRPr="003210E9">
              <w:rPr>
                <w:rFonts w:eastAsia="標楷體"/>
              </w:rPr>
              <w:t>含暑修</w:t>
            </w:r>
            <w:r w:rsidRPr="003210E9">
              <w:rPr>
                <w:rFonts w:eastAsia="標楷體"/>
              </w:rPr>
              <w:t>)</w:t>
            </w:r>
            <w:r w:rsidRPr="003210E9">
              <w:rPr>
                <w:rFonts w:eastAsia="標楷體"/>
              </w:rPr>
              <w:t>修習學分數總和除成績積分總和，為學業平均成績。</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各學系畢業生之學業平均成績，為其畢業成績。</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前二項成績之核計，包括不及格科目成績。</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30</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學生學業成績，經授課教師或主負責教師交教務處後，如有錯誤或有遺漏者，應於成績送達期限內，以書面向教務處提出申請補正。學業成績經教務處確認後，須經教務會議審議通過，方得更改。</w:t>
            </w:r>
            <w:proofErr w:type="gramStart"/>
            <w:r w:rsidRPr="003210E9">
              <w:rPr>
                <w:rFonts w:eastAsia="標楷體"/>
              </w:rPr>
              <w:t>惟</w:t>
            </w:r>
            <w:proofErr w:type="gramEnd"/>
            <w:r w:rsidRPr="003210E9">
              <w:rPr>
                <w:rFonts w:eastAsia="標楷體"/>
              </w:rPr>
              <w:t>情況特殊者，得先簽請教務長同意後逕行變更，並提教務會議追認。</w:t>
            </w:r>
          </w:p>
          <w:p w:rsidR="00BA401B" w:rsidRPr="003210E9" w:rsidRDefault="00BA401B" w:rsidP="006D0B04">
            <w:pPr>
              <w:widowControl/>
              <w:tabs>
                <w:tab w:val="left" w:pos="480"/>
              </w:tabs>
              <w:jc w:val="both"/>
              <w:rPr>
                <w:rFonts w:eastAsia="標楷體"/>
              </w:rPr>
            </w:pPr>
            <w:r w:rsidRPr="003210E9">
              <w:rPr>
                <w:rFonts w:eastAsia="標楷體"/>
              </w:rPr>
              <w:t>學生操行成績之更正須經學</w:t>
            </w:r>
            <w:proofErr w:type="gramStart"/>
            <w:r w:rsidRPr="003210E9">
              <w:rPr>
                <w:rFonts w:eastAsia="標楷體"/>
              </w:rPr>
              <w:t>務</w:t>
            </w:r>
            <w:proofErr w:type="gramEnd"/>
            <w:r w:rsidRPr="003210E9">
              <w:rPr>
                <w:rFonts w:eastAsia="標楷體"/>
              </w:rPr>
              <w:t>會議審議通過後，報教務處核備，方得更正。</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31</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學生學業學期成績不及格者，不得補考，必修科目不及格者應令重修。</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32</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學生修讀全學年科目如上學期成績不及格，其成績未達四十分者，須重修且不得修習下學期科目；其成績在四十分以上者，須重修但得繼續修習下學期科目，其上、下學期成績分別</w:t>
            </w:r>
            <w:proofErr w:type="gramStart"/>
            <w:r w:rsidRPr="003210E9">
              <w:rPr>
                <w:rFonts w:eastAsia="標楷體"/>
              </w:rPr>
              <w:t>採</w:t>
            </w:r>
            <w:proofErr w:type="gramEnd"/>
            <w:r w:rsidRPr="003210E9">
              <w:rPr>
                <w:rFonts w:eastAsia="標楷體"/>
              </w:rPr>
              <w:t>計不得平均。</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33</w:t>
            </w:r>
            <w:r w:rsidRPr="003210E9">
              <w:rPr>
                <w:rFonts w:eastAsia="標楷體"/>
              </w:rPr>
              <w:t>條</w:t>
            </w:r>
          </w:p>
        </w:tc>
        <w:tc>
          <w:tcPr>
            <w:tcW w:w="9361" w:type="dxa"/>
            <w:hideMark/>
          </w:tcPr>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學生有不及格科目需重修者，本校得視實際情況開設暑期班，</w:t>
            </w:r>
            <w:r w:rsidRPr="005C25D0">
              <w:rPr>
                <w:rFonts w:eastAsia="標楷體"/>
                <w:szCs w:val="24"/>
                <w:u w:val="single"/>
              </w:rPr>
              <w:t>其辦法另訂之</w:t>
            </w:r>
            <w:r w:rsidRPr="005C25D0">
              <w:rPr>
                <w:rFonts w:eastAsia="標楷體" w:hint="eastAsia"/>
                <w:szCs w:val="24"/>
              </w:rPr>
              <w:t>，</w:t>
            </w:r>
            <w:r w:rsidRPr="005C25D0">
              <w:rPr>
                <w:rFonts w:eastAsia="標楷體"/>
                <w:szCs w:val="24"/>
              </w:rPr>
              <w:t>經教務會議通過後實施。</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學生符合修讀暑期班資格者，對本校未開班之科目得申請修讀他校暑期班。</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學生修讀本校與他校暑期班之學分數，合計不得超過十五學分。</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暑期班開班授課以本校學生為原則，他校學生</w:t>
            </w:r>
            <w:proofErr w:type="gramStart"/>
            <w:r w:rsidRPr="005C25D0">
              <w:rPr>
                <w:rFonts w:eastAsia="標楷體"/>
                <w:szCs w:val="24"/>
              </w:rPr>
              <w:t>修讀須經</w:t>
            </w:r>
            <w:proofErr w:type="gramEnd"/>
            <w:r w:rsidRPr="005C25D0">
              <w:rPr>
                <w:rFonts w:eastAsia="標楷體"/>
                <w:szCs w:val="24"/>
              </w:rPr>
              <w:t>其肄業學校及本校之同意。</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學生修讀暑期班之學分、成績應與學期學分、成績分別列計，惟暑期班學分數及成績應併入畢業成績計算。</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5C25D0">
              <w:rPr>
                <w:rFonts w:eastAsia="標楷體"/>
                <w:szCs w:val="24"/>
              </w:rPr>
              <w:t>學生修讀暑期班之科目成績</w:t>
            </w:r>
            <w:proofErr w:type="gramStart"/>
            <w:r w:rsidRPr="005C25D0">
              <w:rPr>
                <w:rFonts w:eastAsia="標楷體"/>
                <w:szCs w:val="24"/>
              </w:rPr>
              <w:t>不</w:t>
            </w:r>
            <w:proofErr w:type="gramEnd"/>
            <w:r w:rsidRPr="005C25D0">
              <w:rPr>
                <w:rFonts w:eastAsia="標楷體"/>
                <w:szCs w:val="24"/>
              </w:rPr>
              <w:t>合格者，不得補考，且視同學期所修科目一次不及格。</w:t>
            </w:r>
            <w:r w:rsidRPr="003210E9">
              <w:rPr>
                <w:rFonts w:eastAsia="標楷體"/>
              </w:rPr>
              <w:t>。</w:t>
            </w:r>
          </w:p>
          <w:p w:rsidR="00BA401B" w:rsidRPr="003210E9" w:rsidRDefault="00BA401B" w:rsidP="006D0B04">
            <w:pPr>
              <w:widowControl/>
              <w:tabs>
                <w:tab w:val="left" w:pos="480"/>
              </w:tabs>
              <w:jc w:val="both"/>
              <w:rPr>
                <w:rFonts w:eastAsia="標楷體"/>
              </w:rPr>
            </w:pPr>
            <w:r w:rsidRPr="003210E9">
              <w:rPr>
                <w:rFonts w:eastAsia="標楷體"/>
              </w:rPr>
              <w:t>學生修讀暑期班之科目成績</w:t>
            </w:r>
            <w:proofErr w:type="gramStart"/>
            <w:r w:rsidRPr="003210E9">
              <w:rPr>
                <w:rFonts w:eastAsia="標楷體"/>
              </w:rPr>
              <w:t>不</w:t>
            </w:r>
            <w:proofErr w:type="gramEnd"/>
            <w:r w:rsidRPr="003210E9">
              <w:rPr>
                <w:rFonts w:eastAsia="標楷體"/>
              </w:rPr>
              <w:t>合格者，不得補考，且視同學期所修科目一次不及格。</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34</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各學系修讀學士學位學生學期學業成績不及格科目之學分數，達該學期修習學分總數二分之一，連續</w:t>
            </w:r>
            <w:r w:rsidRPr="003210E9">
              <w:rPr>
                <w:rFonts w:eastAsia="標楷體" w:hint="eastAsia"/>
              </w:rPr>
              <w:t>三</w:t>
            </w:r>
            <w:r w:rsidRPr="003210E9">
              <w:rPr>
                <w:rFonts w:eastAsia="標楷體"/>
              </w:rPr>
              <w:t>次者</w:t>
            </w:r>
            <w:r w:rsidRPr="003210E9">
              <w:rPr>
                <w:rFonts w:eastAsia="標楷體"/>
              </w:rPr>
              <w:t>(</w:t>
            </w:r>
            <w:proofErr w:type="gramStart"/>
            <w:r w:rsidRPr="003210E9">
              <w:rPr>
                <w:rFonts w:eastAsia="標楷體"/>
              </w:rPr>
              <w:t>註</w:t>
            </w:r>
            <w:proofErr w:type="gramEnd"/>
            <w:r w:rsidRPr="003210E9">
              <w:rPr>
                <w:rFonts w:eastAsia="標楷體"/>
              </w:rPr>
              <w:t>:</w:t>
            </w:r>
            <w:r w:rsidRPr="003210E9">
              <w:rPr>
                <w:rFonts w:eastAsia="標楷體"/>
              </w:rPr>
              <w:t>休學前後兩學期算連續</w:t>
            </w:r>
            <w:r w:rsidRPr="003210E9">
              <w:rPr>
                <w:rFonts w:eastAsia="標楷體"/>
              </w:rPr>
              <w:t>)</w:t>
            </w:r>
            <w:r w:rsidRPr="003210E9">
              <w:rPr>
                <w:rFonts w:eastAsia="標楷體"/>
              </w:rPr>
              <w:t>，應予退學。各學系修讀學士學位之僑生、港澳生、陸生、外國學生、海外回國升學之蒙藏生、原住民族籍學生、派外人員子女學生及符合教育部規定條件之大學運動績優學生，學期學業成績不及格科目之學分數，達該學期修習學分總數三分之二，連續</w:t>
            </w:r>
            <w:r w:rsidRPr="003210E9">
              <w:rPr>
                <w:rFonts w:eastAsia="標楷體" w:hint="eastAsia"/>
              </w:rPr>
              <w:t>三</w:t>
            </w:r>
            <w:r w:rsidRPr="003210E9">
              <w:rPr>
                <w:rFonts w:eastAsia="標楷體"/>
              </w:rPr>
              <w:t>次者</w:t>
            </w:r>
            <w:r w:rsidRPr="003210E9">
              <w:rPr>
                <w:rFonts w:eastAsia="標楷體"/>
              </w:rPr>
              <w:t>(</w:t>
            </w:r>
            <w:proofErr w:type="gramStart"/>
            <w:r w:rsidRPr="003210E9">
              <w:rPr>
                <w:rFonts w:eastAsia="標楷體"/>
              </w:rPr>
              <w:t>註</w:t>
            </w:r>
            <w:proofErr w:type="gramEnd"/>
            <w:r w:rsidRPr="003210E9">
              <w:rPr>
                <w:rFonts w:eastAsia="標楷體"/>
              </w:rPr>
              <w:t>:</w:t>
            </w:r>
            <w:r w:rsidRPr="003210E9">
              <w:rPr>
                <w:rFonts w:eastAsia="標楷體"/>
              </w:rPr>
              <w:t>休學前後兩學期算連續</w:t>
            </w:r>
            <w:r w:rsidRPr="003210E9">
              <w:rPr>
                <w:rFonts w:eastAsia="標楷體"/>
              </w:rPr>
              <w:t>)</w:t>
            </w:r>
            <w:r w:rsidRPr="003210E9">
              <w:rPr>
                <w:rFonts w:eastAsia="標楷體"/>
              </w:rPr>
              <w:t>，應予退學。</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領有身心障礙手冊、公立醫院、教學醫院開具診斷證明之身心障礙學生、或各直轄市、縣（市）政府特殊教育學生鑑定及就學輔導委員會鑑定為身心障礙安置就學者，因身心狀況及學業需要，得延長修業期限，至多四年，且不適用因學業成績退學之規定。</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因學業成績而受退學處分者，應經教務會議通過。</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延修生學期修習科目在九學分以下者，得不受第一項規定之限制。體育、全民國防教育軍事訓練選修課程學分數，應併入第一項學分數內核計。</w:t>
            </w:r>
          </w:p>
          <w:p w:rsidR="00BA401B" w:rsidRPr="003210E9" w:rsidRDefault="00BA401B" w:rsidP="006D0B04">
            <w:pPr>
              <w:widowControl/>
              <w:tabs>
                <w:tab w:val="left" w:pos="480"/>
              </w:tabs>
              <w:jc w:val="both"/>
              <w:rPr>
                <w:rFonts w:eastAsia="標楷體"/>
              </w:rPr>
            </w:pPr>
            <w:r w:rsidRPr="003210E9">
              <w:rPr>
                <w:rFonts w:eastAsia="標楷體"/>
              </w:rPr>
              <w:t>每學期開學後，前一學期因學業成績不及格退學人數統計表，報請教育部。</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35</w:t>
            </w:r>
            <w:r w:rsidRPr="003210E9">
              <w:rPr>
                <w:rFonts w:eastAsia="標楷體"/>
              </w:rPr>
              <w:t>條</w:t>
            </w:r>
          </w:p>
        </w:tc>
        <w:tc>
          <w:tcPr>
            <w:tcW w:w="9361" w:type="dxa"/>
            <w:hideMark/>
          </w:tcPr>
          <w:p w:rsidR="00BA401B" w:rsidRPr="0024168D"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w:t>
            </w:r>
            <w:r w:rsidRPr="0024168D">
              <w:rPr>
                <w:rFonts w:eastAsia="標楷體"/>
                <w:szCs w:val="24"/>
              </w:rPr>
              <w:t>生經本校或政府機關選派至國外或大陸地區大學校院研究或進修者，其於國外或大陸地區大學校院修習之科目學分，本校得酌予</w:t>
            </w:r>
            <w:proofErr w:type="gramStart"/>
            <w:r w:rsidRPr="0024168D">
              <w:rPr>
                <w:rFonts w:eastAsia="標楷體"/>
                <w:szCs w:val="24"/>
              </w:rPr>
              <w:t>採</w:t>
            </w:r>
            <w:proofErr w:type="gramEnd"/>
            <w:r w:rsidRPr="0024168D">
              <w:rPr>
                <w:rFonts w:eastAsia="標楷體"/>
                <w:szCs w:val="24"/>
              </w:rPr>
              <w:t>認。</w:t>
            </w:r>
          </w:p>
          <w:p w:rsidR="00BA401B" w:rsidRPr="0024168D"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24168D">
              <w:rPr>
                <w:rFonts w:eastAsia="標楷體"/>
                <w:szCs w:val="24"/>
              </w:rPr>
              <w:t>學生出國或前往大陸地區進修期間得列入修業年限計算，但至多以一年為限。</w:t>
            </w:r>
          </w:p>
          <w:p w:rsidR="00BA401B" w:rsidRPr="0024168D"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24168D">
              <w:rPr>
                <w:rFonts w:eastAsia="標楷體"/>
                <w:szCs w:val="24"/>
              </w:rPr>
              <w:t>本校</w:t>
            </w:r>
            <w:proofErr w:type="gramStart"/>
            <w:r w:rsidRPr="0024168D">
              <w:rPr>
                <w:rFonts w:eastAsia="標楷體"/>
                <w:szCs w:val="24"/>
              </w:rPr>
              <w:t>採</w:t>
            </w:r>
            <w:proofErr w:type="gramEnd"/>
            <w:r w:rsidRPr="0024168D">
              <w:rPr>
                <w:rFonts w:eastAsia="標楷體"/>
                <w:szCs w:val="24"/>
              </w:rPr>
              <w:t>認學生於國外或大陸地區修習之科目學分，應登錄於學生歷年成績表。</w:t>
            </w:r>
          </w:p>
          <w:p w:rsidR="00BA401B" w:rsidRPr="0024168D" w:rsidRDefault="00BA401B" w:rsidP="006D0B04">
            <w:pPr>
              <w:widowControl/>
              <w:jc w:val="both"/>
              <w:rPr>
                <w:rFonts w:eastAsia="標楷體"/>
                <w:szCs w:val="24"/>
              </w:rPr>
            </w:pPr>
            <w:r w:rsidRPr="0024168D">
              <w:rPr>
                <w:rFonts w:eastAsia="標楷體"/>
                <w:szCs w:val="24"/>
              </w:rPr>
              <w:t>第一項學生於國外或大陸地區研究或進修之大專校院，以符合教育部</w:t>
            </w:r>
            <w:proofErr w:type="gramStart"/>
            <w:r w:rsidRPr="0024168D">
              <w:rPr>
                <w:rFonts w:eastAsia="標楷體"/>
                <w:szCs w:val="24"/>
              </w:rPr>
              <w:t>採</w:t>
            </w:r>
            <w:proofErr w:type="gramEnd"/>
            <w:r w:rsidRPr="0024168D">
              <w:rPr>
                <w:rFonts w:eastAsia="標楷體"/>
                <w:szCs w:val="24"/>
              </w:rPr>
              <w:t>認規定者為限。</w:t>
            </w:r>
          </w:p>
          <w:p w:rsidR="00BA401B" w:rsidRPr="003210E9" w:rsidRDefault="00BA401B" w:rsidP="006D0B04">
            <w:pPr>
              <w:widowControl/>
              <w:tabs>
                <w:tab w:val="left" w:pos="480"/>
              </w:tabs>
              <w:jc w:val="both"/>
              <w:rPr>
                <w:rFonts w:eastAsia="標楷體"/>
              </w:rPr>
            </w:pPr>
            <w:r w:rsidRPr="0024168D">
              <w:rPr>
                <w:rFonts w:eastAsia="標楷體" w:hint="eastAsia"/>
                <w:szCs w:val="24"/>
                <w:lang w:val="x-none"/>
              </w:rPr>
              <w:t>學生出國期間有關學業及學籍處理辦法另訂之，經教務會議通過後實施</w:t>
            </w:r>
            <w:r w:rsidRPr="0024168D">
              <w:rPr>
                <w:rFonts w:ascii="標楷體" w:eastAsia="標楷體" w:hAnsi="標楷體" w:hint="eastAsia"/>
                <w:szCs w:val="24"/>
                <w:lang w:val="x-none"/>
              </w:rPr>
              <w:t>。</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第四章　請假、缺課</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36</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學生因故不能上課（含實習及見習）時，應依本校學生請假辦法辦理之，病假逾三日者，須檢附本校附設醫院或公立醫院之診斷證明書。</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因懷孕、分娩引發之事（病）假、產假，得持醫生證明辦理請假；或因撫育三歲以下子女之突發狀況亦得辦理請假。</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凡未經准假或假期</w:t>
            </w:r>
            <w:proofErr w:type="gramStart"/>
            <w:r w:rsidRPr="003210E9">
              <w:rPr>
                <w:rFonts w:eastAsia="標楷體"/>
              </w:rPr>
              <w:t>已滿而缺課</w:t>
            </w:r>
            <w:proofErr w:type="gramEnd"/>
            <w:r w:rsidRPr="003210E9">
              <w:rPr>
                <w:rFonts w:eastAsia="標楷體"/>
              </w:rPr>
              <w:t>者，以曠課論。</w:t>
            </w:r>
          </w:p>
          <w:p w:rsidR="00BA401B" w:rsidRPr="003210E9" w:rsidRDefault="00BA401B" w:rsidP="006D0B04">
            <w:pPr>
              <w:widowControl/>
              <w:tabs>
                <w:tab w:val="left" w:pos="480"/>
              </w:tabs>
              <w:jc w:val="both"/>
              <w:rPr>
                <w:rFonts w:eastAsia="標楷體"/>
              </w:rPr>
            </w:pPr>
            <w:r w:rsidRPr="003210E9">
              <w:rPr>
                <w:rFonts w:eastAsia="標楷體"/>
              </w:rPr>
              <w:lastRenderedPageBreak/>
              <w:t>學生請假辦法另訂之。</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37</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學生於期中或期末考試時除因公、重病、</w:t>
            </w:r>
            <w:proofErr w:type="gramStart"/>
            <w:r w:rsidRPr="003210E9">
              <w:rPr>
                <w:rFonts w:eastAsia="標楷體"/>
              </w:rPr>
              <w:t>親喪、</w:t>
            </w:r>
            <w:proofErr w:type="gramEnd"/>
            <w:r w:rsidRPr="003210E9">
              <w:rPr>
                <w:rFonts w:eastAsia="標楷體"/>
              </w:rPr>
              <w:t>懷孕、分娩或撫育三歲以下子女之照顧等重大事由外不得請假。</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前項期中或期末考試請假者應檢附證明文件向教務處請假，並經教務長核准後，方得補考，凡未經准假而缺考者，概以</w:t>
            </w:r>
            <w:proofErr w:type="gramStart"/>
            <w:r w:rsidRPr="003210E9">
              <w:rPr>
                <w:rFonts w:eastAsia="標楷體"/>
              </w:rPr>
              <w:t>曠考論</w:t>
            </w:r>
            <w:proofErr w:type="gramEnd"/>
            <w:r w:rsidRPr="003210E9">
              <w:rPr>
                <w:rFonts w:eastAsia="標楷體"/>
              </w:rPr>
              <w:t>。</w:t>
            </w:r>
          </w:p>
          <w:p w:rsidR="00BA401B" w:rsidRPr="003210E9" w:rsidRDefault="00BA401B" w:rsidP="006D0B04">
            <w:pPr>
              <w:widowControl/>
              <w:tabs>
                <w:tab w:val="left" w:pos="480"/>
              </w:tabs>
              <w:jc w:val="both"/>
              <w:rPr>
                <w:rFonts w:eastAsia="標楷體"/>
              </w:rPr>
            </w:pPr>
            <w:r w:rsidRPr="003210E9">
              <w:rPr>
                <w:rFonts w:eastAsia="標楷體"/>
              </w:rPr>
              <w:t>凡</w:t>
            </w:r>
            <w:proofErr w:type="gramStart"/>
            <w:r w:rsidRPr="003210E9">
              <w:rPr>
                <w:rFonts w:eastAsia="標楷體"/>
              </w:rPr>
              <w:t>曠</w:t>
            </w:r>
            <w:proofErr w:type="gramEnd"/>
            <w:r w:rsidRPr="003210E9">
              <w:rPr>
                <w:rFonts w:eastAsia="標楷體"/>
              </w:rPr>
              <w:t>考學生，該次考試成績作零分計算。</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38</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學生曠課時數超過該學期授課時數三分之</w:t>
            </w:r>
            <w:proofErr w:type="gramStart"/>
            <w:r w:rsidRPr="003210E9">
              <w:rPr>
                <w:rFonts w:eastAsia="標楷體"/>
              </w:rPr>
              <w:t>ㄧ</w:t>
            </w:r>
            <w:proofErr w:type="gramEnd"/>
            <w:r w:rsidRPr="003210E9">
              <w:rPr>
                <w:rFonts w:eastAsia="標楷體"/>
              </w:rPr>
              <w:t>以上者，應令休學。凡學期中某科目缺課逾三分之一者，不得參與該科目之學期考試，該科目學期成績以零分計算。</w:t>
            </w:r>
          </w:p>
          <w:p w:rsidR="00BA401B" w:rsidRPr="003210E9" w:rsidRDefault="00BA401B" w:rsidP="006D0B04">
            <w:pPr>
              <w:widowControl/>
              <w:tabs>
                <w:tab w:val="left" w:pos="480"/>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因懷孕、分娩或撫育三歲以下子女，而核准之事（病）假、產假，其缺席不扣分；致缺課時</w:t>
            </w:r>
            <w:proofErr w:type="gramStart"/>
            <w:r w:rsidRPr="003210E9">
              <w:rPr>
                <w:rFonts w:eastAsia="標楷體"/>
              </w:rPr>
              <w:t>數逾全學期</w:t>
            </w:r>
            <w:proofErr w:type="gramEnd"/>
            <w:r w:rsidRPr="003210E9">
              <w:rPr>
                <w:rFonts w:eastAsia="標楷體"/>
              </w:rPr>
              <w:t>授課時數三分之一者，該科目成績得視需要與科目性質以補考或以其他補救措施彈性處理，補考成績並按實際成績計算。</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第五章　轉系、雙主修、輔系</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39</w:t>
            </w:r>
            <w:r w:rsidRPr="003210E9">
              <w:rPr>
                <w:rFonts w:eastAsia="標楷體"/>
              </w:rPr>
              <w:t>條</w:t>
            </w:r>
          </w:p>
        </w:tc>
        <w:tc>
          <w:tcPr>
            <w:tcW w:w="9361" w:type="dxa"/>
            <w:hideMark/>
          </w:tcPr>
          <w:p w:rsidR="00BA401B" w:rsidRPr="003210E9" w:rsidRDefault="00BA401B" w:rsidP="006D0B04">
            <w:pPr>
              <w:jc w:val="both"/>
              <w:rPr>
                <w:rFonts w:eastAsia="標楷體"/>
              </w:rPr>
            </w:pPr>
            <w:r w:rsidRPr="003210E9">
              <w:rPr>
                <w:rFonts w:eastAsia="標楷體"/>
              </w:rPr>
              <w:t>學生修業滿</w:t>
            </w:r>
            <w:proofErr w:type="gramStart"/>
            <w:r w:rsidRPr="003210E9">
              <w:rPr>
                <w:rFonts w:eastAsia="標楷體"/>
              </w:rPr>
              <w:t>一</w:t>
            </w:r>
            <w:proofErr w:type="gramEnd"/>
            <w:r w:rsidRPr="003210E9">
              <w:rPr>
                <w:rFonts w:eastAsia="標楷體"/>
              </w:rPr>
              <w:t>學年以上，於第二學年開始前得申請轉系（含同系轉組）；於第三學年開始前申請者，得轉入性質相近學系三年級或性質</w:t>
            </w:r>
            <w:proofErr w:type="gramStart"/>
            <w:r w:rsidRPr="003210E9">
              <w:rPr>
                <w:rFonts w:eastAsia="標楷體"/>
              </w:rPr>
              <w:t>不</w:t>
            </w:r>
            <w:proofErr w:type="gramEnd"/>
            <w:r w:rsidRPr="003210E9">
              <w:rPr>
                <w:rFonts w:eastAsia="標楷體"/>
              </w:rPr>
              <w:t>同學系二年級肄業；</w:t>
            </w:r>
            <w:r w:rsidRPr="003210E9">
              <w:rPr>
                <w:rFonts w:eastAsia="標楷體" w:hint="eastAsia"/>
              </w:rPr>
              <w:t>如有其他</w:t>
            </w:r>
            <w:r w:rsidRPr="003210E9">
              <w:rPr>
                <w:rFonts w:eastAsia="標楷體"/>
              </w:rPr>
              <w:t>特殊原因，依據本校學生轉系辦法規定辦理。</w:t>
            </w:r>
          </w:p>
          <w:p w:rsidR="00BA401B" w:rsidRPr="003210E9" w:rsidRDefault="00BA401B" w:rsidP="006D0B04">
            <w:pPr>
              <w:widowControl/>
              <w:tabs>
                <w:tab w:val="left" w:pos="480"/>
              </w:tabs>
              <w:jc w:val="both"/>
              <w:rPr>
                <w:rFonts w:eastAsia="標楷體"/>
              </w:rPr>
            </w:pPr>
            <w:r w:rsidRPr="003210E9">
              <w:rPr>
                <w:rFonts w:eastAsia="標楷體"/>
              </w:rPr>
              <w:t>學生轉系辦法另訂之，經教務會議通過後實施，並報教育部備查。</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40</w:t>
            </w:r>
            <w:r w:rsidRPr="003210E9">
              <w:rPr>
                <w:rFonts w:eastAsia="標楷體"/>
              </w:rPr>
              <w:t>條</w:t>
            </w:r>
          </w:p>
        </w:tc>
        <w:tc>
          <w:tcPr>
            <w:tcW w:w="9361" w:type="dxa"/>
            <w:hideMark/>
          </w:tcPr>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學生得自二年級</w:t>
            </w:r>
            <w:r w:rsidRPr="005C25D0">
              <w:rPr>
                <w:rFonts w:eastAsia="標楷體"/>
                <w:szCs w:val="24"/>
              </w:rPr>
              <w:t>(</w:t>
            </w:r>
            <w:r w:rsidRPr="005C25D0">
              <w:rPr>
                <w:rFonts w:eastAsia="標楷體"/>
                <w:szCs w:val="24"/>
              </w:rPr>
              <w:t>轉學生自轉入第二年</w:t>
            </w:r>
            <w:r w:rsidRPr="005C25D0">
              <w:rPr>
                <w:rFonts w:eastAsia="標楷體"/>
                <w:szCs w:val="24"/>
              </w:rPr>
              <w:t>)</w:t>
            </w:r>
            <w:r w:rsidRPr="005C25D0">
              <w:rPr>
                <w:rFonts w:eastAsia="標楷體"/>
                <w:szCs w:val="24"/>
              </w:rPr>
              <w:t>起至最高修業年級</w:t>
            </w:r>
            <w:r w:rsidRPr="005C25D0">
              <w:rPr>
                <w:rFonts w:eastAsia="標楷體"/>
                <w:szCs w:val="24"/>
              </w:rPr>
              <w:t>(</w:t>
            </w:r>
            <w:r w:rsidRPr="005C25D0">
              <w:rPr>
                <w:rFonts w:eastAsia="標楷體"/>
                <w:szCs w:val="24"/>
              </w:rPr>
              <w:t>不包括延長修業年限</w:t>
            </w:r>
            <w:r w:rsidRPr="005C25D0">
              <w:rPr>
                <w:rFonts w:eastAsia="標楷體"/>
                <w:szCs w:val="24"/>
              </w:rPr>
              <w:t>)</w:t>
            </w:r>
            <w:r w:rsidRPr="005C25D0">
              <w:rPr>
                <w:rFonts w:eastAsia="標楷體"/>
                <w:szCs w:val="24"/>
              </w:rPr>
              <w:t>，</w:t>
            </w:r>
            <w:proofErr w:type="gramStart"/>
            <w:r w:rsidRPr="005C25D0">
              <w:rPr>
                <w:rFonts w:eastAsia="標楷體"/>
                <w:szCs w:val="24"/>
              </w:rPr>
              <w:t>申請加修其他</w:t>
            </w:r>
            <w:proofErr w:type="gramEnd"/>
            <w:r w:rsidRPr="005C25D0">
              <w:rPr>
                <w:rFonts w:eastAsia="標楷體"/>
                <w:szCs w:val="24"/>
              </w:rPr>
              <w:t>性質</w:t>
            </w:r>
            <w:proofErr w:type="gramStart"/>
            <w:r w:rsidRPr="005C25D0">
              <w:rPr>
                <w:rFonts w:eastAsia="標楷體"/>
                <w:szCs w:val="24"/>
              </w:rPr>
              <w:t>不</w:t>
            </w:r>
            <w:proofErr w:type="gramEnd"/>
            <w:r w:rsidRPr="005C25D0">
              <w:rPr>
                <w:rFonts w:eastAsia="標楷體"/>
                <w:szCs w:val="24"/>
              </w:rPr>
              <w:t>同學系為雙主修，但以申請一系為限。</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proofErr w:type="gramStart"/>
            <w:r w:rsidRPr="005C25D0">
              <w:rPr>
                <w:rFonts w:eastAsia="標楷體"/>
                <w:szCs w:val="24"/>
              </w:rPr>
              <w:t>修讀雙主修</w:t>
            </w:r>
            <w:proofErr w:type="gramEnd"/>
            <w:r w:rsidRPr="005C25D0">
              <w:rPr>
                <w:rFonts w:eastAsia="標楷體"/>
                <w:szCs w:val="24"/>
              </w:rPr>
              <w:t>學生，轉學或退學時，其轉學證明書或修業證明書及成績表，應加</w:t>
            </w:r>
            <w:proofErr w:type="gramStart"/>
            <w:r w:rsidRPr="005C25D0">
              <w:rPr>
                <w:rFonts w:eastAsia="標楷體"/>
                <w:szCs w:val="24"/>
              </w:rPr>
              <w:t>註加修</w:t>
            </w:r>
            <w:proofErr w:type="gramEnd"/>
            <w:r w:rsidRPr="005C25D0">
              <w:rPr>
                <w:rFonts w:eastAsia="標楷體"/>
                <w:szCs w:val="24"/>
              </w:rPr>
              <w:t>學系名稱。取得雙主修畢業資格者，其授予學位名冊、歷年成績表及學位證書等應加</w:t>
            </w:r>
            <w:proofErr w:type="gramStart"/>
            <w:r w:rsidRPr="005C25D0">
              <w:rPr>
                <w:rFonts w:eastAsia="標楷體"/>
                <w:szCs w:val="24"/>
              </w:rPr>
              <w:t>註</w:t>
            </w:r>
            <w:proofErr w:type="gramEnd"/>
            <w:r w:rsidRPr="005C25D0">
              <w:rPr>
                <w:rFonts w:eastAsia="標楷體"/>
                <w:szCs w:val="24"/>
              </w:rPr>
              <w:t>雙學位名稱。</w:t>
            </w:r>
          </w:p>
          <w:p w:rsidR="00BA401B" w:rsidRPr="003210E9" w:rsidRDefault="00BA401B" w:rsidP="006D0B04">
            <w:pPr>
              <w:widowControl/>
              <w:tabs>
                <w:tab w:val="left" w:pos="480"/>
              </w:tabs>
              <w:jc w:val="both"/>
              <w:rPr>
                <w:rFonts w:eastAsia="標楷體"/>
              </w:rPr>
            </w:pPr>
            <w:r w:rsidRPr="005C25D0">
              <w:rPr>
                <w:rFonts w:eastAsia="標楷體"/>
                <w:szCs w:val="24"/>
              </w:rPr>
              <w:t>學生</w:t>
            </w:r>
            <w:proofErr w:type="gramStart"/>
            <w:r w:rsidRPr="005C25D0">
              <w:rPr>
                <w:rFonts w:eastAsia="標楷體"/>
                <w:szCs w:val="24"/>
              </w:rPr>
              <w:t>修讀雙主修</w:t>
            </w:r>
            <w:proofErr w:type="gramEnd"/>
            <w:r w:rsidRPr="005C25D0">
              <w:rPr>
                <w:rFonts w:eastAsia="標楷體"/>
                <w:szCs w:val="24"/>
              </w:rPr>
              <w:t>辦法另訂之，經教務會議通過後實施</w:t>
            </w:r>
            <w:r w:rsidRPr="003210E9">
              <w:rPr>
                <w:rFonts w:eastAsia="標楷體"/>
              </w:rPr>
              <w:t>。</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41</w:t>
            </w:r>
            <w:r w:rsidRPr="003210E9">
              <w:rPr>
                <w:rFonts w:eastAsia="標楷體"/>
              </w:rPr>
              <w:t>條</w:t>
            </w:r>
          </w:p>
        </w:tc>
        <w:tc>
          <w:tcPr>
            <w:tcW w:w="9361" w:type="dxa"/>
            <w:hideMark/>
          </w:tcPr>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學生得自二年級起（轉學生自轉入第二年起）至最高修業年級（不包括主系延長修業年限），申請選修輔系。</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選修輔系學生至少應選修輔系之專業（門）必修科目之二十學分。</w:t>
            </w:r>
          </w:p>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proofErr w:type="gramStart"/>
            <w:r w:rsidRPr="005C25D0">
              <w:rPr>
                <w:rFonts w:eastAsia="標楷體"/>
                <w:szCs w:val="24"/>
              </w:rPr>
              <w:t>修滿輔系</w:t>
            </w:r>
            <w:proofErr w:type="gramEnd"/>
            <w:r w:rsidRPr="005C25D0">
              <w:rPr>
                <w:rFonts w:eastAsia="標楷體"/>
                <w:szCs w:val="24"/>
              </w:rPr>
              <w:t>規定之科目與學分成績及格者，其畢業生名冊、歷年成績表、畢業證明書等應加</w:t>
            </w:r>
            <w:proofErr w:type="gramStart"/>
            <w:r w:rsidRPr="005C25D0">
              <w:rPr>
                <w:rFonts w:eastAsia="標楷體"/>
                <w:szCs w:val="24"/>
              </w:rPr>
              <w:t>註</w:t>
            </w:r>
            <w:proofErr w:type="gramEnd"/>
            <w:r w:rsidRPr="005C25D0">
              <w:rPr>
                <w:rFonts w:eastAsia="標楷體"/>
                <w:szCs w:val="24"/>
              </w:rPr>
              <w:t>輔系名稱，但不授予學位。</w:t>
            </w:r>
          </w:p>
          <w:p w:rsidR="00BA401B" w:rsidRPr="003210E9" w:rsidRDefault="00BA401B" w:rsidP="006D0B04">
            <w:pPr>
              <w:widowControl/>
              <w:tabs>
                <w:tab w:val="left" w:pos="480"/>
              </w:tabs>
              <w:jc w:val="both"/>
              <w:rPr>
                <w:rFonts w:eastAsia="標楷體"/>
              </w:rPr>
            </w:pPr>
            <w:r w:rsidRPr="005C25D0">
              <w:rPr>
                <w:rFonts w:eastAsia="標楷體"/>
                <w:szCs w:val="24"/>
              </w:rPr>
              <w:t>學生修讀輔系辦法另訂之，經教務會議通過後實施</w:t>
            </w:r>
            <w:r w:rsidRPr="003210E9">
              <w:rPr>
                <w:rFonts w:eastAsia="標楷體"/>
              </w:rPr>
              <w:t>。</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42</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學生修讀他</w:t>
            </w:r>
            <w:proofErr w:type="gramStart"/>
            <w:r w:rsidRPr="003210E9">
              <w:rPr>
                <w:rFonts w:eastAsia="標楷體"/>
              </w:rPr>
              <w:t>校之輔系</w:t>
            </w:r>
            <w:proofErr w:type="gramEnd"/>
            <w:r w:rsidRPr="003210E9">
              <w:rPr>
                <w:rFonts w:eastAsia="標楷體"/>
              </w:rPr>
              <w:t>、雙主修、學程，應經本校及他校之同意。</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第六章　休學、復學、退學</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43</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申請</w:t>
            </w:r>
            <w:r w:rsidRPr="003210E9">
              <w:rPr>
                <w:rFonts w:eastAsia="標楷體"/>
              </w:rPr>
              <w:t>休學</w:t>
            </w:r>
            <w:r w:rsidRPr="003210E9">
              <w:rPr>
                <w:rFonts w:eastAsia="標楷體" w:hint="eastAsia"/>
              </w:rPr>
              <w:t>須</w:t>
            </w:r>
            <w:r w:rsidRPr="003210E9">
              <w:rPr>
                <w:rFonts w:eastAsia="標楷體"/>
              </w:rPr>
              <w:t>經</w:t>
            </w:r>
            <w:r w:rsidRPr="003210E9">
              <w:rPr>
                <w:rFonts w:eastAsia="標楷體" w:hint="eastAsia"/>
              </w:rPr>
              <w:t>監護人或家長</w:t>
            </w:r>
            <w:r w:rsidRPr="003210E9">
              <w:rPr>
                <w:rFonts w:eastAsia="標楷體"/>
              </w:rPr>
              <w:t>同意，並經系主任、院長、教務長核准始得休學。</w:t>
            </w:r>
          </w:p>
          <w:p w:rsidR="00BA401B" w:rsidRPr="003210E9" w:rsidRDefault="00BA401B" w:rsidP="006D0B04">
            <w:pPr>
              <w:widowControl/>
              <w:tabs>
                <w:tab w:val="left" w:pos="480"/>
              </w:tabs>
              <w:jc w:val="both"/>
              <w:rPr>
                <w:rFonts w:eastAsia="標楷體"/>
              </w:rPr>
            </w:pPr>
            <w:r w:rsidRPr="003210E9">
              <w:rPr>
                <w:rFonts w:eastAsia="標楷體"/>
              </w:rPr>
              <w:t>學生申請休學，每學期至遲應於當</w:t>
            </w:r>
            <w:proofErr w:type="gramStart"/>
            <w:r w:rsidRPr="003210E9">
              <w:rPr>
                <w:rFonts w:eastAsia="標楷體"/>
              </w:rPr>
              <w:t>學期學期</w:t>
            </w:r>
            <w:proofErr w:type="gramEnd"/>
            <w:r w:rsidRPr="003210E9">
              <w:rPr>
                <w:rFonts w:eastAsia="標楷體"/>
              </w:rPr>
              <w:t>考試前一</w:t>
            </w:r>
            <w:proofErr w:type="gramStart"/>
            <w:r w:rsidRPr="003210E9">
              <w:rPr>
                <w:rFonts w:eastAsia="標楷體"/>
              </w:rPr>
              <w:t>週</w:t>
            </w:r>
            <w:proofErr w:type="gramEnd"/>
            <w:r w:rsidRPr="003210E9">
              <w:rPr>
                <w:rFonts w:eastAsia="標楷體"/>
              </w:rPr>
              <w:t>提出申請，但因病、重大事故或</w:t>
            </w:r>
            <w:r w:rsidRPr="003210E9">
              <w:rPr>
                <w:rFonts w:eastAsia="標楷體" w:hint="eastAsia"/>
              </w:rPr>
              <w:t>因學生本人及其配偶或伴侶</w:t>
            </w:r>
            <w:r w:rsidRPr="003210E9">
              <w:rPr>
                <w:rFonts w:eastAsia="標楷體"/>
              </w:rPr>
              <w:t>懷孕、分娩或撫育三歲以下子女之照顧休學者，至遲得於學期考試開始前</w:t>
            </w:r>
            <w:r w:rsidRPr="003210E9">
              <w:rPr>
                <w:rFonts w:eastAsia="標楷體" w:hint="eastAsia"/>
              </w:rPr>
              <w:t>檢附醫院證明或相關文件提出</w:t>
            </w:r>
            <w:r w:rsidRPr="003210E9">
              <w:rPr>
                <w:rFonts w:eastAsia="標楷體"/>
              </w:rPr>
              <w:t>申請。</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44</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學生休學得由本校一次核准一學期、</w:t>
            </w:r>
            <w:proofErr w:type="gramStart"/>
            <w:r w:rsidRPr="003210E9">
              <w:rPr>
                <w:rFonts w:eastAsia="標楷體"/>
              </w:rPr>
              <w:t>一</w:t>
            </w:r>
            <w:proofErr w:type="gramEnd"/>
            <w:r w:rsidRPr="003210E9">
              <w:rPr>
                <w:rFonts w:eastAsia="標楷體"/>
              </w:rPr>
              <w:t>學年或二學年。休學累計以不超過二學年為原則，但學生休學期滿因重病或特殊事故需再申請休學者，經專案簽請教務長核准後，得酌予延長休學年限，但至多以二學年為限。</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學生於休學期間應徵召服兵役者，須向教務處辦理延長休學期限（須檢具徵集令影本），服役期間不計入休學年限內，並於服役期滿後申請復學（檢具退伍令）。</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hint="eastAsia"/>
              </w:rPr>
              <w:t>就學役男因服兵役休學期間不計入原有休學年限，休學期間亦不納入修業年限計算。</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因懷孕、分娩或撫育三歲以下子女休學者，不計入休學年限。</w:t>
            </w:r>
          </w:p>
          <w:p w:rsidR="00BA401B" w:rsidRPr="003210E9" w:rsidRDefault="00BA401B" w:rsidP="006D0B04">
            <w:pPr>
              <w:widowControl/>
              <w:tabs>
                <w:tab w:val="left" w:pos="480"/>
              </w:tabs>
              <w:jc w:val="both"/>
              <w:rPr>
                <w:rFonts w:eastAsia="標楷體"/>
              </w:rPr>
            </w:pPr>
            <w:r w:rsidRPr="003210E9">
              <w:rPr>
                <w:rFonts w:eastAsia="標楷體"/>
              </w:rPr>
              <w:t>參加教育部「青年教育與就業儲蓄帳戶方案」之高級中等學校畢業生考取學校後，於入學後申請休學，期間以三年為限且不納入原定休學期間計算。</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45</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修業年限六年以上各學系學生修滿四年課程，且已修畢該學系一百二十八學分以上，經依教育部「入學大學同等學力認定標準」之規定考取並就讀碩士班者，於修讀碩士班期間得向原肄業學系申請休學二學年，如再修讀博士學位，得再申請延長休學期限四學年。</w:t>
            </w:r>
          </w:p>
          <w:p w:rsidR="00BA401B" w:rsidRPr="003210E9" w:rsidRDefault="00BA401B" w:rsidP="006D0B04">
            <w:pPr>
              <w:widowControl/>
              <w:tabs>
                <w:tab w:val="left" w:pos="480"/>
              </w:tabs>
              <w:jc w:val="both"/>
              <w:rPr>
                <w:rFonts w:eastAsia="標楷體"/>
              </w:rPr>
            </w:pPr>
            <w:r w:rsidRPr="003210E9">
              <w:rPr>
                <w:rFonts w:eastAsia="標楷體"/>
              </w:rPr>
              <w:t>前項休學期間不列入原肄業學系休學年限</w:t>
            </w:r>
            <w:proofErr w:type="gramStart"/>
            <w:r w:rsidRPr="003210E9">
              <w:rPr>
                <w:rFonts w:eastAsia="標楷體"/>
              </w:rPr>
              <w:t>併</w:t>
            </w:r>
            <w:proofErr w:type="gramEnd"/>
            <w:r w:rsidRPr="003210E9">
              <w:rPr>
                <w:rFonts w:eastAsia="標楷體"/>
              </w:rPr>
              <w:t>計。</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lastRenderedPageBreak/>
              <w:t>第</w:t>
            </w:r>
            <w:r w:rsidRPr="003210E9">
              <w:rPr>
                <w:rFonts w:eastAsia="標楷體"/>
              </w:rPr>
              <w:t>46</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二年制在職專班之學生因從事實務工作申請休學，累計二學年期滿，得酌予再延長休學年限。</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47</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學生非經主管機關基於傳染病防治需要限制就學者，不得勒令休學。</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前項所稱傳染病防治</w:t>
            </w:r>
            <w:proofErr w:type="gramStart"/>
            <w:r w:rsidRPr="003210E9">
              <w:rPr>
                <w:rFonts w:eastAsia="標楷體"/>
              </w:rPr>
              <w:t>需要悉</w:t>
            </w:r>
            <w:proofErr w:type="gramEnd"/>
            <w:r w:rsidRPr="003210E9">
              <w:rPr>
                <w:rFonts w:eastAsia="標楷體"/>
              </w:rPr>
              <w:t>依主管機關相關法令規定辦理。</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學生於教學醫院見、實習</w:t>
            </w:r>
            <w:proofErr w:type="gramStart"/>
            <w:r w:rsidRPr="003210E9">
              <w:rPr>
                <w:rFonts w:eastAsia="標楷體"/>
              </w:rPr>
              <w:t>期間，</w:t>
            </w:r>
            <w:proofErr w:type="gramEnd"/>
            <w:r w:rsidRPr="003210E9">
              <w:rPr>
                <w:rFonts w:eastAsia="標楷體"/>
              </w:rPr>
              <w:t>經醫院退訓者，得勒令休學。退訓次數累計達二次（不限同一醫院），並經所屬學系核定其退訓原因情節重大者，得令退學。</w:t>
            </w:r>
          </w:p>
          <w:p w:rsidR="00BA401B" w:rsidRPr="003210E9" w:rsidRDefault="00BA401B" w:rsidP="006D0B04">
            <w:pPr>
              <w:widowControl/>
              <w:tabs>
                <w:tab w:val="left" w:pos="480"/>
              </w:tabs>
              <w:jc w:val="both"/>
              <w:rPr>
                <w:rFonts w:eastAsia="標楷體"/>
              </w:rPr>
            </w:pPr>
            <w:r w:rsidRPr="003210E9">
              <w:rPr>
                <w:rFonts w:eastAsia="標楷體"/>
              </w:rPr>
              <w:t>具有本學則第十四條第四項者，應令休學。</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48</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學生休學</w:t>
            </w:r>
            <w:r w:rsidRPr="003210E9">
              <w:rPr>
                <w:rFonts w:eastAsia="標楷體" w:hint="eastAsia"/>
              </w:rPr>
              <w:t>應於完成休學申請程序後方得</w:t>
            </w:r>
            <w:r w:rsidRPr="003210E9">
              <w:rPr>
                <w:rFonts w:eastAsia="標楷體"/>
              </w:rPr>
              <w:t>發給休學證明書。休學學期內已評定之各項成績，均不予</w:t>
            </w:r>
            <w:proofErr w:type="gramStart"/>
            <w:r w:rsidRPr="003210E9">
              <w:rPr>
                <w:rFonts w:eastAsia="標楷體"/>
              </w:rPr>
              <w:t>採</w:t>
            </w:r>
            <w:proofErr w:type="gramEnd"/>
            <w:r w:rsidRPr="003210E9">
              <w:rPr>
                <w:rFonts w:eastAsia="標楷體"/>
              </w:rPr>
              <w:t>計。</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休學期間不得申請轉系，亦不得於學期中途復學</w:t>
            </w:r>
            <w:r w:rsidRPr="003210E9">
              <w:rPr>
                <w:rFonts w:eastAsia="標楷體" w:hint="eastAsia"/>
              </w:rPr>
              <w:t>。</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hint="eastAsia"/>
              </w:rPr>
              <w:t>就學役男因新</w:t>
            </w:r>
            <w:proofErr w:type="gramStart"/>
            <w:r w:rsidRPr="003210E9">
              <w:rPr>
                <w:rFonts w:eastAsia="標楷體" w:hint="eastAsia"/>
              </w:rPr>
              <w:t>訓驗退</w:t>
            </w:r>
            <w:proofErr w:type="gramEnd"/>
            <w:r w:rsidRPr="003210E9">
              <w:rPr>
                <w:rFonts w:eastAsia="標楷體" w:hint="eastAsia"/>
              </w:rPr>
              <w:t>或</w:t>
            </w:r>
            <w:proofErr w:type="gramStart"/>
            <w:r w:rsidRPr="003210E9">
              <w:rPr>
                <w:rFonts w:eastAsia="標楷體" w:hint="eastAsia"/>
              </w:rPr>
              <w:t>因病停役</w:t>
            </w:r>
            <w:proofErr w:type="gramEnd"/>
            <w:r w:rsidRPr="003210E9">
              <w:rPr>
                <w:rFonts w:eastAsia="標楷體" w:hint="eastAsia"/>
              </w:rPr>
              <w:t>，若欲申請學期中途復學，學系應檢附就學役男選課及課程銜接輔導計畫，且於該學期開學日起至學期三分之一內完成專案申請程序。</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49</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學生休學</w:t>
            </w:r>
            <w:proofErr w:type="gramStart"/>
            <w:r w:rsidRPr="003210E9">
              <w:rPr>
                <w:rFonts w:eastAsia="標楷體"/>
              </w:rPr>
              <w:t>期間，</w:t>
            </w:r>
            <w:proofErr w:type="gramEnd"/>
            <w:r w:rsidRPr="003210E9">
              <w:rPr>
                <w:rFonts w:eastAsia="標楷體"/>
              </w:rPr>
              <w:t>如有表現優異或違法犯紀行為者，本校得審視情節，參酌本校學生獎懲準則之相關規定，為必要之獎懲。</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50</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休學學生應於休學期滿前，檢附休學證明書，向教務處申請復學。逾期未申請復學，亦未辦理申請延長休學者，應令退學。</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51</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休學學生復學時，應入原肄業學系相銜接之學年或學期肄業。但學期中途休學者，復學時，應入原休學之學年或學期肄業。</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前項學生如因原肄業學系變更或停辦時，本校應輔導學生至適當學系肄業。</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52</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經核准休學</w:t>
            </w:r>
            <w:proofErr w:type="gramStart"/>
            <w:r w:rsidRPr="003210E9">
              <w:rPr>
                <w:rFonts w:eastAsia="標楷體"/>
              </w:rPr>
              <w:t>一</w:t>
            </w:r>
            <w:proofErr w:type="gramEnd"/>
            <w:r w:rsidRPr="003210E9">
              <w:rPr>
                <w:rFonts w:eastAsia="標楷體"/>
              </w:rPr>
              <w:t>學年或二學年學生，欲提前復學，有兵役義務者，在其未接獲兵役單位徵召令前，可准其提前復學，已接獲</w:t>
            </w:r>
            <w:proofErr w:type="gramStart"/>
            <w:r w:rsidRPr="003210E9">
              <w:rPr>
                <w:rFonts w:eastAsia="標楷體"/>
              </w:rPr>
              <w:t>徵召令者</w:t>
            </w:r>
            <w:proofErr w:type="gramEnd"/>
            <w:r w:rsidRPr="003210E9">
              <w:rPr>
                <w:rFonts w:eastAsia="標楷體"/>
              </w:rPr>
              <w:t>，不得提前復學。</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核准提前復學學生，於復學當學期，應修讀學分數，仍應依該學系級之規定辦理。</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53</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學生有下列情形之</w:t>
            </w:r>
            <w:proofErr w:type="gramStart"/>
            <w:r w:rsidRPr="003210E9">
              <w:rPr>
                <w:rFonts w:eastAsia="標楷體"/>
              </w:rPr>
              <w:t>一</w:t>
            </w:r>
            <w:proofErr w:type="gramEnd"/>
            <w:r w:rsidRPr="003210E9">
              <w:rPr>
                <w:rFonts w:eastAsia="標楷體"/>
              </w:rPr>
              <w:t>者，應予退學：</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入學或轉學資格經審核</w:t>
            </w:r>
            <w:proofErr w:type="gramStart"/>
            <w:r w:rsidRPr="003210E9">
              <w:rPr>
                <w:rFonts w:eastAsia="標楷體"/>
              </w:rPr>
              <w:t>不</w:t>
            </w:r>
            <w:proofErr w:type="gramEnd"/>
            <w:r w:rsidRPr="003210E9">
              <w:rPr>
                <w:rFonts w:eastAsia="標楷體"/>
              </w:rPr>
              <w:t>合格者。</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休學逾期未復學者，亦未經核准延長休學者。</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具有本學則第十三條第三項或第十四條第三項情形者</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有本學則第三十四條情形者。</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修業期限屆滿，經依規定延長修業期限，仍未修足所屬學系規定應修科目（含臨床實習）、學分及畢業門檻者。</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未經核准同時於國內、外大學校院或本校其他系所修讀學位者。</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自動申請退學者。</w:t>
            </w:r>
          </w:p>
          <w:p w:rsidR="00BA401B" w:rsidRPr="003210E9" w:rsidRDefault="00BA401B" w:rsidP="00BA401B">
            <w:pPr>
              <w:pStyle w:val="ad"/>
              <w:numPr>
                <w:ilvl w:val="0"/>
                <w:numId w:val="72"/>
              </w:numPr>
              <w:tabs>
                <w:tab w:val="left" w:pos="480"/>
              </w:tabs>
              <w:ind w:leftChars="0"/>
              <w:jc w:val="both"/>
              <w:rPr>
                <w:rFonts w:eastAsia="標楷體"/>
              </w:rPr>
            </w:pPr>
            <w:r w:rsidRPr="003210E9">
              <w:rPr>
                <w:rFonts w:eastAsia="標楷體"/>
              </w:rPr>
              <w:t>符合本學則其他退學標準或其他相關法令規定，應予退學者。</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54</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學生申請退學須經</w:t>
            </w:r>
            <w:r w:rsidRPr="003210E9">
              <w:rPr>
                <w:rFonts w:eastAsia="標楷體" w:hint="eastAsia"/>
              </w:rPr>
              <w:t>監護人或家長</w:t>
            </w:r>
            <w:r w:rsidRPr="003210E9">
              <w:rPr>
                <w:rFonts w:eastAsia="標楷體"/>
              </w:rPr>
              <w:t>之同意</w:t>
            </w:r>
            <w:r w:rsidRPr="003210E9">
              <w:rPr>
                <w:rFonts w:eastAsia="標楷體" w:hint="eastAsia"/>
              </w:rPr>
              <w:t>，於完成退學申請程序後方得發給修業證明書。</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bookmarkStart w:id="30" w:name="_Hlk92097511"/>
            <w:r w:rsidRPr="003210E9">
              <w:rPr>
                <w:rFonts w:eastAsia="標楷體"/>
              </w:rPr>
              <w:t>第</w:t>
            </w:r>
            <w:r w:rsidRPr="003210E9">
              <w:rPr>
                <w:rFonts w:eastAsia="標楷體"/>
              </w:rPr>
              <w:t>55</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凡經</w:t>
            </w:r>
            <w:r w:rsidRPr="003210E9">
              <w:rPr>
                <w:rFonts w:eastAsia="標楷體" w:hint="eastAsia"/>
              </w:rPr>
              <w:t>令</w:t>
            </w:r>
            <w:r w:rsidRPr="003210E9">
              <w:rPr>
                <w:rFonts w:eastAsia="標楷體"/>
              </w:rPr>
              <w:t>退學或開除學籍學生，由本校通知學生及其</w:t>
            </w:r>
            <w:r w:rsidRPr="003210E9">
              <w:rPr>
                <w:rFonts w:eastAsia="標楷體" w:hint="eastAsia"/>
              </w:rPr>
              <w:t>監護人或家長，並發給修業證明書</w:t>
            </w:r>
            <w:r w:rsidRPr="003210E9">
              <w:rPr>
                <w:rFonts w:eastAsia="標楷體"/>
              </w:rPr>
              <w:t>。公費學生另通知其保證人，限期償還其在校期間所領之各項公費及所借用之公物。</w:t>
            </w:r>
          </w:p>
        </w:tc>
      </w:tr>
      <w:bookmarkEnd w:id="30"/>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56</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rPr>
            </w:pPr>
            <w:r w:rsidRPr="003210E9">
              <w:rPr>
                <w:rFonts w:eastAsia="標楷體"/>
              </w:rPr>
              <w:t>應予退學學生得向學校申請發給修業證明書，但入學或轉學資格不合而退學者，不發給任何修業證明文件。</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57</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本人對於學校所為之決定，認有違法或不當，致損害其權益者，得檢具證明，依本校學生申訴辦法之規定提出申訴，申訴結果未確定前，不因申訴之提起，而停止原處分之執行。如為退學或開除學籍之在校生得繼續在校肄業，除不得發給學位證明書外，其餘學籍事項均比照在校生處理。</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經校內申訴未獲救濟者，亦得依法提起訴願及行政訴訟；原處分經上級主管機關決定或行政法院判決顯然違法或不當時，本校將另為處分。</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申訴結果維持原處分時，自申訴提出至申訴結果確定期間所修習科目、學分，得發給學分證明書。</w:t>
            </w:r>
          </w:p>
          <w:p w:rsidR="00BA401B" w:rsidRPr="003210E9" w:rsidRDefault="00BA401B" w:rsidP="006D0B04">
            <w:pPr>
              <w:widowControl/>
              <w:tabs>
                <w:tab w:val="left" w:pos="480"/>
              </w:tabs>
              <w:jc w:val="both"/>
              <w:rPr>
                <w:rFonts w:eastAsia="標楷體"/>
              </w:rPr>
            </w:pPr>
            <w:r w:rsidRPr="003210E9">
              <w:rPr>
                <w:rFonts w:eastAsia="標楷體"/>
              </w:rPr>
              <w:t>學生因申訴獲准復學者，應於申訴結果確定後一年內申請復學；於申訴期間應徵服兵役者，得檢具相關證明文件，申請延期復學，惟至遲須於服役期滿後一年內申請復學。其復學前之離校</w:t>
            </w:r>
            <w:proofErr w:type="gramStart"/>
            <w:r w:rsidRPr="003210E9">
              <w:rPr>
                <w:rFonts w:eastAsia="標楷體"/>
              </w:rPr>
              <w:t>期間，</w:t>
            </w:r>
            <w:proofErr w:type="gramEnd"/>
            <w:r w:rsidRPr="003210E9">
              <w:rPr>
                <w:rFonts w:eastAsia="標楷體"/>
              </w:rPr>
              <w:t>得補辦休學，並不併入休學期限內計算。</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第七章　畢業</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lastRenderedPageBreak/>
              <w:t>第</w:t>
            </w:r>
            <w:r w:rsidRPr="003210E9">
              <w:rPr>
                <w:rFonts w:eastAsia="標楷體"/>
              </w:rPr>
              <w:t>58</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學生修業期滿，並修足本校規定之科目與學分數成績及格，有實習年限者實習完畢成績及格，及各學期操行成績均及格者，由本校依其所屬學系授予學士學位。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學生修讀相近學術領域課程或</w:t>
            </w:r>
            <w:proofErr w:type="gramStart"/>
            <w:r w:rsidRPr="003210E9">
              <w:rPr>
                <w:rFonts w:eastAsia="標楷體"/>
              </w:rPr>
              <w:t>修讀跨領域</w:t>
            </w:r>
            <w:proofErr w:type="gramEnd"/>
            <w:r w:rsidRPr="003210E9">
              <w:rPr>
                <w:rFonts w:eastAsia="標楷體"/>
              </w:rPr>
              <w:t>學位學程課程，符合前項要件者，得依其學術領域、修讀課程及要件授予學士學位，不限於學生原入學之院、系、學位學程規定。但涉及政府相關部門所定人力培育總量管制機制之特殊專業領域者，不包括在內。</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本校學士班學生跨領域學習要點另訂之，經教務會議審議通過後實施。學生修習雙主修</w:t>
            </w:r>
            <w:proofErr w:type="gramStart"/>
            <w:r w:rsidRPr="003210E9">
              <w:rPr>
                <w:rFonts w:eastAsia="標楷體"/>
              </w:rPr>
              <w:t>修滿本</w:t>
            </w:r>
            <w:proofErr w:type="gramEnd"/>
            <w:r w:rsidRPr="003210E9">
              <w:rPr>
                <w:rFonts w:eastAsia="標楷體"/>
              </w:rPr>
              <w:t>學系及他學系應修學分，得分別授予學士學位。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學生修業期滿前，應符合本校英文能力畢業門檻之規定，其標準由各</w:t>
            </w:r>
            <w:proofErr w:type="gramStart"/>
            <w:r w:rsidRPr="003210E9">
              <w:rPr>
                <w:rFonts w:eastAsia="標楷體"/>
              </w:rPr>
              <w:t>學系另訂</w:t>
            </w:r>
            <w:proofErr w:type="gramEnd"/>
            <w:r w:rsidRPr="003210E9">
              <w:rPr>
                <w:rFonts w:eastAsia="標楷體"/>
              </w:rPr>
              <w:t>之，且各學系應於入學簡章中明訂。</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59</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合於前條規定之學生，由本校授予學士學位</w:t>
            </w:r>
            <w:r w:rsidRPr="003210E9">
              <w:rPr>
                <w:rFonts w:eastAsia="標楷體" w:hint="eastAsia"/>
              </w:rPr>
              <w:t>。</w:t>
            </w:r>
            <w:r w:rsidRPr="003210E9">
              <w:rPr>
                <w:rFonts w:eastAsia="標楷體"/>
              </w:rPr>
              <w:t>學位證書授予日期，第一學期為一月，第二學期為六月。</w:t>
            </w:r>
            <w:r w:rsidRPr="003210E9">
              <w:rPr>
                <w:rFonts w:eastAsia="標楷體"/>
              </w:rPr>
              <w:t xml:space="preserve"> </w:t>
            </w:r>
            <w:r w:rsidRPr="003210E9">
              <w:rPr>
                <w:rFonts w:eastAsia="標楷體"/>
              </w:rPr>
              <w:t>有實習之學系的學生以實際畢業日為學位證書授予日期。</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60</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學位證書所載學生姓名、出生年月</w:t>
            </w:r>
            <w:proofErr w:type="gramStart"/>
            <w:r w:rsidRPr="003210E9">
              <w:rPr>
                <w:rFonts w:eastAsia="標楷體"/>
              </w:rPr>
              <w:t>日均以身分</w:t>
            </w:r>
            <w:proofErr w:type="gramEnd"/>
            <w:r w:rsidRPr="003210E9">
              <w:rPr>
                <w:rFonts w:eastAsia="標楷體"/>
              </w:rPr>
              <w:t>證所</w:t>
            </w:r>
            <w:proofErr w:type="gramStart"/>
            <w:r w:rsidRPr="003210E9">
              <w:rPr>
                <w:rFonts w:eastAsia="標楷體"/>
              </w:rPr>
              <w:t>載者為準</w:t>
            </w:r>
            <w:proofErr w:type="gramEnd"/>
            <w:r w:rsidRPr="003210E9">
              <w:rPr>
                <w:rFonts w:eastAsia="標楷體"/>
              </w:rPr>
              <w:t>。</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61</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在校學生及畢業校友申請更改姓名、出生</w:t>
            </w:r>
            <w:proofErr w:type="gramStart"/>
            <w:r w:rsidRPr="003210E9">
              <w:rPr>
                <w:rFonts w:eastAsia="標楷體"/>
              </w:rPr>
              <w:t>年月日者</w:t>
            </w:r>
            <w:proofErr w:type="gramEnd"/>
            <w:r w:rsidRPr="003210E9">
              <w:rPr>
                <w:rFonts w:eastAsia="標楷體"/>
              </w:rPr>
              <w:t>，應檢具戶政機關發給之證件，始得辦理。</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62</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應屆畢業生畢業考試請假及補考規定比照本學則第二十五條及第三十七條規定辦理。補考及格者，列為當學期畢業。。</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63</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修讀學士學位學生符合以下資格者，得酌予縮短修業期限提前畢業：</w:t>
            </w:r>
          </w:p>
          <w:p w:rsidR="00BA401B" w:rsidRPr="003210E9" w:rsidRDefault="00BA401B" w:rsidP="00BA401B">
            <w:pPr>
              <w:pStyle w:val="ad"/>
              <w:numPr>
                <w:ilvl w:val="0"/>
                <w:numId w:val="73"/>
              </w:numPr>
              <w:tabs>
                <w:tab w:val="left" w:pos="480"/>
              </w:tabs>
              <w:ind w:leftChars="0"/>
              <w:jc w:val="both"/>
              <w:rPr>
                <w:rFonts w:eastAsia="標楷體"/>
              </w:rPr>
            </w:pPr>
            <w:r w:rsidRPr="003210E9">
              <w:rPr>
                <w:rFonts w:eastAsia="標楷體"/>
              </w:rPr>
              <w:t>在規定修業期限屆滿前一學期或</w:t>
            </w:r>
            <w:proofErr w:type="gramStart"/>
            <w:r w:rsidRPr="003210E9">
              <w:rPr>
                <w:rFonts w:eastAsia="標楷體"/>
              </w:rPr>
              <w:t>一</w:t>
            </w:r>
            <w:proofErr w:type="gramEnd"/>
            <w:r w:rsidRPr="003210E9">
              <w:rPr>
                <w:rFonts w:eastAsia="標楷體"/>
              </w:rPr>
              <w:t>學年</w:t>
            </w:r>
            <w:proofErr w:type="gramStart"/>
            <w:r w:rsidRPr="003210E9">
              <w:rPr>
                <w:rFonts w:eastAsia="標楷體"/>
              </w:rPr>
              <w:t>修滿該學</w:t>
            </w:r>
            <w:proofErr w:type="gramEnd"/>
            <w:r w:rsidRPr="003210E9">
              <w:rPr>
                <w:rFonts w:eastAsia="標楷體"/>
              </w:rPr>
              <w:t>系應修學分且成績優異者，得准提前畢業。</w:t>
            </w:r>
          </w:p>
          <w:p w:rsidR="00BA401B" w:rsidRPr="003210E9" w:rsidRDefault="00BA401B" w:rsidP="00BA401B">
            <w:pPr>
              <w:pStyle w:val="ad"/>
              <w:numPr>
                <w:ilvl w:val="0"/>
                <w:numId w:val="73"/>
              </w:numPr>
              <w:tabs>
                <w:tab w:val="left" w:pos="480"/>
              </w:tabs>
              <w:ind w:leftChars="0"/>
              <w:jc w:val="both"/>
              <w:rPr>
                <w:rFonts w:eastAsia="標楷體"/>
              </w:rPr>
            </w:pPr>
            <w:r w:rsidRPr="003210E9">
              <w:rPr>
                <w:rFonts w:eastAsia="標楷體"/>
              </w:rPr>
              <w:t>已取得學士學位學生再修讀學士者，其修業期限不得少於一年。</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前項辦法另定之，經教務會議通過後實施，並報教育部備查。</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64</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學生學位之授予，依大學法、學位授予法及其相關規定辦理。</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第八章　其他</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65</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本校各系、所</w:t>
            </w:r>
            <w:r w:rsidRPr="003210E9">
              <w:rPr>
                <w:rFonts w:eastAsia="標楷體" w:hint="eastAsia"/>
              </w:rPr>
              <w:t>、學位學程</w:t>
            </w:r>
            <w:r w:rsidRPr="003210E9">
              <w:rPr>
                <w:rFonts w:eastAsia="標楷體"/>
              </w:rPr>
              <w:t>得辦理推廣教育，並以修讀科目或學分為原則；但修讀推廣教育之學生如已</w:t>
            </w:r>
            <w:proofErr w:type="gramStart"/>
            <w:r w:rsidRPr="003210E9">
              <w:rPr>
                <w:rFonts w:eastAsia="標楷體"/>
              </w:rPr>
              <w:t>修滿各系</w:t>
            </w:r>
            <w:proofErr w:type="gramEnd"/>
            <w:r w:rsidRPr="003210E9">
              <w:rPr>
                <w:rFonts w:eastAsia="標楷體"/>
              </w:rPr>
              <w:t>、所</w:t>
            </w:r>
            <w:r w:rsidRPr="003210E9">
              <w:rPr>
                <w:rFonts w:eastAsia="標楷體" w:hint="eastAsia"/>
              </w:rPr>
              <w:t>、學位學程</w:t>
            </w:r>
            <w:r w:rsidRPr="003210E9">
              <w:rPr>
                <w:rFonts w:eastAsia="標楷體"/>
              </w:rPr>
              <w:t>規定之學分，考核成績合格，並經入學考試合格者，得入學就讀該系、所</w:t>
            </w:r>
            <w:r w:rsidRPr="003210E9">
              <w:rPr>
                <w:rFonts w:eastAsia="標楷體" w:hint="eastAsia"/>
              </w:rPr>
              <w:t>、學位學程</w:t>
            </w:r>
            <w:r w:rsidRPr="003210E9">
              <w:rPr>
                <w:rFonts w:eastAsia="標楷體"/>
              </w:rPr>
              <w:t>。</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凡依前項規定入學就讀者，依法修業期滿，修滿應修學分；經考核成績合格，符合畢業條件者，授予學位。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前項學生之修業期限不得少於一年。</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第三篇</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roofErr w:type="gramStart"/>
            <w:r w:rsidRPr="003210E9">
              <w:rPr>
                <w:rFonts w:eastAsia="標楷體"/>
              </w:rPr>
              <w:t>修讀碩</w:t>
            </w:r>
            <w:proofErr w:type="gramEnd"/>
            <w:r w:rsidRPr="003210E9">
              <w:rPr>
                <w:rFonts w:eastAsia="標楷體"/>
              </w:rPr>
              <w:t>、博士學位</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第一章　入學</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66</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凡在教育部核准設立之公私立大學或符合教育部</w:t>
            </w:r>
            <w:proofErr w:type="gramStart"/>
            <w:r w:rsidRPr="003210E9">
              <w:rPr>
                <w:rFonts w:eastAsia="標楷體"/>
              </w:rPr>
              <w:t>採</w:t>
            </w:r>
            <w:proofErr w:type="gramEnd"/>
            <w:r w:rsidRPr="003210E9">
              <w:rPr>
                <w:rFonts w:eastAsia="標楷體"/>
              </w:rPr>
              <w:t>認規定之境外或大陸地區大學取得學士學位，或合於教育部訂定之「入學大學同等學力認定標準」，經本校公開招生錄取者，得入本校修讀碩士學位。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甄試錄取新生如已具入學資格者，可提前一學期註冊入學，其報到後之保留入學資格及入學後之修業規定，悉依據本校學則及各系所、學位學程修業規定辦理。</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67</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凡在教育部核准設立之公私立大學或符合教育部</w:t>
            </w:r>
            <w:proofErr w:type="gramStart"/>
            <w:r w:rsidRPr="003210E9">
              <w:rPr>
                <w:rFonts w:eastAsia="標楷體"/>
              </w:rPr>
              <w:t>採</w:t>
            </w:r>
            <w:proofErr w:type="gramEnd"/>
            <w:r w:rsidRPr="003210E9">
              <w:rPr>
                <w:rFonts w:eastAsia="標楷體"/>
              </w:rPr>
              <w:t>認規定之境外或大陸地區大學取得碩士學位，或合於教育部訂定之「入學大學同等學力認定標準」，經本校公開招生錄取者，得入本校修讀博士學位。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甄試錄取新生如已具入學資格者，依前條第二項規定辦理。</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68</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凡修讀學士學位應屆畢業生及修讀碩士學位學生修業</w:t>
            </w:r>
            <w:proofErr w:type="gramStart"/>
            <w:r w:rsidRPr="003210E9">
              <w:rPr>
                <w:rFonts w:eastAsia="標楷體"/>
              </w:rPr>
              <w:t>期間，</w:t>
            </w:r>
            <w:proofErr w:type="gramEnd"/>
            <w:r w:rsidRPr="003210E9">
              <w:rPr>
                <w:rFonts w:eastAsia="標楷體"/>
              </w:rPr>
              <w:t>成績優異，並具有研究潛力者，得申請</w:t>
            </w:r>
            <w:proofErr w:type="gramStart"/>
            <w:r w:rsidRPr="003210E9">
              <w:rPr>
                <w:rFonts w:eastAsia="標楷體"/>
              </w:rPr>
              <w:t>逕</w:t>
            </w:r>
            <w:proofErr w:type="gramEnd"/>
            <w:r w:rsidRPr="003210E9">
              <w:rPr>
                <w:rFonts w:eastAsia="標楷體"/>
              </w:rPr>
              <w:t>修讀博士學位。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申請</w:t>
            </w:r>
            <w:proofErr w:type="gramStart"/>
            <w:r w:rsidRPr="003210E9">
              <w:rPr>
                <w:rFonts w:eastAsia="標楷體"/>
              </w:rPr>
              <w:t>逕</w:t>
            </w:r>
            <w:proofErr w:type="gramEnd"/>
            <w:r w:rsidRPr="003210E9">
              <w:rPr>
                <w:rFonts w:eastAsia="標楷體"/>
              </w:rPr>
              <w:t>修讀博士學位學生，由原就讀或相關系、所、學院、學位學程副教授以上二人推薦，經擬就讀系、所、學院、學位學程之相關會議通過，及經校長核定後，得准</w:t>
            </w:r>
            <w:proofErr w:type="gramStart"/>
            <w:r w:rsidRPr="003210E9">
              <w:rPr>
                <w:rFonts w:eastAsia="標楷體"/>
              </w:rPr>
              <w:t>逕</w:t>
            </w:r>
            <w:proofErr w:type="gramEnd"/>
            <w:r w:rsidRPr="003210E9">
              <w:rPr>
                <w:rFonts w:eastAsia="標楷體"/>
              </w:rPr>
              <w:t>修讀博士學位。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修讀學士學位應屆畢業生應於經核准</w:t>
            </w:r>
            <w:proofErr w:type="gramStart"/>
            <w:r w:rsidRPr="003210E9">
              <w:rPr>
                <w:rFonts w:eastAsia="標楷體"/>
              </w:rPr>
              <w:t>逕</w:t>
            </w:r>
            <w:proofErr w:type="gramEnd"/>
            <w:r w:rsidRPr="003210E9">
              <w:rPr>
                <w:rFonts w:eastAsia="標楷體"/>
              </w:rPr>
              <w:t>修讀博士學位之學年，取得學士學位，於就讀前未取得者廢止其</w:t>
            </w:r>
            <w:proofErr w:type="gramStart"/>
            <w:r w:rsidRPr="003210E9">
              <w:rPr>
                <w:rFonts w:eastAsia="標楷體"/>
              </w:rPr>
              <w:t>逕</w:t>
            </w:r>
            <w:proofErr w:type="gramEnd"/>
            <w:r w:rsidRPr="003210E9">
              <w:rPr>
                <w:rFonts w:eastAsia="標楷體"/>
              </w:rPr>
              <w:t>修讀博士學位資格。</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proofErr w:type="gramStart"/>
            <w:r w:rsidRPr="003210E9">
              <w:rPr>
                <w:rFonts w:eastAsia="標楷體"/>
              </w:rPr>
              <w:t>逕</w:t>
            </w:r>
            <w:proofErr w:type="gramEnd"/>
            <w:r w:rsidRPr="003210E9">
              <w:rPr>
                <w:rFonts w:eastAsia="標楷體"/>
              </w:rPr>
              <w:t>修讀博士學位辦法另訂之，經教務會議通過後實施。</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69</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研究生入學其他相關事項，</w:t>
            </w:r>
            <w:proofErr w:type="gramStart"/>
            <w:r w:rsidRPr="003210E9">
              <w:rPr>
                <w:rFonts w:eastAsia="標楷體"/>
              </w:rPr>
              <w:t>準</w:t>
            </w:r>
            <w:proofErr w:type="gramEnd"/>
            <w:r w:rsidRPr="003210E9">
              <w:rPr>
                <w:rFonts w:eastAsia="標楷體"/>
              </w:rPr>
              <w:t>用本學則第二篇第一章相關條文之規定。</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第二章　註冊、繳費、選課</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70</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經錄取之研究生應依規定日期親自到校報到，並填具切結書，於規定期限內，補驗學位證書，逾期未完成報到或未繳驗學位證書者，非因正當理由，並經核准延期，均撤銷入學資格。</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71</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研究生註冊、繳費、選課相關事宜，除</w:t>
            </w:r>
            <w:proofErr w:type="gramStart"/>
            <w:r w:rsidRPr="003210E9">
              <w:rPr>
                <w:rFonts w:eastAsia="標楷體"/>
              </w:rPr>
              <w:t>本章另有</w:t>
            </w:r>
            <w:proofErr w:type="gramEnd"/>
            <w:r w:rsidRPr="003210E9">
              <w:rPr>
                <w:rFonts w:eastAsia="標楷體"/>
              </w:rPr>
              <w:t>規定者外，應</w:t>
            </w:r>
            <w:proofErr w:type="gramStart"/>
            <w:r w:rsidRPr="003210E9">
              <w:rPr>
                <w:rFonts w:eastAsia="標楷體"/>
              </w:rPr>
              <w:t>準</w:t>
            </w:r>
            <w:proofErr w:type="gramEnd"/>
            <w:r w:rsidRPr="003210E9">
              <w:rPr>
                <w:rFonts w:eastAsia="標楷體"/>
              </w:rPr>
              <w:t>用本學則第二篇第二章相關條文規定辦理。</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72</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研究生應商請系主任或所長認定指導教授。其選課、應修課程及研究論文，須依各系、所</w:t>
            </w:r>
            <w:r w:rsidRPr="003210E9">
              <w:rPr>
                <w:rFonts w:eastAsia="標楷體" w:hint="eastAsia"/>
              </w:rPr>
              <w:t>、學位學程</w:t>
            </w:r>
            <w:r w:rsidRPr="003210E9">
              <w:rPr>
                <w:rFonts w:eastAsia="標楷體"/>
              </w:rPr>
              <w:t>規定之科目表辦理，並須經指導教授及系主任或所長核准。</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73</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研究生每學期所修學分數，由各系、所</w:t>
            </w:r>
            <w:r w:rsidRPr="003210E9">
              <w:rPr>
                <w:rFonts w:eastAsia="標楷體" w:hint="eastAsia"/>
              </w:rPr>
              <w:t>、學位學程</w:t>
            </w:r>
            <w:r w:rsidRPr="003210E9">
              <w:rPr>
                <w:rFonts w:eastAsia="標楷體"/>
              </w:rPr>
              <w:t>決定。</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74</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研究生選課應於每學期規定期限內完成。</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第三章　修業年限、學分、成績</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75</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研究生分一般生及在職生，其認定標準以入學時之身分為基準。</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碩士班研究生修業年限為一至四年。博士班研究生修業年限為二至七年。在職碩士班研究生修業年限為一至五年。在職博士班研究生修業年限為二至十年。</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逕行修讀博士學位者，其修業年限自轉入博士班時起算。</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學生</w:t>
            </w:r>
            <w:r w:rsidRPr="003210E9">
              <w:rPr>
                <w:rFonts w:eastAsia="標楷體" w:hint="eastAsia"/>
              </w:rPr>
              <w:t>本人及其配偶或伴侶</w:t>
            </w:r>
            <w:r w:rsidRPr="003210E9">
              <w:rPr>
                <w:rFonts w:eastAsia="標楷體"/>
              </w:rPr>
              <w:t>因懷孕、分娩或撫育三歲以下子女之需要，得延長修業期限，延長年限以二年為限。</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76</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碩士班研究生至少應修畢二十四學分，博士班研究生至少應修畢十八學分，惟</w:t>
            </w:r>
            <w:r w:rsidRPr="003210E9">
              <w:rPr>
                <w:rFonts w:eastAsia="標楷體"/>
              </w:rPr>
              <w:t>101</w:t>
            </w:r>
            <w:r w:rsidRPr="003210E9">
              <w:rPr>
                <w:rFonts w:eastAsia="標楷體"/>
              </w:rPr>
              <w:t>學年度前以同等學力入學修讀博士學位者至少應修畢二十四學分。</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碩、學士</w:t>
            </w:r>
            <w:proofErr w:type="gramStart"/>
            <w:r w:rsidRPr="003210E9">
              <w:rPr>
                <w:rFonts w:eastAsia="標楷體"/>
              </w:rPr>
              <w:t>逕</w:t>
            </w:r>
            <w:proofErr w:type="gramEnd"/>
            <w:r w:rsidRPr="003210E9">
              <w:rPr>
                <w:rFonts w:eastAsia="標楷體"/>
              </w:rPr>
              <w:t>修讀博士學位之最低學分數由各系、所</w:t>
            </w:r>
            <w:r w:rsidRPr="003210E9">
              <w:rPr>
                <w:rFonts w:eastAsia="標楷體" w:hint="eastAsia"/>
              </w:rPr>
              <w:t>、學位學程</w:t>
            </w:r>
            <w:r w:rsidRPr="003210E9">
              <w:rPr>
                <w:rFonts w:eastAsia="標楷體"/>
              </w:rPr>
              <w:t>自訂，並經研究生教學委員會通過後實施。</w:t>
            </w:r>
          </w:p>
          <w:p w:rsidR="00BA401B" w:rsidRPr="003210E9" w:rsidRDefault="00BA401B" w:rsidP="006D0B04">
            <w:pPr>
              <w:tabs>
                <w:tab w:val="left" w:pos="480"/>
              </w:tabs>
              <w:jc w:val="both"/>
              <w:rPr>
                <w:rFonts w:eastAsia="標楷體"/>
              </w:rPr>
            </w:pPr>
            <w:r w:rsidRPr="003210E9">
              <w:rPr>
                <w:rFonts w:eastAsia="標楷體"/>
              </w:rPr>
              <w:t>前二項學分</w:t>
            </w:r>
            <w:proofErr w:type="gramStart"/>
            <w:r w:rsidRPr="003210E9">
              <w:rPr>
                <w:rFonts w:eastAsia="標楷體"/>
              </w:rPr>
              <w:t>數均不包括</w:t>
            </w:r>
            <w:proofErr w:type="gramEnd"/>
            <w:r w:rsidRPr="003210E9">
              <w:rPr>
                <w:rFonts w:eastAsia="標楷體"/>
              </w:rPr>
              <w:t>畢業論文。</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77</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研究生成績分學業、操行二部份，其中學業成績以七十分為及格。</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研究生學業成績不及格者，不得補考，必修科目應令重修。</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研究生之學業平均成績與學位考試成績兩者之平均，為其畢業成績。</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78</w:t>
            </w:r>
            <w:r w:rsidRPr="003210E9">
              <w:rPr>
                <w:rFonts w:eastAsia="標楷體"/>
              </w:rPr>
              <w:t>條</w:t>
            </w:r>
          </w:p>
        </w:tc>
        <w:tc>
          <w:tcPr>
            <w:tcW w:w="9361" w:type="dxa"/>
            <w:hideMark/>
          </w:tcPr>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研究生得依本校學生抵免學分辦法辦理抵免，其辦法另訂之，經教務會議通過後實施。</w:t>
            </w:r>
          </w:p>
          <w:p w:rsidR="00BA401B" w:rsidRPr="003210E9" w:rsidRDefault="00BA401B" w:rsidP="006D0B04">
            <w:pPr>
              <w:tabs>
                <w:tab w:val="left" w:pos="480"/>
              </w:tabs>
              <w:jc w:val="both"/>
              <w:rPr>
                <w:rFonts w:eastAsia="標楷體"/>
              </w:rPr>
            </w:pPr>
            <w:r w:rsidRPr="005C25D0">
              <w:rPr>
                <w:rFonts w:eastAsia="標楷體"/>
                <w:szCs w:val="24"/>
              </w:rPr>
              <w:t>經本校或政府機關選派至國外或大陸地區大學校院研究或進修者，准用本學則第二篇第三章相關條文規定辦理</w:t>
            </w:r>
            <w:r w:rsidRPr="003210E9">
              <w:rPr>
                <w:rFonts w:eastAsia="標楷體"/>
              </w:rPr>
              <w:t>。</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79</w:t>
            </w:r>
            <w:r w:rsidRPr="003210E9">
              <w:rPr>
                <w:rFonts w:eastAsia="標楷體"/>
              </w:rPr>
              <w:t>條</w:t>
            </w:r>
          </w:p>
        </w:tc>
        <w:tc>
          <w:tcPr>
            <w:tcW w:w="9361" w:type="dxa"/>
            <w:hideMark/>
          </w:tcPr>
          <w:p w:rsidR="00BA401B" w:rsidRPr="00AC7094"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AC7094">
              <w:rPr>
                <w:rFonts w:eastAsia="標楷體"/>
                <w:szCs w:val="24"/>
              </w:rPr>
              <w:t>研究生學位考試，依照學位授予法及本校研究生學位考試辦法之規定辦理。</w:t>
            </w:r>
          </w:p>
          <w:p w:rsidR="00BA401B" w:rsidRPr="00AC7094"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AC7094">
              <w:rPr>
                <w:rFonts w:eastAsia="標楷體"/>
                <w:szCs w:val="24"/>
              </w:rPr>
              <w:t>博士學位候選人資格考核依本校博士學位候選人資格考核實施要點之規定辦理。</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AC7094">
              <w:rPr>
                <w:rFonts w:eastAsia="標楷體"/>
                <w:szCs w:val="24"/>
              </w:rPr>
              <w:t>第一項研究生</w:t>
            </w:r>
            <w:r w:rsidRPr="0024168D">
              <w:rPr>
                <w:rFonts w:eastAsia="標楷體"/>
                <w:szCs w:val="24"/>
              </w:rPr>
              <w:t>學位考試辦法及第二項博士學位候選人資格考核實施要點另訂之，經教務會議通過後實施</w:t>
            </w:r>
            <w:r w:rsidRPr="0024168D">
              <w:rPr>
                <w:rFonts w:eastAsia="標楷體" w:hint="eastAsia"/>
                <w:szCs w:val="24"/>
              </w:rPr>
              <w:t>，</w:t>
            </w:r>
            <w:r w:rsidRPr="0024168D">
              <w:rPr>
                <w:rFonts w:eastAsia="標楷體"/>
                <w:szCs w:val="24"/>
              </w:rPr>
              <w:t>並報教育部備查</w:t>
            </w:r>
            <w:r w:rsidRPr="0024168D">
              <w:rPr>
                <w:rFonts w:eastAsia="標楷體"/>
              </w:rPr>
              <w:t>。</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80</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roofErr w:type="gramStart"/>
            <w:r w:rsidRPr="003210E9">
              <w:rPr>
                <w:rFonts w:eastAsia="標楷體"/>
              </w:rPr>
              <w:t>逕</w:t>
            </w:r>
            <w:proofErr w:type="gramEnd"/>
            <w:r w:rsidRPr="003210E9">
              <w:rPr>
                <w:rFonts w:eastAsia="標楷體"/>
              </w:rPr>
              <w:t>修讀博士學位者，因故中止或未通過博士學位候選人資格考核，經</w:t>
            </w:r>
            <w:proofErr w:type="gramStart"/>
            <w:r w:rsidRPr="003210E9">
              <w:rPr>
                <w:rFonts w:eastAsia="標楷體"/>
              </w:rPr>
              <w:t>修讀系</w:t>
            </w:r>
            <w:proofErr w:type="gramEnd"/>
            <w:r w:rsidRPr="003210E9">
              <w:rPr>
                <w:rFonts w:eastAsia="標楷體"/>
              </w:rPr>
              <w:t>、所或</w:t>
            </w:r>
            <w:r w:rsidRPr="003210E9">
              <w:rPr>
                <w:rFonts w:eastAsia="標楷體" w:hint="eastAsia"/>
              </w:rPr>
              <w:t>學位</w:t>
            </w:r>
            <w:r w:rsidRPr="003210E9">
              <w:rPr>
                <w:rFonts w:eastAsia="標楷體"/>
              </w:rPr>
              <w:t>學程相關會議審查通過，校長核准後得再</w:t>
            </w:r>
            <w:proofErr w:type="gramStart"/>
            <w:r w:rsidRPr="003210E9">
              <w:rPr>
                <w:rFonts w:eastAsia="標楷體"/>
              </w:rPr>
              <w:t>回原系</w:t>
            </w:r>
            <w:proofErr w:type="gramEnd"/>
            <w:r w:rsidRPr="003210E9">
              <w:rPr>
                <w:rFonts w:eastAsia="標楷體"/>
              </w:rPr>
              <w:t>、所或</w:t>
            </w:r>
            <w:r w:rsidRPr="003210E9">
              <w:rPr>
                <w:rFonts w:eastAsia="標楷體" w:hint="eastAsia"/>
              </w:rPr>
              <w:t>學位</w:t>
            </w:r>
            <w:r w:rsidRPr="003210E9">
              <w:rPr>
                <w:rFonts w:eastAsia="標楷體"/>
              </w:rPr>
              <w:t>學程就讀，或得申請轉入相關系、所或</w:t>
            </w:r>
            <w:r w:rsidRPr="003210E9">
              <w:rPr>
                <w:rFonts w:eastAsia="標楷體" w:hint="eastAsia"/>
              </w:rPr>
              <w:t>學位</w:t>
            </w:r>
            <w:r w:rsidRPr="003210E9">
              <w:rPr>
                <w:rFonts w:eastAsia="標楷體"/>
              </w:rPr>
              <w:t>學程修讀碩士學位。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前項學生修讀博士學位修業時間</w:t>
            </w:r>
            <w:proofErr w:type="gramStart"/>
            <w:r w:rsidRPr="003210E9">
              <w:rPr>
                <w:rFonts w:eastAsia="標楷體"/>
              </w:rPr>
              <w:t>不</w:t>
            </w:r>
            <w:proofErr w:type="gramEnd"/>
            <w:r w:rsidRPr="003210E9">
              <w:rPr>
                <w:rFonts w:eastAsia="標楷體"/>
              </w:rPr>
              <w:t>併入修讀碩士學位最高修業年限核計。</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第四章　請假、缺課</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81</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研究生有關缺課、曠課事項，</w:t>
            </w:r>
            <w:proofErr w:type="gramStart"/>
            <w:r w:rsidRPr="003210E9">
              <w:rPr>
                <w:rFonts w:eastAsia="標楷體"/>
              </w:rPr>
              <w:t>準</w:t>
            </w:r>
            <w:proofErr w:type="gramEnd"/>
            <w:r w:rsidRPr="003210E9">
              <w:rPr>
                <w:rFonts w:eastAsia="標楷體"/>
              </w:rPr>
              <w:t>用本學則第二篇第四章相關條文之規定。</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 xml:space="preserve">第五章　</w:t>
            </w:r>
            <w:proofErr w:type="gramStart"/>
            <w:r w:rsidRPr="003210E9">
              <w:rPr>
                <w:rFonts w:eastAsia="標楷體"/>
              </w:rPr>
              <w:t>轉所</w:t>
            </w:r>
            <w:proofErr w:type="gramEnd"/>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82</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碩、博士班學生得</w:t>
            </w:r>
            <w:proofErr w:type="gramStart"/>
            <w:r w:rsidRPr="003210E9">
              <w:rPr>
                <w:rFonts w:eastAsia="標楷體"/>
              </w:rPr>
              <w:t>申請轉所</w:t>
            </w:r>
            <w:proofErr w:type="gramEnd"/>
            <w:r w:rsidRPr="003210E9">
              <w:rPr>
                <w:rFonts w:eastAsia="標楷體"/>
              </w:rPr>
              <w:t>，但須符合各系、所、</w:t>
            </w:r>
            <w:r w:rsidRPr="003210E9">
              <w:rPr>
                <w:rFonts w:eastAsia="標楷體" w:hint="eastAsia"/>
              </w:rPr>
              <w:t>學位</w:t>
            </w:r>
            <w:proofErr w:type="gramStart"/>
            <w:r w:rsidRPr="003210E9">
              <w:rPr>
                <w:rFonts w:eastAsia="標楷體" w:hint="eastAsia"/>
              </w:rPr>
              <w:t>學程</w:t>
            </w:r>
            <w:r w:rsidRPr="003210E9">
              <w:rPr>
                <w:rFonts w:eastAsia="標楷體"/>
              </w:rPr>
              <w:t>所定</w:t>
            </w:r>
            <w:proofErr w:type="gramEnd"/>
            <w:r w:rsidRPr="003210E9">
              <w:rPr>
                <w:rFonts w:eastAsia="標楷體"/>
              </w:rPr>
              <w:t>資格並於公布之規定期限內，經指導教授及原就讀系主任、所長、</w:t>
            </w:r>
            <w:r w:rsidRPr="003210E9">
              <w:rPr>
                <w:rFonts w:eastAsia="標楷體" w:hint="eastAsia"/>
              </w:rPr>
              <w:t>學程主任</w:t>
            </w:r>
            <w:r w:rsidRPr="003210E9">
              <w:rPr>
                <w:rFonts w:eastAsia="標楷體"/>
              </w:rPr>
              <w:t>同意後，向教務處提出申請。</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同所或碩士班內</w:t>
            </w:r>
            <w:proofErr w:type="gramStart"/>
            <w:r w:rsidRPr="003210E9">
              <w:rPr>
                <w:rFonts w:eastAsia="標楷體"/>
              </w:rPr>
              <w:t>申請轉組</w:t>
            </w:r>
            <w:proofErr w:type="gramEnd"/>
            <w:r w:rsidRPr="003210E9">
              <w:rPr>
                <w:rFonts w:eastAsia="標楷體"/>
              </w:rPr>
              <w:t>（學籍正式分組）者，比照本章規定辦理。</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83</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凡經</w:t>
            </w:r>
            <w:proofErr w:type="gramStart"/>
            <w:r w:rsidRPr="003210E9">
              <w:rPr>
                <w:rFonts w:eastAsia="標楷體"/>
              </w:rPr>
              <w:t>核准轉所學生</w:t>
            </w:r>
            <w:proofErr w:type="gramEnd"/>
            <w:r w:rsidRPr="003210E9">
              <w:rPr>
                <w:rFonts w:eastAsia="標楷體"/>
              </w:rPr>
              <w:t>，不得再行請求轉回原研究所就讀，並需完成轉入研究所之畢業條件，始得畢業。</w:t>
            </w:r>
            <w:proofErr w:type="gramStart"/>
            <w:r w:rsidRPr="003210E9">
              <w:rPr>
                <w:rFonts w:eastAsia="標楷體"/>
              </w:rPr>
              <w:t>申請轉所未經</w:t>
            </w:r>
            <w:proofErr w:type="gramEnd"/>
            <w:r w:rsidRPr="003210E9">
              <w:rPr>
                <w:rFonts w:eastAsia="標楷體"/>
              </w:rPr>
              <w:t>通過者，</w:t>
            </w:r>
            <w:proofErr w:type="gramStart"/>
            <w:r w:rsidRPr="003210E9">
              <w:rPr>
                <w:rFonts w:eastAsia="標楷體"/>
              </w:rPr>
              <w:t>仍回原</w:t>
            </w:r>
            <w:proofErr w:type="gramEnd"/>
            <w:r w:rsidRPr="003210E9">
              <w:rPr>
                <w:rFonts w:eastAsia="標楷體"/>
              </w:rPr>
              <w:t>研究所肄業。</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84</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roofErr w:type="gramStart"/>
            <w:r w:rsidRPr="003210E9">
              <w:rPr>
                <w:rFonts w:eastAsia="標楷體"/>
              </w:rPr>
              <w:t>轉所學生</w:t>
            </w:r>
            <w:proofErr w:type="gramEnd"/>
            <w:r w:rsidRPr="003210E9">
              <w:rPr>
                <w:rFonts w:eastAsia="標楷體"/>
              </w:rPr>
              <w:t>於轉入後，得依相關辦法辦理學分抵免。</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85</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roofErr w:type="gramStart"/>
            <w:r w:rsidRPr="005C25D0">
              <w:rPr>
                <w:rFonts w:eastAsia="標楷體"/>
                <w:szCs w:val="24"/>
              </w:rPr>
              <w:t>本校碩</w:t>
            </w:r>
            <w:proofErr w:type="gramEnd"/>
            <w:r w:rsidRPr="0024168D">
              <w:rPr>
                <w:rFonts w:eastAsia="標楷體"/>
                <w:szCs w:val="24"/>
              </w:rPr>
              <w:t>、博士班</w:t>
            </w:r>
            <w:r w:rsidRPr="0024168D">
              <w:rPr>
                <w:rFonts w:eastAsia="標楷體" w:hint="eastAsia"/>
                <w:szCs w:val="24"/>
              </w:rPr>
              <w:t>研究生</w:t>
            </w:r>
            <w:proofErr w:type="gramStart"/>
            <w:r w:rsidRPr="0024168D">
              <w:rPr>
                <w:rFonts w:eastAsia="標楷體" w:hint="eastAsia"/>
                <w:szCs w:val="24"/>
              </w:rPr>
              <w:t>申請</w:t>
            </w:r>
            <w:r w:rsidRPr="0024168D">
              <w:rPr>
                <w:rFonts w:eastAsia="標楷體"/>
                <w:szCs w:val="24"/>
              </w:rPr>
              <w:t>轉所辦法</w:t>
            </w:r>
            <w:proofErr w:type="gramEnd"/>
            <w:r w:rsidRPr="0024168D">
              <w:rPr>
                <w:rFonts w:eastAsia="標楷體"/>
                <w:szCs w:val="24"/>
              </w:rPr>
              <w:t>另訂之，</w:t>
            </w:r>
            <w:r w:rsidRPr="005C25D0">
              <w:rPr>
                <w:rFonts w:eastAsia="標楷體"/>
                <w:szCs w:val="24"/>
              </w:rPr>
              <w:t>經教務會議通過後實施</w:t>
            </w:r>
            <w:r w:rsidRPr="003210E9">
              <w:rPr>
                <w:rFonts w:eastAsia="標楷體"/>
              </w:rPr>
              <w:t>。</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第六章　休學、復學、退學</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bookmarkStart w:id="31" w:name="_Hlk92097633"/>
            <w:r w:rsidRPr="003210E9">
              <w:rPr>
                <w:rFonts w:eastAsia="標楷體"/>
              </w:rPr>
              <w:t>第</w:t>
            </w:r>
            <w:r w:rsidRPr="003210E9">
              <w:rPr>
                <w:rFonts w:eastAsia="標楷體"/>
              </w:rPr>
              <w:t>86</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研究生申請休學</w:t>
            </w:r>
            <w:r w:rsidRPr="003210E9">
              <w:rPr>
                <w:rFonts w:eastAsia="標楷體" w:hint="eastAsia"/>
              </w:rPr>
              <w:t>應於完成休學申請程序後方得發給休學證明書。</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lastRenderedPageBreak/>
              <w:t>研究生申請退學</w:t>
            </w:r>
            <w:r w:rsidRPr="003210E9">
              <w:rPr>
                <w:rFonts w:eastAsia="標楷體" w:hint="eastAsia"/>
              </w:rPr>
              <w:t>應於完成退學申請程序後方得發給修業證明書</w:t>
            </w:r>
            <w:r w:rsidRPr="003210E9">
              <w:rPr>
                <w:rFonts w:eastAsia="標楷體"/>
              </w:rPr>
              <w:t>。</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除前項規定外，其餘研究生休學、復學相關事項，</w:t>
            </w:r>
            <w:proofErr w:type="gramStart"/>
            <w:r w:rsidRPr="003210E9">
              <w:rPr>
                <w:rFonts w:eastAsia="標楷體"/>
              </w:rPr>
              <w:t>準</w:t>
            </w:r>
            <w:proofErr w:type="gramEnd"/>
            <w:r w:rsidRPr="003210E9">
              <w:rPr>
                <w:rFonts w:eastAsia="標楷體"/>
              </w:rPr>
              <w:t>用本學則第二篇第六章相關條文之規定。</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bookmarkStart w:id="32" w:name="_Hlk92097697"/>
            <w:bookmarkEnd w:id="31"/>
            <w:r w:rsidRPr="003210E9">
              <w:rPr>
                <w:rFonts w:eastAsia="標楷體"/>
              </w:rPr>
              <w:t>第</w:t>
            </w:r>
            <w:r w:rsidRPr="003210E9">
              <w:rPr>
                <w:rFonts w:eastAsia="標楷體"/>
              </w:rPr>
              <w:t>87</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研究生有下列情形之</w:t>
            </w:r>
            <w:proofErr w:type="gramStart"/>
            <w:r w:rsidRPr="003210E9">
              <w:rPr>
                <w:rFonts w:eastAsia="標楷體"/>
              </w:rPr>
              <w:t>一</w:t>
            </w:r>
            <w:proofErr w:type="gramEnd"/>
            <w:r w:rsidRPr="003210E9">
              <w:rPr>
                <w:rFonts w:eastAsia="標楷體"/>
              </w:rPr>
              <w:t>者，應予退學</w:t>
            </w:r>
            <w:r w:rsidRPr="003210E9">
              <w:rPr>
                <w:rFonts w:eastAsia="標楷體" w:hint="eastAsia"/>
              </w:rPr>
              <w:t>並發給修業證明書</w:t>
            </w:r>
            <w:r w:rsidRPr="003210E9">
              <w:rPr>
                <w:rFonts w:eastAsia="標楷體"/>
              </w:rPr>
              <w:t>：</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休學逾期未復學者。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修業期限屆滿，仍未修足所屬系、所、學位學程規定應修科目（含實習）、學分及畢業門檻者。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99</w:t>
            </w:r>
            <w:r w:rsidRPr="003210E9">
              <w:rPr>
                <w:rFonts w:eastAsia="標楷體"/>
              </w:rPr>
              <w:t>至</w:t>
            </w:r>
            <w:r w:rsidRPr="003210E9">
              <w:rPr>
                <w:rFonts w:eastAsia="標楷體"/>
              </w:rPr>
              <w:t>105</w:t>
            </w:r>
            <w:r w:rsidRPr="003210E9">
              <w:rPr>
                <w:rFonts w:eastAsia="標楷體"/>
              </w:rPr>
              <w:t>學年度入學生：博士學位候選人之資格考核不合格，經重考一次仍</w:t>
            </w:r>
            <w:proofErr w:type="gramStart"/>
            <w:r w:rsidRPr="003210E9">
              <w:rPr>
                <w:rFonts w:eastAsia="標楷體"/>
              </w:rPr>
              <w:t>不</w:t>
            </w:r>
            <w:proofErr w:type="gramEnd"/>
            <w:r w:rsidRPr="003210E9">
              <w:rPr>
                <w:rFonts w:eastAsia="標楷體"/>
              </w:rPr>
              <w:t>合格者。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106</w:t>
            </w:r>
            <w:r w:rsidRPr="003210E9">
              <w:rPr>
                <w:rFonts w:eastAsia="標楷體"/>
              </w:rPr>
              <w:t>學年度起入學生：博士班學生未依本校博士資格考核相關規定於期限內通過博士學位資格考核者，或博士學位候選人之資格考核不合格，經重考一次仍</w:t>
            </w:r>
            <w:proofErr w:type="gramStart"/>
            <w:r w:rsidRPr="003210E9">
              <w:rPr>
                <w:rFonts w:eastAsia="標楷體"/>
              </w:rPr>
              <w:t>不</w:t>
            </w:r>
            <w:proofErr w:type="gramEnd"/>
            <w:r w:rsidRPr="003210E9">
              <w:rPr>
                <w:rFonts w:eastAsia="標楷體"/>
              </w:rPr>
              <w:t>合格者。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學位考試不及格，不合重考規定或合於重考規定，經重考一次仍</w:t>
            </w:r>
            <w:proofErr w:type="gramStart"/>
            <w:r w:rsidRPr="003210E9">
              <w:rPr>
                <w:rFonts w:eastAsia="標楷體"/>
              </w:rPr>
              <w:t>不</w:t>
            </w:r>
            <w:proofErr w:type="gramEnd"/>
            <w:r w:rsidRPr="003210E9">
              <w:rPr>
                <w:rFonts w:eastAsia="標楷體"/>
              </w:rPr>
              <w:t>合格者。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入學資格經審核不合者。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操行成績不及格者。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申請退學者。</w:t>
            </w:r>
          </w:p>
          <w:p w:rsidR="00BA401B" w:rsidRPr="003210E9" w:rsidRDefault="00BA401B" w:rsidP="00BA401B">
            <w:pPr>
              <w:pStyle w:val="ad"/>
              <w:widowControl/>
              <w:numPr>
                <w:ilvl w:val="0"/>
                <w:numId w:val="74"/>
              </w:numPr>
              <w:ind w:leftChars="0" w:left="621" w:hanging="621"/>
              <w:jc w:val="both"/>
              <w:rPr>
                <w:rFonts w:eastAsia="標楷體"/>
              </w:rPr>
            </w:pPr>
            <w:r w:rsidRPr="003210E9">
              <w:rPr>
                <w:rFonts w:eastAsia="標楷體"/>
              </w:rPr>
              <w:t>其他依本</w:t>
            </w:r>
            <w:proofErr w:type="gramStart"/>
            <w:r w:rsidRPr="003210E9">
              <w:rPr>
                <w:rFonts w:eastAsia="標楷體"/>
              </w:rPr>
              <w:t>學則暨本校</w:t>
            </w:r>
            <w:proofErr w:type="gramEnd"/>
            <w:r w:rsidRPr="003210E9">
              <w:rPr>
                <w:rFonts w:eastAsia="標楷體"/>
              </w:rPr>
              <w:t>相關法令規定應予退學者。</w:t>
            </w:r>
          </w:p>
        </w:tc>
      </w:tr>
      <w:bookmarkEnd w:id="32"/>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第七章　畢業</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88</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研究生合於下列各項之規定者，准予畢業：</w:t>
            </w:r>
          </w:p>
          <w:p w:rsidR="00BA401B" w:rsidRPr="003210E9" w:rsidRDefault="00BA401B" w:rsidP="006D0B04">
            <w:pPr>
              <w:tabs>
                <w:tab w:val="left" w:pos="480"/>
              </w:tabs>
              <w:jc w:val="both"/>
              <w:rPr>
                <w:rFonts w:eastAsia="標楷體"/>
              </w:rPr>
            </w:pPr>
            <w:r w:rsidRPr="003210E9">
              <w:rPr>
                <w:rFonts w:eastAsia="標楷體"/>
              </w:rPr>
              <w:t>一、在規定年限內修滿規定科目與學分。</w:t>
            </w:r>
          </w:p>
          <w:p w:rsidR="00BA401B" w:rsidRPr="003210E9" w:rsidRDefault="00BA401B" w:rsidP="006D0B04">
            <w:pPr>
              <w:tabs>
                <w:tab w:val="left" w:pos="480"/>
              </w:tabs>
              <w:jc w:val="both"/>
              <w:rPr>
                <w:rFonts w:eastAsia="標楷體"/>
              </w:rPr>
            </w:pPr>
            <w:r w:rsidRPr="003210E9">
              <w:rPr>
                <w:rFonts w:eastAsia="標楷體"/>
              </w:rPr>
              <w:t>二、通過研究生學位考試辦法規定之各項考核、考試。</w:t>
            </w:r>
          </w:p>
          <w:p w:rsidR="00BA401B" w:rsidRPr="003210E9" w:rsidRDefault="00BA401B" w:rsidP="006D0B04">
            <w:pPr>
              <w:tabs>
                <w:tab w:val="left" w:pos="480"/>
              </w:tabs>
              <w:jc w:val="both"/>
              <w:rPr>
                <w:rFonts w:eastAsia="標楷體"/>
              </w:rPr>
            </w:pPr>
            <w:r w:rsidRPr="003210E9">
              <w:rPr>
                <w:rFonts w:eastAsia="標楷體"/>
              </w:rPr>
              <w:t>三、操行成績各學期均及格。</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89</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合</w:t>
            </w:r>
            <w:r w:rsidRPr="003210E9">
              <w:rPr>
                <w:rFonts w:eastAsia="標楷體" w:hint="eastAsia"/>
              </w:rPr>
              <w:t>於</w:t>
            </w:r>
            <w:r w:rsidRPr="003210E9">
              <w:rPr>
                <w:rFonts w:eastAsia="標楷體"/>
              </w:rPr>
              <w:t>前條規定之碩士班研究生，授予碩士學位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合</w:t>
            </w:r>
            <w:r w:rsidRPr="003210E9">
              <w:rPr>
                <w:rFonts w:eastAsia="標楷體" w:hint="eastAsia"/>
              </w:rPr>
              <w:t>於</w:t>
            </w:r>
            <w:r w:rsidRPr="003210E9">
              <w:rPr>
                <w:rFonts w:eastAsia="標楷體"/>
              </w:rPr>
              <w:t>前條規定之博士班研究生，授予博士學位。</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proofErr w:type="gramStart"/>
            <w:r w:rsidRPr="003210E9">
              <w:rPr>
                <w:rFonts w:eastAsia="標楷體"/>
              </w:rPr>
              <w:t>逕</w:t>
            </w:r>
            <w:proofErr w:type="gramEnd"/>
            <w:r w:rsidRPr="003210E9">
              <w:rPr>
                <w:rFonts w:eastAsia="標楷體"/>
              </w:rPr>
              <w:t>修讀博士學位學生修業期滿，通過博士學位候選人資格考核，但未通過博士學位考試，其博士學位論文經博士學位考試委員會決定合於碩士學位標準者，得授予碩士學位。</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第八章　其他</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90</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本篇無特別規定者，</w:t>
            </w:r>
            <w:proofErr w:type="gramStart"/>
            <w:r w:rsidRPr="003210E9">
              <w:rPr>
                <w:rFonts w:eastAsia="標楷體"/>
              </w:rPr>
              <w:t>準</w:t>
            </w:r>
            <w:proofErr w:type="gramEnd"/>
            <w:r w:rsidRPr="003210E9">
              <w:rPr>
                <w:rFonts w:eastAsia="標楷體"/>
              </w:rPr>
              <w:t>用本學則有關之規定。</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第四篇</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學程、雙聯學制、雙重學籍</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第一章　學程</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91</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本校各系、所、院得設跨領域學分學程或學位學程。</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本校跨領域學分學程設置辦法另訂之，經教務會議及校務會議通過後實施。</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92</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跨領域學分學程係指發給學分證明之跨系、所、學位學程、院專業領域課程設計及組合，其開設由各系、所、學位學程、院自訂，並經教務會議審議通過後實施。涉及政府相關部門訂有人力培育總量管制機制之特殊專業領域學分學程，應報請教育部備查。</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93</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學位學程係指授予學位之跨系、所、院專業領域課程設計及組合，其辦理方式如下：</w:t>
            </w:r>
          </w:p>
          <w:p w:rsidR="00BA401B" w:rsidRPr="003210E9" w:rsidRDefault="00BA401B" w:rsidP="00BA401B">
            <w:pPr>
              <w:pStyle w:val="ad"/>
              <w:numPr>
                <w:ilvl w:val="0"/>
                <w:numId w:val="75"/>
              </w:numPr>
              <w:tabs>
                <w:tab w:val="left" w:pos="480"/>
              </w:tabs>
              <w:ind w:leftChars="0"/>
              <w:jc w:val="both"/>
              <w:rPr>
                <w:rFonts w:eastAsia="標楷體" w:cstheme="minorBidi"/>
                <w:szCs w:val="22"/>
              </w:rPr>
            </w:pPr>
            <w:r w:rsidRPr="003210E9">
              <w:rPr>
                <w:rFonts w:eastAsia="標楷體"/>
              </w:rPr>
              <w:t>對外招生之學位學程：應納入本校增設及調整院、系、所、</w:t>
            </w:r>
            <w:r w:rsidRPr="003210E9">
              <w:rPr>
                <w:rFonts w:eastAsia="標楷體" w:hint="eastAsia"/>
              </w:rPr>
              <w:t>學位</w:t>
            </w:r>
            <w:r w:rsidRPr="003210E9">
              <w:rPr>
                <w:rFonts w:eastAsia="標楷體" w:cstheme="minorBidi"/>
                <w:szCs w:val="22"/>
              </w:rPr>
              <w:t>學程與招生名額之規劃，報請教育部核定後實施。</w:t>
            </w:r>
          </w:p>
          <w:p w:rsidR="00BA401B" w:rsidRPr="003210E9" w:rsidRDefault="00BA401B" w:rsidP="00BA401B">
            <w:pPr>
              <w:pStyle w:val="ad"/>
              <w:numPr>
                <w:ilvl w:val="0"/>
                <w:numId w:val="75"/>
              </w:numPr>
              <w:tabs>
                <w:tab w:val="left" w:pos="480"/>
              </w:tabs>
              <w:ind w:leftChars="0"/>
              <w:jc w:val="both"/>
              <w:rPr>
                <w:rFonts w:eastAsia="標楷體"/>
              </w:rPr>
            </w:pPr>
            <w:r w:rsidRPr="003210E9">
              <w:rPr>
                <w:rFonts w:eastAsia="標楷體"/>
              </w:rPr>
              <w:t>對內提供在學生轉入或雙主修之學位學程：應經教務會議及校務會議通過後實施，並報請教育部備查。但涉及政府相關部門訂有人力培育總量管制機制之特殊專業領域之學位學程，應報請教育部核定後實施。</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94</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學位學程之畢業應修學分數及其他應遵行事項，應符合各級學位之規定。</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95</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學生修畢學位</w:t>
            </w:r>
            <w:proofErr w:type="gramStart"/>
            <w:r w:rsidRPr="003210E9">
              <w:rPr>
                <w:rFonts w:eastAsia="標楷體"/>
              </w:rPr>
              <w:t>學程所規定</w:t>
            </w:r>
            <w:proofErr w:type="gramEnd"/>
            <w:r w:rsidRPr="003210E9">
              <w:rPr>
                <w:rFonts w:eastAsia="標楷體"/>
              </w:rPr>
              <w:t>之學分，學位證書登載學位學程名稱，或所跨系、所、</w:t>
            </w:r>
            <w:r w:rsidRPr="003210E9">
              <w:rPr>
                <w:rFonts w:eastAsia="標楷體"/>
                <w:szCs w:val="24"/>
                <w:lang w:val="x-none"/>
              </w:rPr>
              <w:t>學位學程</w:t>
            </w:r>
            <w:r w:rsidRPr="003210E9">
              <w:rPr>
                <w:rFonts w:eastAsia="標楷體"/>
              </w:rPr>
              <w:t>、院名稱。</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96</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學位學程在學生得申請轉入相關系、所、學位學程，其</w:t>
            </w:r>
            <w:proofErr w:type="gramStart"/>
            <w:r w:rsidRPr="003210E9">
              <w:rPr>
                <w:rFonts w:eastAsia="標楷體"/>
              </w:rPr>
              <w:t>準</w:t>
            </w:r>
            <w:proofErr w:type="gramEnd"/>
            <w:r w:rsidRPr="003210E9">
              <w:rPr>
                <w:rFonts w:eastAsia="標楷體"/>
              </w:rPr>
              <w:t>用本學則第二篇第五章有關轉系及第三篇第五</w:t>
            </w:r>
            <w:proofErr w:type="gramStart"/>
            <w:r w:rsidRPr="003210E9">
              <w:rPr>
                <w:rFonts w:eastAsia="標楷體"/>
              </w:rPr>
              <w:t>章轉所</w:t>
            </w:r>
            <w:proofErr w:type="gramEnd"/>
            <w:r w:rsidRPr="003210E9">
              <w:rPr>
                <w:rFonts w:eastAsia="標楷體"/>
              </w:rPr>
              <w:t>等相關條文規定。</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第二章　雙聯學制</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97</w:t>
            </w:r>
            <w:r w:rsidRPr="003210E9">
              <w:rPr>
                <w:rFonts w:eastAsia="標楷體"/>
              </w:rPr>
              <w:t>條</w:t>
            </w:r>
          </w:p>
        </w:tc>
        <w:tc>
          <w:tcPr>
            <w:tcW w:w="9361" w:type="dxa"/>
            <w:hideMark/>
          </w:tcPr>
          <w:p w:rsidR="00BA401B" w:rsidRPr="005C25D0"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szCs w:val="24"/>
              </w:rPr>
            </w:pPr>
            <w:r w:rsidRPr="005C25D0">
              <w:rPr>
                <w:rFonts w:eastAsia="標楷體"/>
                <w:szCs w:val="24"/>
              </w:rPr>
              <w:t>本校各系、所、學位學程、院得依本校雙聯學制實施辦法與</w:t>
            </w:r>
            <w:r w:rsidRPr="005C25D0">
              <w:rPr>
                <w:rFonts w:eastAsia="標楷體" w:hint="eastAsia"/>
                <w:szCs w:val="24"/>
              </w:rPr>
              <w:t>境外</w:t>
            </w:r>
            <w:r w:rsidRPr="005C25D0">
              <w:rPr>
                <w:rFonts w:eastAsia="標楷體"/>
                <w:szCs w:val="24"/>
              </w:rPr>
              <w:t>學校建立學生交流學習合作計畫，其辦法另訂之，經教務會議通過後實施。</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5C25D0">
              <w:rPr>
                <w:rFonts w:eastAsia="標楷體"/>
                <w:szCs w:val="24"/>
              </w:rPr>
              <w:t>依前項辦法</w:t>
            </w:r>
            <w:proofErr w:type="gramStart"/>
            <w:r w:rsidRPr="005C25D0">
              <w:rPr>
                <w:rFonts w:eastAsia="標楷體"/>
                <w:szCs w:val="24"/>
              </w:rPr>
              <w:t>修讀雙聯</w:t>
            </w:r>
            <w:proofErr w:type="gramEnd"/>
            <w:r w:rsidRPr="005C25D0">
              <w:rPr>
                <w:rFonts w:eastAsia="標楷體"/>
                <w:szCs w:val="24"/>
              </w:rPr>
              <w:t>學制之學生，其修業年限、修習學分數與學位授予，</w:t>
            </w:r>
            <w:proofErr w:type="gramStart"/>
            <w:r w:rsidRPr="005C25D0">
              <w:rPr>
                <w:rFonts w:eastAsia="標楷體"/>
                <w:szCs w:val="24"/>
              </w:rPr>
              <w:t>均依本</w:t>
            </w:r>
            <w:proofErr w:type="gramEnd"/>
            <w:r w:rsidRPr="005C25D0">
              <w:rPr>
                <w:rFonts w:eastAsia="標楷體"/>
                <w:szCs w:val="24"/>
              </w:rPr>
              <w:t>學則及其他相關規定辦理</w:t>
            </w:r>
            <w:r w:rsidRPr="003210E9">
              <w:rPr>
                <w:rFonts w:eastAsia="標楷體"/>
              </w:rPr>
              <w:t>。</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第三章　雙重學籍</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98</w:t>
            </w:r>
            <w:r w:rsidRPr="003210E9">
              <w:rPr>
                <w:rFonts w:eastAsia="標楷體"/>
              </w:rPr>
              <w:t>條</w:t>
            </w:r>
          </w:p>
        </w:tc>
        <w:tc>
          <w:tcPr>
            <w:tcW w:w="9361" w:type="dxa"/>
            <w:hideMark/>
          </w:tcPr>
          <w:p w:rsidR="00BA401B" w:rsidRPr="003210E9" w:rsidRDefault="00BA401B" w:rsidP="006D0B04">
            <w:pPr>
              <w:widowControl/>
              <w:tabs>
                <w:tab w:val="left" w:pos="480"/>
              </w:tabs>
              <w:jc w:val="both"/>
              <w:rPr>
                <w:rFonts w:eastAsia="標楷體"/>
                <w:kern w:val="0"/>
              </w:rPr>
            </w:pPr>
            <w:r w:rsidRPr="003210E9">
              <w:rPr>
                <w:rFonts w:eastAsia="標楷體"/>
                <w:kern w:val="0"/>
              </w:rPr>
              <w:t>本校學生申請雙重學籍應向就讀系</w:t>
            </w:r>
            <w:r w:rsidRPr="003210E9">
              <w:rPr>
                <w:rFonts w:eastAsia="標楷體" w:hint="eastAsia"/>
                <w:kern w:val="0"/>
              </w:rPr>
              <w:t>、</w:t>
            </w:r>
            <w:r w:rsidRPr="003210E9">
              <w:rPr>
                <w:rFonts w:eastAsia="標楷體"/>
                <w:kern w:val="0"/>
              </w:rPr>
              <w:t>所</w:t>
            </w:r>
            <w:r w:rsidRPr="003210E9">
              <w:rPr>
                <w:rFonts w:eastAsia="標楷體" w:hint="eastAsia"/>
                <w:kern w:val="0"/>
              </w:rPr>
              <w:t>、學位學程</w:t>
            </w:r>
            <w:r w:rsidRPr="003210E9">
              <w:rPr>
                <w:rFonts w:eastAsia="標楷體"/>
                <w:kern w:val="0"/>
              </w:rPr>
              <w:t>提出，須經系所主任、</w:t>
            </w:r>
            <w:r w:rsidRPr="003210E9">
              <w:rPr>
                <w:rFonts w:eastAsia="標楷體" w:hint="eastAsia"/>
                <w:kern w:val="0"/>
              </w:rPr>
              <w:t>學程主任、</w:t>
            </w:r>
            <w:r w:rsidRPr="003210E9">
              <w:rPr>
                <w:rFonts w:eastAsia="標楷體"/>
                <w:kern w:val="0"/>
              </w:rPr>
              <w:t>院</w:t>
            </w:r>
            <w:r w:rsidRPr="003210E9">
              <w:rPr>
                <w:rFonts w:eastAsia="標楷體"/>
                <w:kern w:val="0"/>
              </w:rPr>
              <w:lastRenderedPageBreak/>
              <w:t>長及教務長核可。</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本校學生申請雙重學籍者，得依本校學生申請雙重學籍辦法之規定修讀雙學位，其辦法另訂之，經教務會議及校務會議通過後實施。</w:t>
            </w:r>
          </w:p>
        </w:tc>
      </w:tr>
      <w:tr w:rsidR="00BA401B" w:rsidRPr="003210E9" w:rsidTr="006D0B04">
        <w:trPr>
          <w:jc w:val="center"/>
        </w:trPr>
        <w:tc>
          <w:tcPr>
            <w:tcW w:w="10490" w:type="dxa"/>
            <w:gridSpan w:val="2"/>
          </w:tcPr>
          <w:p w:rsidR="00BA401B" w:rsidRPr="003210E9" w:rsidRDefault="00BA401B" w:rsidP="006D0B04">
            <w:pPr>
              <w:widowControl/>
              <w:tabs>
                <w:tab w:val="left" w:pos="480"/>
              </w:tabs>
              <w:jc w:val="both"/>
              <w:rPr>
                <w:rFonts w:eastAsia="標楷體"/>
                <w:kern w:val="0"/>
              </w:rPr>
            </w:pPr>
            <w:r w:rsidRPr="003210E9">
              <w:rPr>
                <w:rFonts w:eastAsia="標楷體" w:hint="eastAsia"/>
                <w:kern w:val="0"/>
              </w:rPr>
              <w:t>第五篇</w:t>
            </w:r>
            <w:r w:rsidRPr="003210E9">
              <w:rPr>
                <w:rFonts w:eastAsia="標楷體" w:hint="eastAsia"/>
                <w:kern w:val="0"/>
              </w:rPr>
              <w:t xml:space="preserve"> </w:t>
            </w:r>
            <w:r w:rsidRPr="003210E9">
              <w:rPr>
                <w:rFonts w:eastAsia="標楷體" w:hint="eastAsia"/>
                <w:kern w:val="0"/>
              </w:rPr>
              <w:t>附則</w:t>
            </w:r>
          </w:p>
        </w:tc>
      </w:tr>
      <w:tr w:rsidR="00BA401B" w:rsidRPr="003210E9" w:rsidTr="006D0B04">
        <w:trPr>
          <w:jc w:val="center"/>
        </w:trPr>
        <w:tc>
          <w:tcPr>
            <w:tcW w:w="1129" w:type="dxa"/>
            <w:hideMark/>
          </w:tcPr>
          <w:p w:rsidR="00BA401B" w:rsidRPr="003210E9" w:rsidRDefault="00BA401B" w:rsidP="006D0B04">
            <w:pPr>
              <w:widowControl/>
              <w:tabs>
                <w:tab w:val="left" w:pos="480"/>
              </w:tabs>
              <w:jc w:val="both"/>
              <w:rPr>
                <w:rFonts w:eastAsia="標楷體"/>
              </w:rPr>
            </w:pPr>
            <w:r w:rsidRPr="003210E9">
              <w:rPr>
                <w:rFonts w:eastAsia="標楷體"/>
              </w:rPr>
              <w:t>第</w:t>
            </w:r>
            <w:r w:rsidRPr="003210E9">
              <w:rPr>
                <w:rFonts w:eastAsia="標楷體"/>
              </w:rPr>
              <w:t>99</w:t>
            </w:r>
            <w:r w:rsidRPr="003210E9">
              <w:rPr>
                <w:rFonts w:eastAsia="標楷體"/>
              </w:rPr>
              <w:t>條</w:t>
            </w:r>
          </w:p>
        </w:tc>
        <w:tc>
          <w:tcPr>
            <w:tcW w:w="9361" w:type="dxa"/>
            <w:hideMark/>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rPr>
              <w:t>經教育主管機關認定屬影響正常學習之重大災害，本校視個案情形，從寬適用彈性修業機制，其適用範圍及方式，依教育部「專科以上學校維護突遭重大災害學生學習權益處理原則」，並經教務會議通過後辦理。</w:t>
            </w:r>
          </w:p>
        </w:tc>
      </w:tr>
      <w:tr w:rsidR="00BA401B" w:rsidRPr="003210E9" w:rsidTr="006D0B04">
        <w:trPr>
          <w:jc w:val="center"/>
        </w:trPr>
        <w:tc>
          <w:tcPr>
            <w:tcW w:w="1129" w:type="dxa"/>
          </w:tcPr>
          <w:p w:rsidR="00BA401B" w:rsidRPr="003210E9" w:rsidRDefault="00BA401B" w:rsidP="006D0B04">
            <w:pPr>
              <w:widowControl/>
              <w:tabs>
                <w:tab w:val="left" w:pos="480"/>
              </w:tabs>
              <w:jc w:val="both"/>
              <w:rPr>
                <w:rFonts w:eastAsia="標楷體"/>
              </w:rPr>
            </w:pPr>
            <w:r w:rsidRPr="003210E9">
              <w:rPr>
                <w:rFonts w:eastAsia="標楷體" w:hint="eastAsia"/>
              </w:rPr>
              <w:t>第</w:t>
            </w:r>
            <w:r w:rsidRPr="003210E9">
              <w:rPr>
                <w:rFonts w:eastAsia="標楷體" w:hint="eastAsia"/>
              </w:rPr>
              <w:t>100</w:t>
            </w:r>
            <w:r w:rsidRPr="003210E9">
              <w:rPr>
                <w:rFonts w:eastAsia="標楷體" w:hint="eastAsia"/>
              </w:rPr>
              <w:t>條</w:t>
            </w:r>
          </w:p>
        </w:tc>
        <w:tc>
          <w:tcPr>
            <w:tcW w:w="9361" w:type="dxa"/>
          </w:tcPr>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szCs w:val="24"/>
              </w:rPr>
            </w:pPr>
            <w:r w:rsidRPr="003210E9">
              <w:rPr>
                <w:rFonts w:ascii="標楷體" w:eastAsia="標楷體" w:hAnsi="標楷體"/>
                <w:szCs w:val="24"/>
              </w:rPr>
              <w:t>各類學位中、英文名稱之訂定，應符合國際慣例及趨勢，並參酌教育部公告之授予學位中、英文名稱參考手冊，依各學院、系所</w:t>
            </w:r>
            <w:r w:rsidRPr="003210E9">
              <w:rPr>
                <w:rFonts w:ascii="標楷體" w:eastAsia="標楷體" w:hAnsi="標楷體" w:hint="eastAsia"/>
                <w:szCs w:val="24"/>
              </w:rPr>
              <w:t>、學位學程</w:t>
            </w:r>
            <w:r w:rsidRPr="003210E9">
              <w:rPr>
                <w:rFonts w:ascii="標楷體" w:eastAsia="標楷體" w:hAnsi="標楷體"/>
                <w:szCs w:val="24"/>
              </w:rPr>
              <w:t>之特色、課程內容及課程性質所屬領域、學術或專業實務導向為之。學位中、英文名稱、授予要件、學位證書註記等規定，經系</w:t>
            </w:r>
            <w:r w:rsidRPr="003210E9">
              <w:rPr>
                <w:rFonts w:ascii="標楷體" w:eastAsia="標楷體" w:hAnsi="標楷體" w:hint="eastAsia"/>
                <w:szCs w:val="24"/>
              </w:rPr>
              <w:t>、</w:t>
            </w:r>
            <w:r w:rsidRPr="003210E9">
              <w:rPr>
                <w:rFonts w:ascii="標楷體" w:eastAsia="標楷體" w:hAnsi="標楷體"/>
                <w:szCs w:val="24"/>
              </w:rPr>
              <w:t>所</w:t>
            </w:r>
            <w:r w:rsidRPr="003210E9">
              <w:rPr>
                <w:rFonts w:ascii="標楷體" w:eastAsia="標楷體" w:hAnsi="標楷體" w:hint="eastAsia"/>
                <w:szCs w:val="24"/>
              </w:rPr>
              <w:t>、學位學程</w:t>
            </w:r>
            <w:r w:rsidRPr="003210E9">
              <w:rPr>
                <w:rFonts w:ascii="標楷體" w:eastAsia="標楷體" w:hAnsi="標楷體"/>
                <w:szCs w:val="24"/>
              </w:rPr>
              <w:t>會議及院</w:t>
            </w:r>
            <w:proofErr w:type="gramStart"/>
            <w:r w:rsidRPr="003210E9">
              <w:rPr>
                <w:rFonts w:ascii="標楷體" w:eastAsia="標楷體" w:hAnsi="標楷體"/>
                <w:szCs w:val="24"/>
              </w:rPr>
              <w:t>務</w:t>
            </w:r>
            <w:proofErr w:type="gramEnd"/>
            <w:r w:rsidRPr="003210E9">
              <w:rPr>
                <w:rFonts w:ascii="標楷體" w:eastAsia="標楷體" w:hAnsi="標楷體"/>
                <w:szCs w:val="24"/>
              </w:rPr>
              <w:t>會議通過，提教務會議</w:t>
            </w:r>
            <w:r w:rsidRPr="003210E9">
              <w:rPr>
                <w:rFonts w:ascii="標楷體" w:eastAsia="標楷體" w:hAnsi="標楷體" w:hint="eastAsia"/>
                <w:szCs w:val="24"/>
              </w:rPr>
              <w:t>審議</w:t>
            </w:r>
            <w:r w:rsidRPr="003210E9">
              <w:rPr>
                <w:rFonts w:ascii="標楷體" w:eastAsia="標楷體" w:hAnsi="標楷體"/>
                <w:szCs w:val="24"/>
              </w:rPr>
              <w:t>通過後</w:t>
            </w:r>
            <w:r w:rsidRPr="003210E9">
              <w:rPr>
                <w:rFonts w:ascii="標楷體" w:eastAsia="標楷體" w:hAnsi="標楷體" w:hint="eastAsia"/>
                <w:szCs w:val="24"/>
              </w:rPr>
              <w:t>實施</w:t>
            </w:r>
            <w:r w:rsidRPr="003210E9">
              <w:rPr>
                <w:rFonts w:ascii="標楷體" w:eastAsia="標楷體" w:hAnsi="標楷體"/>
                <w:szCs w:val="24"/>
              </w:rPr>
              <w:t>。</w:t>
            </w:r>
          </w:p>
          <w:p w:rsidR="00BA401B" w:rsidRPr="003210E9" w:rsidRDefault="00BA401B" w:rsidP="006D0B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rPr>
            </w:pPr>
            <w:r w:rsidRPr="003210E9">
              <w:rPr>
                <w:rFonts w:eastAsia="標楷體" w:hint="eastAsia"/>
              </w:rPr>
              <w:t>學位證書</w:t>
            </w:r>
            <w:r w:rsidRPr="003210E9">
              <w:rPr>
                <w:rFonts w:eastAsia="標楷體" w:hint="eastAsia"/>
              </w:rPr>
              <w:t>(</w:t>
            </w:r>
            <w:r w:rsidRPr="003210E9">
              <w:rPr>
                <w:rFonts w:eastAsia="標楷體" w:hint="eastAsia"/>
              </w:rPr>
              <w:t>含電子證書</w:t>
            </w:r>
            <w:r w:rsidRPr="003210E9">
              <w:rPr>
                <w:rFonts w:eastAsia="標楷體" w:hint="eastAsia"/>
              </w:rPr>
              <w:t>)</w:t>
            </w:r>
            <w:proofErr w:type="gramStart"/>
            <w:r w:rsidRPr="003210E9">
              <w:rPr>
                <w:rFonts w:eastAsia="標楷體" w:hint="eastAsia"/>
              </w:rPr>
              <w:t>格式與頒給</w:t>
            </w:r>
            <w:proofErr w:type="gramEnd"/>
            <w:r w:rsidRPr="003210E9">
              <w:rPr>
                <w:rFonts w:eastAsia="標楷體" w:hint="eastAsia"/>
              </w:rPr>
              <w:t>方式之更動應經教務會議審議通過後實施。</w:t>
            </w:r>
          </w:p>
        </w:tc>
      </w:tr>
      <w:tr w:rsidR="00BA401B" w:rsidRPr="003210E9" w:rsidTr="006D0B04">
        <w:trPr>
          <w:jc w:val="center"/>
        </w:trPr>
        <w:tc>
          <w:tcPr>
            <w:tcW w:w="1129" w:type="dxa"/>
            <w:hideMark/>
          </w:tcPr>
          <w:p w:rsidR="00BA401B" w:rsidRPr="003210E9" w:rsidRDefault="00BA401B" w:rsidP="006D0B04">
            <w:pPr>
              <w:widowControl/>
              <w:tabs>
                <w:tab w:val="left" w:pos="480"/>
              </w:tabs>
              <w:ind w:rightChars="-50" w:right="-120"/>
              <w:jc w:val="both"/>
              <w:rPr>
                <w:rFonts w:eastAsia="標楷體"/>
              </w:rPr>
            </w:pPr>
            <w:r w:rsidRPr="003210E9">
              <w:rPr>
                <w:rFonts w:eastAsia="標楷體"/>
              </w:rPr>
              <w:t>第</w:t>
            </w:r>
            <w:r w:rsidRPr="003210E9">
              <w:rPr>
                <w:rFonts w:eastAsia="標楷體"/>
              </w:rPr>
              <w:t>10</w:t>
            </w:r>
            <w:r w:rsidRPr="003210E9">
              <w:rPr>
                <w:rFonts w:eastAsia="標楷體" w:hint="eastAsia"/>
              </w:rPr>
              <w:t>1</w:t>
            </w:r>
            <w:r w:rsidRPr="003210E9">
              <w:rPr>
                <w:rFonts w:eastAsia="標楷體"/>
              </w:rPr>
              <w:t>條</w:t>
            </w:r>
          </w:p>
        </w:tc>
        <w:tc>
          <w:tcPr>
            <w:tcW w:w="9361" w:type="dxa"/>
            <w:hideMark/>
          </w:tcPr>
          <w:p w:rsidR="00BA401B" w:rsidRPr="003210E9" w:rsidRDefault="00BA401B" w:rsidP="006D0B04">
            <w:pPr>
              <w:tabs>
                <w:tab w:val="left" w:pos="480"/>
              </w:tabs>
              <w:jc w:val="both"/>
              <w:rPr>
                <w:rFonts w:eastAsia="標楷體"/>
              </w:rPr>
            </w:pPr>
            <w:r w:rsidRPr="003210E9">
              <w:rPr>
                <w:rFonts w:eastAsia="標楷體"/>
              </w:rPr>
              <w:t>本學則如有未盡事實，依照教育部法令及本校規定辦理。</w:t>
            </w:r>
          </w:p>
        </w:tc>
      </w:tr>
      <w:tr w:rsidR="00BA401B" w:rsidRPr="003210E9" w:rsidTr="006D0B04">
        <w:trPr>
          <w:jc w:val="center"/>
        </w:trPr>
        <w:tc>
          <w:tcPr>
            <w:tcW w:w="1129" w:type="dxa"/>
          </w:tcPr>
          <w:p w:rsidR="00BA401B" w:rsidRPr="003210E9" w:rsidRDefault="00BA401B" w:rsidP="006D0B04">
            <w:pPr>
              <w:widowControl/>
              <w:tabs>
                <w:tab w:val="left" w:pos="480"/>
              </w:tabs>
              <w:ind w:rightChars="-50" w:right="-120"/>
              <w:jc w:val="both"/>
              <w:rPr>
                <w:rFonts w:eastAsia="標楷體"/>
              </w:rPr>
            </w:pPr>
            <w:r w:rsidRPr="003210E9">
              <w:rPr>
                <w:rFonts w:eastAsia="標楷體"/>
              </w:rPr>
              <w:t>第</w:t>
            </w:r>
            <w:r w:rsidRPr="003210E9">
              <w:rPr>
                <w:rFonts w:eastAsia="標楷體"/>
              </w:rPr>
              <w:t>10</w:t>
            </w:r>
            <w:r w:rsidRPr="003210E9">
              <w:rPr>
                <w:rFonts w:eastAsia="標楷體" w:hint="eastAsia"/>
              </w:rPr>
              <w:t>2</w:t>
            </w:r>
            <w:r w:rsidRPr="003210E9">
              <w:rPr>
                <w:rFonts w:eastAsia="標楷體"/>
              </w:rPr>
              <w:t>條</w:t>
            </w:r>
          </w:p>
        </w:tc>
        <w:tc>
          <w:tcPr>
            <w:tcW w:w="9361" w:type="dxa"/>
          </w:tcPr>
          <w:p w:rsidR="00BA401B" w:rsidRPr="003210E9" w:rsidRDefault="00BA401B" w:rsidP="006D0B04">
            <w:pPr>
              <w:tabs>
                <w:tab w:val="left" w:pos="480"/>
              </w:tabs>
              <w:jc w:val="both"/>
              <w:rPr>
                <w:rFonts w:eastAsia="標楷體"/>
              </w:rPr>
            </w:pPr>
            <w:r w:rsidRPr="003210E9">
              <w:rPr>
                <w:rFonts w:eastAsia="標楷體"/>
              </w:rPr>
              <w:t>本學則經教務會議及校務會議通過後公告實施，並報教育部備查。</w:t>
            </w:r>
          </w:p>
        </w:tc>
      </w:tr>
    </w:tbl>
    <w:p w:rsidR="00BA401B" w:rsidRPr="003210E9" w:rsidRDefault="00BA401B" w:rsidP="00BA401B">
      <w:pPr>
        <w:spacing w:line="440" w:lineRule="exact"/>
        <w:ind w:rightChars="20" w:right="48"/>
        <w:rPr>
          <w:strike/>
          <w:color w:val="000000" w:themeColor="text1"/>
        </w:rPr>
      </w:pPr>
    </w:p>
    <w:p w:rsidR="002D54D1" w:rsidRPr="00BA401B" w:rsidRDefault="002D54D1" w:rsidP="00C550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標楷體"/>
        </w:rPr>
      </w:pPr>
    </w:p>
    <w:sectPr w:rsidR="002D54D1" w:rsidRPr="00BA401B" w:rsidSect="00192E85">
      <w:footerReference w:type="default" r:id="rId65"/>
      <w:pgSz w:w="11906" w:h="16838"/>
      <w:pgMar w:top="284" w:right="851" w:bottom="1440" w:left="992" w:header="851" w:footer="59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433" w:rsidRDefault="00EB5433" w:rsidP="00B46A40">
      <w:r>
        <w:separator/>
      </w:r>
    </w:p>
  </w:endnote>
  <w:endnote w:type="continuationSeparator" w:id="0">
    <w:p w:rsidR="00EB5433" w:rsidRDefault="00EB5433" w:rsidP="00B4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MicrosoftJhengHeiBold">
    <w:altName w:val="Arial Unicode MS"/>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E00" w:rsidRDefault="001E4E00">
    <w:pPr>
      <w:pStyle w:val="a6"/>
      <w:jc w:val="center"/>
    </w:pPr>
  </w:p>
  <w:p w:rsidR="001E4E00" w:rsidRDefault="001E4E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79298"/>
      <w:docPartObj>
        <w:docPartGallery w:val="Page Numbers (Bottom of Page)"/>
        <w:docPartUnique/>
      </w:docPartObj>
    </w:sdtPr>
    <w:sdtEndPr/>
    <w:sdtContent>
      <w:p w:rsidR="001E4E00" w:rsidRDefault="001E4E00">
        <w:pPr>
          <w:pStyle w:val="a6"/>
          <w:jc w:val="center"/>
        </w:pPr>
        <w:r>
          <w:fldChar w:fldCharType="begin"/>
        </w:r>
        <w:r>
          <w:instrText>PAGE   \* MERGEFORMAT</w:instrText>
        </w:r>
        <w:r>
          <w:fldChar w:fldCharType="separate"/>
        </w:r>
        <w:r w:rsidRPr="006B691A">
          <w:rPr>
            <w:noProof/>
            <w:lang w:val="zh-TW"/>
          </w:rPr>
          <w:t>1</w:t>
        </w:r>
        <w:r>
          <w:fldChar w:fldCharType="end"/>
        </w:r>
      </w:p>
    </w:sdtContent>
  </w:sdt>
  <w:p w:rsidR="001E4E00" w:rsidRDefault="001E4E0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869319"/>
      <w:docPartObj>
        <w:docPartGallery w:val="Page Numbers (Bottom of Page)"/>
        <w:docPartUnique/>
      </w:docPartObj>
    </w:sdtPr>
    <w:sdtEndPr/>
    <w:sdtContent>
      <w:p w:rsidR="001E4E00" w:rsidRDefault="001E4E00">
        <w:pPr>
          <w:pStyle w:val="a6"/>
          <w:jc w:val="center"/>
        </w:pPr>
        <w:r>
          <w:fldChar w:fldCharType="begin"/>
        </w:r>
        <w:r>
          <w:instrText>PAGE   \* MERGEFORMAT</w:instrText>
        </w:r>
        <w:r>
          <w:fldChar w:fldCharType="separate"/>
        </w:r>
        <w:r w:rsidRPr="006B691A">
          <w:rPr>
            <w:noProof/>
            <w:lang w:val="zh-TW"/>
          </w:rPr>
          <w:t>32</w:t>
        </w:r>
        <w:r>
          <w:fldChar w:fldCharType="end"/>
        </w:r>
      </w:p>
    </w:sdtContent>
  </w:sdt>
  <w:p w:rsidR="001E4E00" w:rsidRDefault="001E4E00">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E00" w:rsidRDefault="001E4E00">
    <w:pPr>
      <w:pStyle w:val="a6"/>
      <w:jc w:val="center"/>
    </w:pPr>
    <w:r>
      <w:fldChar w:fldCharType="begin"/>
    </w:r>
    <w:r>
      <w:instrText>PAGE   \* MERGEFORMAT</w:instrText>
    </w:r>
    <w:r>
      <w:fldChar w:fldCharType="separate"/>
    </w:r>
    <w:r w:rsidRPr="006B691A">
      <w:rPr>
        <w:noProof/>
        <w:lang w:val="zh-TW"/>
      </w:rPr>
      <w:t>38</w:t>
    </w:r>
    <w:r>
      <w:fldChar w:fldCharType="end"/>
    </w:r>
  </w:p>
  <w:p w:rsidR="001E4E00" w:rsidRDefault="001E4E00">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E00" w:rsidRDefault="001E4E00">
    <w:pPr>
      <w:pStyle w:val="a6"/>
      <w:jc w:val="center"/>
    </w:pPr>
    <w:r>
      <w:fldChar w:fldCharType="begin"/>
    </w:r>
    <w:r>
      <w:instrText>PAGE   \* MERGEFORMAT</w:instrText>
    </w:r>
    <w:r>
      <w:fldChar w:fldCharType="separate"/>
    </w:r>
    <w:r w:rsidRPr="006B691A">
      <w:rPr>
        <w:noProof/>
        <w:lang w:val="zh-TW"/>
      </w:rPr>
      <w:t>41</w:t>
    </w:r>
    <w:r>
      <w:rPr>
        <w:noProof/>
        <w:lang w:val="zh-TW"/>
      </w:rPr>
      <w:fldChar w:fldCharType="end"/>
    </w:r>
  </w:p>
  <w:p w:rsidR="001E4E00" w:rsidRDefault="001E4E00">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E00" w:rsidRDefault="001E4E00">
    <w:pPr>
      <w:pStyle w:val="a6"/>
      <w:jc w:val="center"/>
    </w:pPr>
    <w:r>
      <w:fldChar w:fldCharType="begin"/>
    </w:r>
    <w:r>
      <w:instrText>PAGE   \* MERGEFORMAT</w:instrText>
    </w:r>
    <w:r>
      <w:fldChar w:fldCharType="separate"/>
    </w:r>
    <w:r w:rsidRPr="006B691A">
      <w:rPr>
        <w:noProof/>
        <w:lang w:val="zh-TW"/>
      </w:rPr>
      <w:t>43</w:t>
    </w:r>
    <w:r>
      <w:rPr>
        <w:noProof/>
        <w:lang w:val="zh-TW"/>
      </w:rPr>
      <w:fldChar w:fldCharType="end"/>
    </w:r>
  </w:p>
  <w:p w:rsidR="001E4E00" w:rsidRDefault="001E4E00">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50908"/>
      <w:docPartObj>
        <w:docPartGallery w:val="Page Numbers (Bottom of Page)"/>
        <w:docPartUnique/>
      </w:docPartObj>
    </w:sdtPr>
    <w:sdtEndPr/>
    <w:sdtContent>
      <w:p w:rsidR="001E4E00" w:rsidRDefault="001E4E00">
        <w:pPr>
          <w:pStyle w:val="a6"/>
          <w:jc w:val="center"/>
        </w:pPr>
        <w:r>
          <w:fldChar w:fldCharType="begin"/>
        </w:r>
        <w:r>
          <w:instrText>PAGE   \* MERGEFORMAT</w:instrText>
        </w:r>
        <w:r>
          <w:fldChar w:fldCharType="separate"/>
        </w:r>
        <w:r w:rsidRPr="006B691A">
          <w:rPr>
            <w:noProof/>
            <w:lang w:val="zh-TW"/>
          </w:rPr>
          <w:t>70</w:t>
        </w:r>
        <w:r>
          <w:fldChar w:fldCharType="end"/>
        </w:r>
      </w:p>
    </w:sdtContent>
  </w:sdt>
  <w:p w:rsidR="001E4E00" w:rsidRDefault="001E4E00">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E00" w:rsidRDefault="001E4E00">
    <w:pPr>
      <w:pStyle w:val="a6"/>
      <w:jc w:val="center"/>
    </w:pPr>
    <w:r>
      <w:fldChar w:fldCharType="begin"/>
    </w:r>
    <w:r>
      <w:instrText>PAGE   \* MERGEFORMAT</w:instrText>
    </w:r>
    <w:r>
      <w:fldChar w:fldCharType="separate"/>
    </w:r>
    <w:r w:rsidRPr="006B691A">
      <w:rPr>
        <w:noProof/>
        <w:lang w:val="zh-TW"/>
      </w:rPr>
      <w:t>72</w:t>
    </w:r>
    <w:r>
      <w:rPr>
        <w:noProof/>
        <w:lang w:val="zh-TW"/>
      </w:rPr>
      <w:fldChar w:fldCharType="end"/>
    </w:r>
  </w:p>
  <w:p w:rsidR="001E4E00" w:rsidRDefault="001E4E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433" w:rsidRDefault="00EB5433" w:rsidP="00B46A40">
      <w:r>
        <w:separator/>
      </w:r>
    </w:p>
  </w:footnote>
  <w:footnote w:type="continuationSeparator" w:id="0">
    <w:p w:rsidR="00EB5433" w:rsidRDefault="00EB5433" w:rsidP="00B46A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AC4"/>
    <w:multiLevelType w:val="hybridMultilevel"/>
    <w:tmpl w:val="03BA468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961615"/>
    <w:multiLevelType w:val="hybridMultilevel"/>
    <w:tmpl w:val="23DAAA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B7744B"/>
    <w:multiLevelType w:val="hybridMultilevel"/>
    <w:tmpl w:val="AEA8140C"/>
    <w:lvl w:ilvl="0" w:tplc="870C6990">
      <w:start w:val="1"/>
      <w:numFmt w:val="taiwaneseCountingThousand"/>
      <w:lvlText w:val="%1、"/>
      <w:lvlJc w:val="left"/>
      <w:pPr>
        <w:tabs>
          <w:tab w:val="num" w:pos="480"/>
        </w:tabs>
        <w:ind w:left="480" w:hanging="480"/>
      </w:pPr>
      <w:rPr>
        <w:rFonts w:ascii="標楷體" w:eastAsia="標楷體" w:hAnsi="標楷體"/>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32732D"/>
    <w:multiLevelType w:val="hybridMultilevel"/>
    <w:tmpl w:val="0860A2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8F5E8C"/>
    <w:multiLevelType w:val="hybridMultilevel"/>
    <w:tmpl w:val="DBC2223A"/>
    <w:lvl w:ilvl="0" w:tplc="04090011">
      <w:start w:val="1"/>
      <w:numFmt w:val="upperLetter"/>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69E1C8B"/>
    <w:multiLevelType w:val="multilevel"/>
    <w:tmpl w:val="8EF6FE38"/>
    <w:styleLink w:val="WWNum7"/>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71D2419"/>
    <w:multiLevelType w:val="hybridMultilevel"/>
    <w:tmpl w:val="DF1CAEAE"/>
    <w:lvl w:ilvl="0" w:tplc="6036544E">
      <w:start w:val="1"/>
      <w:numFmt w:val="taiwaneseCountingThousand"/>
      <w:lvlText w:val="(%1)"/>
      <w:lvlJc w:val="left"/>
      <w:pPr>
        <w:ind w:left="480" w:hanging="480"/>
      </w:pPr>
      <w:rPr>
        <w:rFonts w:asci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7394D39"/>
    <w:multiLevelType w:val="hybridMultilevel"/>
    <w:tmpl w:val="64D26798"/>
    <w:lvl w:ilvl="0" w:tplc="A336DA9C">
      <w:start w:val="1"/>
      <w:numFmt w:val="bullet"/>
      <w:lvlText w:val=""/>
      <w:lvlJc w:val="left"/>
      <w:pPr>
        <w:tabs>
          <w:tab w:val="num" w:pos="480"/>
        </w:tabs>
        <w:ind w:left="480" w:hanging="480"/>
      </w:pPr>
      <w:rPr>
        <w:rFonts w:ascii="Wingdings" w:hAnsi="Wingdings" w:hint="default"/>
        <w:b w:val="0"/>
        <w:sz w:val="36"/>
      </w:rPr>
    </w:lvl>
    <w:lvl w:ilvl="1" w:tplc="B1EA0E3A">
      <w:start w:val="1"/>
      <w:numFmt w:val="upperLetter"/>
      <w:lvlText w:val="%2."/>
      <w:lvlJc w:val="left"/>
      <w:pPr>
        <w:tabs>
          <w:tab w:val="num" w:pos="960"/>
        </w:tabs>
        <w:ind w:left="960" w:hanging="480"/>
      </w:pPr>
      <w:rPr>
        <w:rFonts w:hint="default"/>
        <w:sz w:val="22"/>
        <w:szCs w:val="22"/>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0B0163DD"/>
    <w:multiLevelType w:val="hybridMultilevel"/>
    <w:tmpl w:val="C61C9CF4"/>
    <w:lvl w:ilvl="0" w:tplc="DA0484BC">
      <w:start w:val="1"/>
      <w:numFmt w:val="decimal"/>
      <w:lvlText w:val="(%1)"/>
      <w:lvlJc w:val="left"/>
      <w:pPr>
        <w:ind w:left="1222" w:hanging="480"/>
      </w:pPr>
      <w:rPr>
        <w:rFonts w:hint="default"/>
        <w:b w:val="0"/>
        <w:u w:val="none"/>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9" w15:restartNumberingAfterBreak="0">
    <w:nsid w:val="0B932732"/>
    <w:multiLevelType w:val="hybridMultilevel"/>
    <w:tmpl w:val="DF1CAEAE"/>
    <w:lvl w:ilvl="0" w:tplc="6036544E">
      <w:start w:val="1"/>
      <w:numFmt w:val="taiwaneseCountingThousand"/>
      <w:lvlText w:val="(%1)"/>
      <w:lvlJc w:val="left"/>
      <w:pPr>
        <w:ind w:left="480" w:hanging="480"/>
      </w:pPr>
      <w:rPr>
        <w:rFonts w:asci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C652E9E"/>
    <w:multiLevelType w:val="hybridMultilevel"/>
    <w:tmpl w:val="5A82C1CE"/>
    <w:lvl w:ilvl="0" w:tplc="959620FA">
      <w:start w:val="1"/>
      <w:numFmt w:val="taiwaneseCountingThousand"/>
      <w:lvlText w:val="%1、"/>
      <w:lvlJc w:val="left"/>
      <w:pPr>
        <w:ind w:left="461" w:hanging="480"/>
      </w:pPr>
      <w:rPr>
        <w:rFonts w:hint="eastAsia"/>
        <w:lang w:val="en-US"/>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11" w15:restartNumberingAfterBreak="0">
    <w:nsid w:val="0D2462A9"/>
    <w:multiLevelType w:val="hybridMultilevel"/>
    <w:tmpl w:val="6C5C9F86"/>
    <w:lvl w:ilvl="0" w:tplc="5F9C5A88">
      <w:start w:val="1"/>
      <w:numFmt w:val="taiwaneseCountingThousand"/>
      <w:suff w:val="space"/>
      <w:lvlText w:val="%1、"/>
      <w:lvlJc w:val="left"/>
      <w:pPr>
        <w:ind w:left="586"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0D5348B8"/>
    <w:multiLevelType w:val="hybridMultilevel"/>
    <w:tmpl w:val="11B6C1B8"/>
    <w:lvl w:ilvl="0" w:tplc="D2D86732">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965A02"/>
    <w:multiLevelType w:val="hybridMultilevel"/>
    <w:tmpl w:val="600888CA"/>
    <w:lvl w:ilvl="0" w:tplc="04090015">
      <w:start w:val="1"/>
      <w:numFmt w:val="taiwaneseCountingThousand"/>
      <w:lvlText w:val="%1、"/>
      <w:lvlJc w:val="left"/>
      <w:pPr>
        <w:ind w:left="960" w:hanging="480"/>
      </w:pPr>
    </w:lvl>
    <w:lvl w:ilvl="1" w:tplc="04090015">
      <w:start w:val="1"/>
      <w:numFmt w:val="taiwaneseCountingThousand"/>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13C23F38"/>
    <w:multiLevelType w:val="hybridMultilevel"/>
    <w:tmpl w:val="6838903C"/>
    <w:lvl w:ilvl="0" w:tplc="BD282B98">
      <w:start w:val="1"/>
      <w:numFmt w:val="taiwaneseCountingThousand"/>
      <w:lvlText w:val="%1、"/>
      <w:lvlJc w:val="left"/>
      <w:pPr>
        <w:ind w:left="480" w:hanging="480"/>
      </w:pPr>
      <w:rPr>
        <w:rFonts w:ascii="標楷體" w:eastAsia="標楷體" w:hAnsi="標楷體"/>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64D4AB1"/>
    <w:multiLevelType w:val="hybridMultilevel"/>
    <w:tmpl w:val="840C692E"/>
    <w:lvl w:ilvl="0" w:tplc="64CE96D2">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0F63CD"/>
    <w:multiLevelType w:val="hybridMultilevel"/>
    <w:tmpl w:val="652CE0B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FA363AB"/>
    <w:multiLevelType w:val="hybridMultilevel"/>
    <w:tmpl w:val="628C0590"/>
    <w:lvl w:ilvl="0" w:tplc="C33669E4">
      <w:start w:val="1"/>
      <w:numFmt w:val="decimal"/>
      <w:lvlText w:val="(%1)"/>
      <w:lvlJc w:val="left"/>
      <w:pPr>
        <w:ind w:left="1222" w:hanging="480"/>
      </w:pPr>
      <w:rPr>
        <w:rFonts w:hint="default"/>
        <w:b w:val="0"/>
        <w:u w:val="none"/>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18" w15:restartNumberingAfterBreak="0">
    <w:nsid w:val="216A1CC6"/>
    <w:multiLevelType w:val="hybridMultilevel"/>
    <w:tmpl w:val="DF1CAEAE"/>
    <w:lvl w:ilvl="0" w:tplc="6036544E">
      <w:start w:val="1"/>
      <w:numFmt w:val="taiwaneseCountingThousand"/>
      <w:lvlText w:val="(%1)"/>
      <w:lvlJc w:val="left"/>
      <w:pPr>
        <w:ind w:left="480" w:hanging="480"/>
      </w:pPr>
      <w:rPr>
        <w:rFonts w:asci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23B56F9"/>
    <w:multiLevelType w:val="hybridMultilevel"/>
    <w:tmpl w:val="6BA4D8F2"/>
    <w:lvl w:ilvl="0" w:tplc="3B48A066">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20" w15:restartNumberingAfterBreak="0">
    <w:nsid w:val="2299058E"/>
    <w:multiLevelType w:val="hybridMultilevel"/>
    <w:tmpl w:val="97A89D40"/>
    <w:lvl w:ilvl="0" w:tplc="77DCC128">
      <w:start w:val="1"/>
      <w:numFmt w:val="decimal"/>
      <w:lvlText w:val="第%1條"/>
      <w:lvlJc w:val="left"/>
      <w:pPr>
        <w:ind w:left="6576" w:hanging="480"/>
      </w:pPr>
      <w:rPr>
        <w:rFonts w:hint="eastAsia"/>
      </w:rPr>
    </w:lvl>
    <w:lvl w:ilvl="1" w:tplc="ADC862F0">
      <w:start w:val="1"/>
      <w:numFmt w:val="taiwaneseCountingThousand"/>
      <w:lvlText w:val="%2、"/>
      <w:lvlJc w:val="left"/>
      <w:pPr>
        <w:ind w:left="6558" w:hanging="408"/>
      </w:pPr>
      <w:rPr>
        <w:rFonts w:hint="default"/>
      </w:rPr>
    </w:lvl>
    <w:lvl w:ilvl="2" w:tplc="0409001B" w:tentative="1">
      <w:start w:val="1"/>
      <w:numFmt w:val="lowerRoman"/>
      <w:lvlText w:val="%3."/>
      <w:lvlJc w:val="right"/>
      <w:pPr>
        <w:ind w:left="7110" w:hanging="480"/>
      </w:pPr>
    </w:lvl>
    <w:lvl w:ilvl="3" w:tplc="0409000F" w:tentative="1">
      <w:start w:val="1"/>
      <w:numFmt w:val="decimal"/>
      <w:lvlText w:val="%4."/>
      <w:lvlJc w:val="left"/>
      <w:pPr>
        <w:ind w:left="7590" w:hanging="480"/>
      </w:pPr>
    </w:lvl>
    <w:lvl w:ilvl="4" w:tplc="04090019" w:tentative="1">
      <w:start w:val="1"/>
      <w:numFmt w:val="ideographTraditional"/>
      <w:lvlText w:val="%5、"/>
      <w:lvlJc w:val="left"/>
      <w:pPr>
        <w:ind w:left="8070" w:hanging="480"/>
      </w:pPr>
    </w:lvl>
    <w:lvl w:ilvl="5" w:tplc="0409001B" w:tentative="1">
      <w:start w:val="1"/>
      <w:numFmt w:val="lowerRoman"/>
      <w:lvlText w:val="%6."/>
      <w:lvlJc w:val="right"/>
      <w:pPr>
        <w:ind w:left="8550" w:hanging="480"/>
      </w:pPr>
    </w:lvl>
    <w:lvl w:ilvl="6" w:tplc="0409000F" w:tentative="1">
      <w:start w:val="1"/>
      <w:numFmt w:val="decimal"/>
      <w:lvlText w:val="%7."/>
      <w:lvlJc w:val="left"/>
      <w:pPr>
        <w:ind w:left="9030" w:hanging="480"/>
      </w:pPr>
    </w:lvl>
    <w:lvl w:ilvl="7" w:tplc="04090019" w:tentative="1">
      <w:start w:val="1"/>
      <w:numFmt w:val="ideographTraditional"/>
      <w:lvlText w:val="%8、"/>
      <w:lvlJc w:val="left"/>
      <w:pPr>
        <w:ind w:left="9510" w:hanging="480"/>
      </w:pPr>
    </w:lvl>
    <w:lvl w:ilvl="8" w:tplc="0409001B" w:tentative="1">
      <w:start w:val="1"/>
      <w:numFmt w:val="lowerRoman"/>
      <w:lvlText w:val="%9."/>
      <w:lvlJc w:val="right"/>
      <w:pPr>
        <w:ind w:left="9990" w:hanging="480"/>
      </w:pPr>
    </w:lvl>
  </w:abstractNum>
  <w:abstractNum w:abstractNumId="21" w15:restartNumberingAfterBreak="0">
    <w:nsid w:val="267E5CC7"/>
    <w:multiLevelType w:val="hybridMultilevel"/>
    <w:tmpl w:val="015C8FD0"/>
    <w:lvl w:ilvl="0" w:tplc="51EAF750">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9294B9E"/>
    <w:multiLevelType w:val="hybridMultilevel"/>
    <w:tmpl w:val="5186187A"/>
    <w:lvl w:ilvl="0" w:tplc="D2D86732">
      <w:start w:val="1"/>
      <w:numFmt w:val="taiwaneseCountingThousand"/>
      <w:lvlText w:val="%1、"/>
      <w:lvlJc w:val="left"/>
      <w:pPr>
        <w:ind w:left="197" w:hanging="480"/>
      </w:pPr>
      <w:rPr>
        <w:rFonts w:hint="default"/>
        <w:color w:val="auto"/>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23" w15:restartNumberingAfterBreak="0">
    <w:nsid w:val="2BBB6FBE"/>
    <w:multiLevelType w:val="hybridMultilevel"/>
    <w:tmpl w:val="DF1CAEAE"/>
    <w:lvl w:ilvl="0" w:tplc="6036544E">
      <w:start w:val="1"/>
      <w:numFmt w:val="taiwaneseCountingThousand"/>
      <w:lvlText w:val="(%1)"/>
      <w:lvlJc w:val="left"/>
      <w:pPr>
        <w:ind w:left="480" w:hanging="480"/>
      </w:pPr>
      <w:rPr>
        <w:rFonts w:asci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D1C36A0"/>
    <w:multiLevelType w:val="multilevel"/>
    <w:tmpl w:val="BA328184"/>
    <w:lvl w:ilvl="0">
      <w:start w:val="1"/>
      <w:numFmt w:val="decimal"/>
      <w:lvlText w:val="%1."/>
      <w:lvlJc w:val="left"/>
      <w:pPr>
        <w:ind w:left="1779" w:hanging="36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25" w15:restartNumberingAfterBreak="0">
    <w:nsid w:val="30766427"/>
    <w:multiLevelType w:val="hybridMultilevel"/>
    <w:tmpl w:val="6CA443A4"/>
    <w:lvl w:ilvl="0" w:tplc="605E7412">
      <w:start w:val="1"/>
      <w:numFmt w:val="taiwaneseCountingThousand"/>
      <w:lvlText w:val="%1、"/>
      <w:lvlJc w:val="left"/>
      <w:pPr>
        <w:ind w:left="461" w:hanging="480"/>
      </w:pPr>
      <w:rPr>
        <w:rFonts w:hint="eastAsia"/>
        <w:u w:val="none"/>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26" w15:restartNumberingAfterBreak="0">
    <w:nsid w:val="31014110"/>
    <w:multiLevelType w:val="hybridMultilevel"/>
    <w:tmpl w:val="0156A9C4"/>
    <w:lvl w:ilvl="0" w:tplc="69207C8C">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27" w15:restartNumberingAfterBreak="0">
    <w:nsid w:val="321768F0"/>
    <w:multiLevelType w:val="hybridMultilevel"/>
    <w:tmpl w:val="1886234E"/>
    <w:lvl w:ilvl="0" w:tplc="83EEC332">
      <w:start w:val="1"/>
      <w:numFmt w:val="taiwaneseCountingThousand"/>
      <w:lvlText w:val="(%1)"/>
      <w:lvlJc w:val="left"/>
      <w:pPr>
        <w:ind w:left="941" w:hanging="480"/>
      </w:pPr>
      <w:rPr>
        <w:rFonts w:hint="default"/>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28" w15:restartNumberingAfterBreak="0">
    <w:nsid w:val="368D7D8B"/>
    <w:multiLevelType w:val="hybridMultilevel"/>
    <w:tmpl w:val="338837E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6A46898"/>
    <w:multiLevelType w:val="hybridMultilevel"/>
    <w:tmpl w:val="DF1CAEAE"/>
    <w:lvl w:ilvl="0" w:tplc="6036544E">
      <w:start w:val="1"/>
      <w:numFmt w:val="taiwaneseCountingThousand"/>
      <w:lvlText w:val="(%1)"/>
      <w:lvlJc w:val="left"/>
      <w:pPr>
        <w:ind w:left="480" w:hanging="480"/>
      </w:pPr>
      <w:rPr>
        <w:rFonts w:asci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7296D0D"/>
    <w:multiLevelType w:val="hybridMultilevel"/>
    <w:tmpl w:val="7FCC11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823544B"/>
    <w:multiLevelType w:val="hybridMultilevel"/>
    <w:tmpl w:val="DF1CAEAE"/>
    <w:lvl w:ilvl="0" w:tplc="6036544E">
      <w:start w:val="1"/>
      <w:numFmt w:val="taiwaneseCountingThousand"/>
      <w:lvlText w:val="(%1)"/>
      <w:lvlJc w:val="left"/>
      <w:pPr>
        <w:ind w:left="480" w:hanging="480"/>
      </w:pPr>
      <w:rPr>
        <w:rFonts w:asci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8F30CDF"/>
    <w:multiLevelType w:val="hybridMultilevel"/>
    <w:tmpl w:val="103656DE"/>
    <w:lvl w:ilvl="0" w:tplc="FDD2F972">
      <w:start w:val="3"/>
      <w:numFmt w:val="taiwaneseCountingThousand"/>
      <w:lvlText w:val="%1、"/>
      <w:lvlJc w:val="left"/>
      <w:pPr>
        <w:ind w:left="941" w:hanging="480"/>
      </w:pPr>
      <w:rPr>
        <w:rFonts w:hint="eastAsia"/>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AFC181B"/>
    <w:multiLevelType w:val="hybridMultilevel"/>
    <w:tmpl w:val="C79C50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CB476F9"/>
    <w:multiLevelType w:val="singleLevel"/>
    <w:tmpl w:val="1502722A"/>
    <w:lvl w:ilvl="0">
      <w:start w:val="1"/>
      <w:numFmt w:val="upperLetter"/>
      <w:pStyle w:val="3"/>
      <w:lvlText w:val="%1."/>
      <w:lvlJc w:val="left"/>
      <w:pPr>
        <w:tabs>
          <w:tab w:val="num" w:pos="225"/>
        </w:tabs>
        <w:ind w:left="225" w:hanging="225"/>
      </w:pPr>
      <w:rPr>
        <w:rFonts w:hint="default"/>
      </w:rPr>
    </w:lvl>
  </w:abstractNum>
  <w:abstractNum w:abstractNumId="35" w15:restartNumberingAfterBreak="0">
    <w:nsid w:val="3CC10BB9"/>
    <w:multiLevelType w:val="hybridMultilevel"/>
    <w:tmpl w:val="A9E08672"/>
    <w:lvl w:ilvl="0" w:tplc="04090015">
      <w:start w:val="1"/>
      <w:numFmt w:val="taiwaneseCountingThousand"/>
      <w:lvlText w:val="%1、"/>
      <w:lvlJc w:val="left"/>
      <w:pPr>
        <w:ind w:left="586" w:hanging="480"/>
      </w:pPr>
    </w:lvl>
    <w:lvl w:ilvl="1" w:tplc="5D4A40AA">
      <w:start w:val="1"/>
      <w:numFmt w:val="taiwaneseCountingThousand"/>
      <w:lvlText w:val="%2、"/>
      <w:lvlJc w:val="left"/>
      <w:pPr>
        <w:ind w:left="1066" w:hanging="480"/>
      </w:pPr>
      <w:rPr>
        <w:u w:val="none"/>
      </w:rPr>
    </w:lvl>
    <w:lvl w:ilvl="2" w:tplc="0409001B" w:tentative="1">
      <w:start w:val="1"/>
      <w:numFmt w:val="lowerRoman"/>
      <w:lvlText w:val="%3."/>
      <w:lvlJc w:val="right"/>
      <w:pPr>
        <w:ind w:left="1546" w:hanging="480"/>
      </w:pPr>
    </w:lvl>
    <w:lvl w:ilvl="3" w:tplc="0409000F" w:tentative="1">
      <w:start w:val="1"/>
      <w:numFmt w:val="decimal"/>
      <w:lvlText w:val="%4."/>
      <w:lvlJc w:val="left"/>
      <w:pPr>
        <w:ind w:left="2026" w:hanging="480"/>
      </w:pPr>
    </w:lvl>
    <w:lvl w:ilvl="4" w:tplc="04090019" w:tentative="1">
      <w:start w:val="1"/>
      <w:numFmt w:val="ideographTraditional"/>
      <w:lvlText w:val="%5、"/>
      <w:lvlJc w:val="left"/>
      <w:pPr>
        <w:ind w:left="2506" w:hanging="480"/>
      </w:pPr>
    </w:lvl>
    <w:lvl w:ilvl="5" w:tplc="0409001B" w:tentative="1">
      <w:start w:val="1"/>
      <w:numFmt w:val="lowerRoman"/>
      <w:lvlText w:val="%6."/>
      <w:lvlJc w:val="right"/>
      <w:pPr>
        <w:ind w:left="2986" w:hanging="480"/>
      </w:pPr>
    </w:lvl>
    <w:lvl w:ilvl="6" w:tplc="0409000F" w:tentative="1">
      <w:start w:val="1"/>
      <w:numFmt w:val="decimal"/>
      <w:lvlText w:val="%7."/>
      <w:lvlJc w:val="left"/>
      <w:pPr>
        <w:ind w:left="3466" w:hanging="480"/>
      </w:pPr>
    </w:lvl>
    <w:lvl w:ilvl="7" w:tplc="04090019" w:tentative="1">
      <w:start w:val="1"/>
      <w:numFmt w:val="ideographTraditional"/>
      <w:lvlText w:val="%8、"/>
      <w:lvlJc w:val="left"/>
      <w:pPr>
        <w:ind w:left="3946" w:hanging="480"/>
      </w:pPr>
    </w:lvl>
    <w:lvl w:ilvl="8" w:tplc="0409001B" w:tentative="1">
      <w:start w:val="1"/>
      <w:numFmt w:val="lowerRoman"/>
      <w:lvlText w:val="%9."/>
      <w:lvlJc w:val="right"/>
      <w:pPr>
        <w:ind w:left="4426" w:hanging="480"/>
      </w:pPr>
    </w:lvl>
  </w:abstractNum>
  <w:abstractNum w:abstractNumId="36" w15:restartNumberingAfterBreak="0">
    <w:nsid w:val="3D216586"/>
    <w:multiLevelType w:val="hybridMultilevel"/>
    <w:tmpl w:val="87FA0E36"/>
    <w:lvl w:ilvl="0" w:tplc="5D9A47CC">
      <w:start w:val="1"/>
      <w:numFmt w:val="taiwaneseCountingThousand"/>
      <w:lvlText w:val="%1、"/>
      <w:lvlJc w:val="left"/>
      <w:pPr>
        <w:ind w:left="622" w:hanging="480"/>
      </w:pPr>
      <w:rPr>
        <w:rFonts w:ascii="標楷體" w:eastAsia="標楷體" w:hAnsi="標楷體"/>
        <w:b w:val="0"/>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FD927F6"/>
    <w:multiLevelType w:val="hybridMultilevel"/>
    <w:tmpl w:val="D5607F92"/>
    <w:lvl w:ilvl="0" w:tplc="A6021736">
      <w:start w:val="1"/>
      <w:numFmt w:val="taiwaneseCountingThousand"/>
      <w:lvlText w:val="%1、"/>
      <w:lvlJc w:val="left"/>
      <w:pPr>
        <w:ind w:left="704"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0680FA5"/>
    <w:multiLevelType w:val="hybridMultilevel"/>
    <w:tmpl w:val="D5607F92"/>
    <w:lvl w:ilvl="0" w:tplc="A602173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5503E94"/>
    <w:multiLevelType w:val="hybridMultilevel"/>
    <w:tmpl w:val="0156A9C4"/>
    <w:lvl w:ilvl="0" w:tplc="69207C8C">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40" w15:restartNumberingAfterBreak="0">
    <w:nsid w:val="46BD7F8B"/>
    <w:multiLevelType w:val="multilevel"/>
    <w:tmpl w:val="BA26C324"/>
    <w:styleLink w:val="WWNum2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1" w15:restartNumberingAfterBreak="0">
    <w:nsid w:val="47071046"/>
    <w:multiLevelType w:val="hybridMultilevel"/>
    <w:tmpl w:val="2CB6A7C4"/>
    <w:lvl w:ilvl="0" w:tplc="98321A8A">
      <w:start w:val="1"/>
      <w:numFmt w:val="taiwaneseCountingThousand"/>
      <w:lvlText w:val="(%1)"/>
      <w:lvlJc w:val="left"/>
      <w:pPr>
        <w:ind w:left="480" w:hanging="480"/>
      </w:pPr>
      <w:rPr>
        <w:rFonts w:hint="default"/>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8034EC4"/>
    <w:multiLevelType w:val="hybridMultilevel"/>
    <w:tmpl w:val="DD1C2084"/>
    <w:lvl w:ilvl="0" w:tplc="C3CCE038">
      <w:start w:val="1"/>
      <w:numFmt w:val="taiwaneseCountingThousand"/>
      <w:lvlText w:val="(%1)"/>
      <w:lvlJc w:val="left"/>
      <w:pPr>
        <w:ind w:left="941" w:hanging="480"/>
      </w:pPr>
      <w:rPr>
        <w:rFonts w:hint="eastAsia"/>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43" w15:restartNumberingAfterBreak="0">
    <w:nsid w:val="4D58627F"/>
    <w:multiLevelType w:val="hybridMultilevel"/>
    <w:tmpl w:val="B5D0860C"/>
    <w:lvl w:ilvl="0" w:tplc="D97E640A">
      <w:start w:val="1"/>
      <w:numFmt w:val="taiwaneseCountingThousand"/>
      <w:lvlText w:val="(%1)"/>
      <w:lvlJc w:val="left"/>
      <w:pPr>
        <w:ind w:left="480" w:hanging="480"/>
      </w:pPr>
      <w:rPr>
        <w:rFonts w:ascii="標楷體"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E956494"/>
    <w:multiLevelType w:val="hybridMultilevel"/>
    <w:tmpl w:val="D4F2E402"/>
    <w:lvl w:ilvl="0" w:tplc="B4EA1E5E">
      <w:start w:val="1"/>
      <w:numFmt w:val="taiwaneseCountingThousand"/>
      <w:lvlText w:val="%1、"/>
      <w:lvlJc w:val="left"/>
      <w:pPr>
        <w:ind w:left="461" w:hanging="480"/>
      </w:pPr>
      <w:rPr>
        <w:rFonts w:hint="eastAsia"/>
        <w:lang w:val="en-US"/>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45" w15:restartNumberingAfterBreak="0">
    <w:nsid w:val="4F36200B"/>
    <w:multiLevelType w:val="hybridMultilevel"/>
    <w:tmpl w:val="A38232A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F3C72E8"/>
    <w:multiLevelType w:val="hybridMultilevel"/>
    <w:tmpl w:val="6004ECF6"/>
    <w:lvl w:ilvl="0" w:tplc="6C601A7A">
      <w:start w:val="1"/>
      <w:numFmt w:val="taiwaneseCountingThousand"/>
      <w:lvlText w:val="(%1)"/>
      <w:lvlJc w:val="left"/>
      <w:pPr>
        <w:ind w:left="480" w:hanging="480"/>
      </w:pPr>
      <w:rPr>
        <w:rFonts w:ascii="標楷體"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36B79B9"/>
    <w:multiLevelType w:val="hybridMultilevel"/>
    <w:tmpl w:val="2ACC536E"/>
    <w:lvl w:ilvl="0" w:tplc="E06641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4C95FDE"/>
    <w:multiLevelType w:val="hybridMultilevel"/>
    <w:tmpl w:val="D4E29A14"/>
    <w:lvl w:ilvl="0" w:tplc="8BF4A7DA">
      <w:start w:val="1"/>
      <w:numFmt w:val="taiwaneseCountingThousand"/>
      <w:lvlText w:val="%1、"/>
      <w:lvlJc w:val="left"/>
      <w:pPr>
        <w:ind w:left="480" w:hanging="480"/>
      </w:pPr>
      <w:rPr>
        <w:u w:val="singl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9" w15:restartNumberingAfterBreak="0">
    <w:nsid w:val="56827CE2"/>
    <w:multiLevelType w:val="hybridMultilevel"/>
    <w:tmpl w:val="4D3A05A2"/>
    <w:lvl w:ilvl="0" w:tplc="6C601A7A">
      <w:start w:val="1"/>
      <w:numFmt w:val="taiwaneseCountingThousand"/>
      <w:lvlText w:val="(%1)"/>
      <w:lvlJc w:val="left"/>
      <w:pPr>
        <w:ind w:left="480" w:hanging="480"/>
      </w:pPr>
      <w:rPr>
        <w:rFonts w:ascii="標楷體"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8D53AEF"/>
    <w:multiLevelType w:val="hybridMultilevel"/>
    <w:tmpl w:val="D4F2E402"/>
    <w:lvl w:ilvl="0" w:tplc="B4EA1E5E">
      <w:start w:val="1"/>
      <w:numFmt w:val="taiwaneseCountingThousand"/>
      <w:lvlText w:val="%1、"/>
      <w:lvlJc w:val="left"/>
      <w:pPr>
        <w:ind w:left="461" w:hanging="480"/>
      </w:pPr>
      <w:rPr>
        <w:rFonts w:hint="eastAsia"/>
        <w:lang w:val="en-US"/>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51" w15:restartNumberingAfterBreak="0">
    <w:nsid w:val="59B53111"/>
    <w:multiLevelType w:val="multilevel"/>
    <w:tmpl w:val="362A60E8"/>
    <w:styleLink w:val="WWNum1"/>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5A5E1589"/>
    <w:multiLevelType w:val="hybridMultilevel"/>
    <w:tmpl w:val="6BA4D8F2"/>
    <w:lvl w:ilvl="0" w:tplc="3B48A066">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53" w15:restartNumberingAfterBreak="0">
    <w:nsid w:val="5A9F5142"/>
    <w:multiLevelType w:val="hybridMultilevel"/>
    <w:tmpl w:val="67628A76"/>
    <w:lvl w:ilvl="0" w:tplc="6E10FB32">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 w15:restartNumberingAfterBreak="0">
    <w:nsid w:val="5B8E26CB"/>
    <w:multiLevelType w:val="hybridMultilevel"/>
    <w:tmpl w:val="0C405586"/>
    <w:lvl w:ilvl="0" w:tplc="91945778">
      <w:start w:val="1"/>
      <w:numFmt w:val="decimal"/>
      <w:lvlText w:val="(%1)"/>
      <w:lvlJc w:val="left"/>
      <w:pPr>
        <w:ind w:left="1222" w:hanging="480"/>
      </w:pPr>
      <w:rPr>
        <w:rFonts w:hint="default"/>
        <w:b w:val="0"/>
        <w:u w:val="none"/>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55" w15:restartNumberingAfterBreak="0">
    <w:nsid w:val="5C295815"/>
    <w:multiLevelType w:val="hybridMultilevel"/>
    <w:tmpl w:val="D316B0BE"/>
    <w:lvl w:ilvl="0" w:tplc="88048708">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C4C1BB4"/>
    <w:multiLevelType w:val="multilevel"/>
    <w:tmpl w:val="D9D664FA"/>
    <w:styleLink w:val="WWNum30"/>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7" w15:restartNumberingAfterBreak="0">
    <w:nsid w:val="5E89015D"/>
    <w:multiLevelType w:val="hybridMultilevel"/>
    <w:tmpl w:val="C8C4C1B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F5345C8"/>
    <w:multiLevelType w:val="hybridMultilevel"/>
    <w:tmpl w:val="7A98BDBE"/>
    <w:lvl w:ilvl="0" w:tplc="A2981822">
      <w:start w:val="1"/>
      <w:numFmt w:val="taiwaneseCountingThousand"/>
      <w:lvlText w:val="(%1)"/>
      <w:lvlJc w:val="left"/>
      <w:pPr>
        <w:ind w:left="941" w:hanging="480"/>
      </w:pPr>
      <w:rPr>
        <w:rFonts w:hint="eastAsia"/>
        <w:u w:val="none"/>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59" w15:restartNumberingAfterBreak="0">
    <w:nsid w:val="6057418E"/>
    <w:multiLevelType w:val="hybridMultilevel"/>
    <w:tmpl w:val="7D129AF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11F339F"/>
    <w:multiLevelType w:val="hybridMultilevel"/>
    <w:tmpl w:val="EC1EF342"/>
    <w:lvl w:ilvl="0" w:tplc="DC3EF870">
      <w:start w:val="1"/>
      <w:numFmt w:val="taiwaneseCountingThousand"/>
      <w:lvlText w:val="%1、"/>
      <w:lvlJc w:val="left"/>
      <w:pPr>
        <w:tabs>
          <w:tab w:val="num" w:pos="720"/>
        </w:tabs>
        <w:ind w:left="720" w:hanging="720"/>
      </w:pPr>
      <w:rPr>
        <w:rFonts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616A72B9"/>
    <w:multiLevelType w:val="hybridMultilevel"/>
    <w:tmpl w:val="1B8AC7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20A668F"/>
    <w:multiLevelType w:val="hybridMultilevel"/>
    <w:tmpl w:val="CC5440D4"/>
    <w:lvl w:ilvl="0" w:tplc="2E6EADD2">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4A01DD7"/>
    <w:multiLevelType w:val="hybridMultilevel"/>
    <w:tmpl w:val="C63C76F2"/>
    <w:lvl w:ilvl="0" w:tplc="D97E640A">
      <w:start w:val="1"/>
      <w:numFmt w:val="taiwaneseCountingThousand"/>
      <w:lvlText w:val="(%1)"/>
      <w:lvlJc w:val="left"/>
      <w:pPr>
        <w:ind w:left="480" w:hanging="480"/>
      </w:pPr>
      <w:rPr>
        <w:rFonts w:ascii="標楷體" w:hint="eastAsia"/>
        <w:u w:val="none"/>
      </w:rPr>
    </w:lvl>
    <w:lvl w:ilvl="1" w:tplc="3ACE62F4">
      <w:start w:val="1"/>
      <w:numFmt w:val="taiwaneseCountingThousand"/>
      <w:suff w:val="nothing"/>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6D25434"/>
    <w:multiLevelType w:val="hybridMultilevel"/>
    <w:tmpl w:val="7166C3AE"/>
    <w:lvl w:ilvl="0" w:tplc="04090015">
      <w:start w:val="1"/>
      <w:numFmt w:val="taiwaneseCountingThousand"/>
      <w:lvlText w:val="%1、"/>
      <w:lvlJc w:val="left"/>
      <w:pPr>
        <w:ind w:left="622"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7091CE9"/>
    <w:multiLevelType w:val="hybridMultilevel"/>
    <w:tmpl w:val="550E8790"/>
    <w:lvl w:ilvl="0" w:tplc="6114DAB8">
      <w:start w:val="1"/>
      <w:numFmt w:val="taiwaneseCountingThousand"/>
      <w:lvlText w:val="%1、"/>
      <w:lvlJc w:val="left"/>
      <w:pPr>
        <w:ind w:left="1020" w:hanging="720"/>
      </w:pPr>
      <w:rPr>
        <w:rFonts w:hint="default"/>
        <w:color w:val="auto"/>
      </w:rPr>
    </w:lvl>
    <w:lvl w:ilvl="1" w:tplc="483EF042">
      <w:start w:val="1"/>
      <w:numFmt w:val="decimal"/>
      <w:lvlText w:val="%2、"/>
      <w:lvlJc w:val="left"/>
      <w:pPr>
        <w:ind w:left="1260" w:hanging="480"/>
      </w:pPr>
      <w:rPr>
        <w:rFonts w:ascii="標楷體" w:eastAsia="標楷體" w:hAnsi="標楷體" w:cs="標楷體"/>
      </w:rPr>
    </w:lvl>
    <w:lvl w:ilvl="2" w:tplc="2DC8A434">
      <w:start w:val="1"/>
      <w:numFmt w:val="decimal"/>
      <w:lvlText w:val="%3."/>
      <w:lvlJc w:val="left"/>
      <w:pPr>
        <w:ind w:left="1740" w:hanging="480"/>
      </w:pPr>
      <w:rPr>
        <w:rFonts w:hint="eastAsia"/>
      </w:rPr>
    </w:lvl>
    <w:lvl w:ilvl="3" w:tplc="0409000F">
      <w:start w:val="1"/>
      <w:numFmt w:val="decimal"/>
      <w:lvlText w:val="%4."/>
      <w:lvlJc w:val="left"/>
      <w:pPr>
        <w:ind w:left="2220" w:hanging="480"/>
      </w:pPr>
    </w:lvl>
    <w:lvl w:ilvl="4" w:tplc="04090019">
      <w:start w:val="1"/>
      <w:numFmt w:val="ideographTraditional"/>
      <w:lvlText w:val="%5、"/>
      <w:lvlJc w:val="left"/>
      <w:pPr>
        <w:ind w:left="2700" w:hanging="480"/>
      </w:pPr>
    </w:lvl>
    <w:lvl w:ilvl="5" w:tplc="0409001B">
      <w:start w:val="1"/>
      <w:numFmt w:val="lowerRoman"/>
      <w:lvlText w:val="%6."/>
      <w:lvlJc w:val="right"/>
      <w:pPr>
        <w:ind w:left="3180" w:hanging="480"/>
      </w:pPr>
    </w:lvl>
    <w:lvl w:ilvl="6" w:tplc="0409000F">
      <w:start w:val="1"/>
      <w:numFmt w:val="decimal"/>
      <w:lvlText w:val="%7."/>
      <w:lvlJc w:val="left"/>
      <w:pPr>
        <w:ind w:left="3660" w:hanging="480"/>
      </w:pPr>
    </w:lvl>
    <w:lvl w:ilvl="7" w:tplc="04090019">
      <w:start w:val="1"/>
      <w:numFmt w:val="ideographTraditional"/>
      <w:lvlText w:val="%8、"/>
      <w:lvlJc w:val="left"/>
      <w:pPr>
        <w:ind w:left="4140" w:hanging="480"/>
      </w:pPr>
    </w:lvl>
    <w:lvl w:ilvl="8" w:tplc="0409001B">
      <w:start w:val="1"/>
      <w:numFmt w:val="lowerRoman"/>
      <w:lvlText w:val="%9."/>
      <w:lvlJc w:val="right"/>
      <w:pPr>
        <w:ind w:left="4620" w:hanging="480"/>
      </w:pPr>
    </w:lvl>
  </w:abstractNum>
  <w:abstractNum w:abstractNumId="66" w15:restartNumberingAfterBreak="0">
    <w:nsid w:val="67CE0EB0"/>
    <w:multiLevelType w:val="hybridMultilevel"/>
    <w:tmpl w:val="334078AA"/>
    <w:lvl w:ilvl="0" w:tplc="83EEC332">
      <w:start w:val="1"/>
      <w:numFmt w:val="taiwaneseCountingThousand"/>
      <w:lvlText w:val="(%1)"/>
      <w:lvlJc w:val="left"/>
      <w:pPr>
        <w:ind w:left="895" w:hanging="480"/>
      </w:pPr>
      <w:rPr>
        <w:rFonts w:hint="default"/>
        <w:u w:val="none"/>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67" w15:restartNumberingAfterBreak="0">
    <w:nsid w:val="6826473D"/>
    <w:multiLevelType w:val="hybridMultilevel"/>
    <w:tmpl w:val="A35A553C"/>
    <w:lvl w:ilvl="0" w:tplc="2FBE0E90">
      <w:start w:val="1"/>
      <w:numFmt w:val="decimal"/>
      <w:lvlText w:val="(%1)"/>
      <w:lvlJc w:val="left"/>
      <w:pPr>
        <w:ind w:left="1614" w:hanging="480"/>
      </w:pPr>
      <w:rPr>
        <w:rFonts w:hint="default"/>
        <w:b w:val="0"/>
        <w:u w:val="none"/>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68" w15:restartNumberingAfterBreak="0">
    <w:nsid w:val="69CD2177"/>
    <w:multiLevelType w:val="hybridMultilevel"/>
    <w:tmpl w:val="D39CB21E"/>
    <w:lvl w:ilvl="0" w:tplc="74B6E02E">
      <w:start w:val="1"/>
      <w:numFmt w:val="taiwaneseCountingThousand"/>
      <w:lvlText w:val="%1、"/>
      <w:lvlJc w:val="left"/>
      <w:pPr>
        <w:tabs>
          <w:tab w:val="num" w:pos="435"/>
        </w:tabs>
        <w:ind w:left="435" w:hanging="4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6E231170"/>
    <w:multiLevelType w:val="multilevel"/>
    <w:tmpl w:val="74F4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FDD39DD"/>
    <w:multiLevelType w:val="hybridMultilevel"/>
    <w:tmpl w:val="8CF03B0E"/>
    <w:lvl w:ilvl="0" w:tplc="FA984EF4">
      <w:start w:val="1"/>
      <w:numFmt w:val="taiwaneseCountingThousand"/>
      <w:lvlText w:val="%1、"/>
      <w:lvlJc w:val="left"/>
      <w:pPr>
        <w:ind w:left="480" w:hanging="48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12C72CE"/>
    <w:multiLevelType w:val="hybridMultilevel"/>
    <w:tmpl w:val="F558E6AC"/>
    <w:lvl w:ilvl="0" w:tplc="0C02F38E">
      <w:start w:val="1"/>
      <w:numFmt w:val="taiwaneseCountingThousand"/>
      <w:lvlText w:val="%1、"/>
      <w:lvlJc w:val="left"/>
      <w:pPr>
        <w:ind w:left="461" w:hanging="480"/>
      </w:pPr>
      <w:rPr>
        <w:rFonts w:hint="eastAsia"/>
        <w:u w:val="none"/>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72" w15:restartNumberingAfterBreak="0">
    <w:nsid w:val="72143D36"/>
    <w:multiLevelType w:val="hybridMultilevel"/>
    <w:tmpl w:val="F1D66264"/>
    <w:lvl w:ilvl="0" w:tplc="2C8426D6">
      <w:start w:val="1"/>
      <w:numFmt w:val="taiwaneseCountingThousand"/>
      <w:lvlText w:val="%1、"/>
      <w:lvlJc w:val="left"/>
      <w:pPr>
        <w:ind w:left="1440" w:hanging="48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3" w15:restartNumberingAfterBreak="0">
    <w:nsid w:val="7573097C"/>
    <w:multiLevelType w:val="multilevel"/>
    <w:tmpl w:val="16E22F5C"/>
    <w:lvl w:ilvl="0">
      <w:start w:val="1"/>
      <w:numFmt w:val="decimal"/>
      <w:lvlText w:val="%1."/>
      <w:lvlJc w:val="left"/>
      <w:pPr>
        <w:ind w:left="1800" w:hanging="36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74" w15:restartNumberingAfterBreak="0">
    <w:nsid w:val="778749A0"/>
    <w:multiLevelType w:val="hybridMultilevel"/>
    <w:tmpl w:val="334078AA"/>
    <w:lvl w:ilvl="0" w:tplc="83EEC332">
      <w:start w:val="1"/>
      <w:numFmt w:val="taiwaneseCountingThousand"/>
      <w:lvlText w:val="(%1)"/>
      <w:lvlJc w:val="left"/>
      <w:pPr>
        <w:ind w:left="895" w:hanging="480"/>
      </w:pPr>
      <w:rPr>
        <w:rFonts w:hint="default"/>
        <w:u w:val="none"/>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75" w15:restartNumberingAfterBreak="0">
    <w:nsid w:val="7BB949A7"/>
    <w:multiLevelType w:val="hybridMultilevel"/>
    <w:tmpl w:val="DF1CAEAE"/>
    <w:lvl w:ilvl="0" w:tplc="6036544E">
      <w:start w:val="1"/>
      <w:numFmt w:val="taiwaneseCountingThousand"/>
      <w:lvlText w:val="(%1)"/>
      <w:lvlJc w:val="left"/>
      <w:pPr>
        <w:ind w:left="480" w:hanging="480"/>
      </w:pPr>
      <w:rPr>
        <w:rFonts w:asci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F1111EF"/>
    <w:multiLevelType w:val="hybridMultilevel"/>
    <w:tmpl w:val="8AA2F858"/>
    <w:lvl w:ilvl="0" w:tplc="6C601A7A">
      <w:start w:val="1"/>
      <w:numFmt w:val="taiwaneseCountingThousand"/>
      <w:lvlText w:val="(%1)"/>
      <w:lvlJc w:val="left"/>
      <w:pPr>
        <w:ind w:left="480" w:hanging="480"/>
      </w:pPr>
      <w:rPr>
        <w:rFonts w:ascii="標楷體"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0"/>
  </w:num>
  <w:num w:numId="2">
    <w:abstractNumId w:val="34"/>
  </w:num>
  <w:num w:numId="3">
    <w:abstractNumId w:val="65"/>
  </w:num>
  <w:num w:numId="4">
    <w:abstractNumId w:val="7"/>
  </w:num>
  <w:num w:numId="5">
    <w:abstractNumId w:val="4"/>
  </w:num>
  <w:num w:numId="6">
    <w:abstractNumId w:val="3"/>
  </w:num>
  <w:num w:numId="7">
    <w:abstractNumId w:val="69"/>
  </w:num>
  <w:num w:numId="8">
    <w:abstractNumId w:val="24"/>
  </w:num>
  <w:num w:numId="9">
    <w:abstractNumId w:val="73"/>
  </w:num>
  <w:num w:numId="10">
    <w:abstractNumId w:val="2"/>
  </w:num>
  <w:num w:numId="11">
    <w:abstractNumId w:val="51"/>
  </w:num>
  <w:num w:numId="12">
    <w:abstractNumId w:val="5"/>
  </w:num>
  <w:num w:numId="13">
    <w:abstractNumId w:val="41"/>
  </w:num>
  <w:num w:numId="14">
    <w:abstractNumId w:val="71"/>
  </w:num>
  <w:num w:numId="15">
    <w:abstractNumId w:val="42"/>
  </w:num>
  <w:num w:numId="16">
    <w:abstractNumId w:val="10"/>
  </w:num>
  <w:num w:numId="17">
    <w:abstractNumId w:val="27"/>
  </w:num>
  <w:num w:numId="18">
    <w:abstractNumId w:val="32"/>
  </w:num>
  <w:num w:numId="19">
    <w:abstractNumId w:val="28"/>
  </w:num>
  <w:num w:numId="20">
    <w:abstractNumId w:val="64"/>
  </w:num>
  <w:num w:numId="21">
    <w:abstractNumId w:val="23"/>
  </w:num>
  <w:num w:numId="22">
    <w:abstractNumId w:val="31"/>
  </w:num>
  <w:num w:numId="23">
    <w:abstractNumId w:val="36"/>
  </w:num>
  <w:num w:numId="24">
    <w:abstractNumId w:val="43"/>
  </w:num>
  <w:num w:numId="25">
    <w:abstractNumId w:val="63"/>
  </w:num>
  <w:num w:numId="26">
    <w:abstractNumId w:val="67"/>
  </w:num>
  <w:num w:numId="27">
    <w:abstractNumId w:val="17"/>
  </w:num>
  <w:num w:numId="28">
    <w:abstractNumId w:val="8"/>
  </w:num>
  <w:num w:numId="29">
    <w:abstractNumId w:val="54"/>
  </w:num>
  <w:num w:numId="30">
    <w:abstractNumId w:val="38"/>
  </w:num>
  <w:num w:numId="31">
    <w:abstractNumId w:val="49"/>
  </w:num>
  <w:num w:numId="32">
    <w:abstractNumId w:val="76"/>
  </w:num>
  <w:num w:numId="33">
    <w:abstractNumId w:val="33"/>
  </w:num>
  <w:num w:numId="34">
    <w:abstractNumId w:val="46"/>
  </w:num>
  <w:num w:numId="35">
    <w:abstractNumId w:val="70"/>
  </w:num>
  <w:num w:numId="36">
    <w:abstractNumId w:val="68"/>
  </w:num>
  <w:num w:numId="37">
    <w:abstractNumId w:val="75"/>
  </w:num>
  <w:num w:numId="38">
    <w:abstractNumId w:val="9"/>
  </w:num>
  <w:num w:numId="39">
    <w:abstractNumId w:val="14"/>
  </w:num>
  <w:num w:numId="40">
    <w:abstractNumId w:val="6"/>
  </w:num>
  <w:num w:numId="41">
    <w:abstractNumId w:val="18"/>
  </w:num>
  <w:num w:numId="42">
    <w:abstractNumId w:val="29"/>
  </w:num>
  <w:num w:numId="43">
    <w:abstractNumId w:val="37"/>
  </w:num>
  <w:num w:numId="44">
    <w:abstractNumId w:val="1"/>
  </w:num>
  <w:num w:numId="45">
    <w:abstractNumId w:val="40"/>
  </w:num>
  <w:num w:numId="46">
    <w:abstractNumId w:val="56"/>
  </w:num>
  <w:num w:numId="47">
    <w:abstractNumId w:val="56"/>
    <w:lvlOverride w:ilvl="0">
      <w:startOverride w:val="1"/>
    </w:lvlOverride>
  </w:num>
  <w:num w:numId="48">
    <w:abstractNumId w:val="40"/>
    <w:lvlOverride w:ilvl="0">
      <w:startOverride w:val="1"/>
    </w:lvlOverride>
  </w:num>
  <w:num w:numId="49">
    <w:abstractNumId w:val="25"/>
  </w:num>
  <w:num w:numId="50">
    <w:abstractNumId w:val="58"/>
  </w:num>
  <w:num w:numId="51">
    <w:abstractNumId w:val="21"/>
  </w:num>
  <w:num w:numId="52">
    <w:abstractNumId w:val="55"/>
  </w:num>
  <w:num w:numId="53">
    <w:abstractNumId w:val="66"/>
  </w:num>
  <w:num w:numId="54">
    <w:abstractNumId w:val="39"/>
  </w:num>
  <w:num w:numId="55">
    <w:abstractNumId w:val="19"/>
  </w:num>
  <w:num w:numId="56">
    <w:abstractNumId w:val="44"/>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num>
  <w:num w:numId="63">
    <w:abstractNumId w:val="22"/>
  </w:num>
  <w:num w:numId="64">
    <w:abstractNumId w:val="12"/>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num>
  <w:num w:numId="69">
    <w:abstractNumId w:val="15"/>
  </w:num>
  <w:num w:numId="70">
    <w:abstractNumId w:val="61"/>
  </w:num>
  <w:num w:numId="71">
    <w:abstractNumId w:val="16"/>
  </w:num>
  <w:num w:numId="72">
    <w:abstractNumId w:val="59"/>
  </w:num>
  <w:num w:numId="73">
    <w:abstractNumId w:val="57"/>
  </w:num>
  <w:num w:numId="74">
    <w:abstractNumId w:val="45"/>
  </w:num>
  <w:num w:numId="75">
    <w:abstractNumId w:val="62"/>
  </w:num>
  <w:num w:numId="76">
    <w:abstractNumId w:val="50"/>
  </w:num>
  <w:num w:numId="77">
    <w:abstractNumId w:val="74"/>
  </w:num>
  <w:num w:numId="78">
    <w:abstractNumId w:val="26"/>
  </w:num>
  <w:num w:numId="79">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80"/>
  <w:drawingGridHorizontalSpacing w:val="120"/>
  <w:drawingGridVerticalSpacing w:val="185"/>
  <w:displayHorizontalDrawingGridEvery w:val="0"/>
  <w:displayVerticalDrawingGridEvery w:val="2"/>
  <w:characterSpacingControl w:val="compressPunctuation"/>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682"/>
    <w:rsid w:val="00000E8F"/>
    <w:rsid w:val="00003AC8"/>
    <w:rsid w:val="000068B0"/>
    <w:rsid w:val="0001462A"/>
    <w:rsid w:val="00021D78"/>
    <w:rsid w:val="00024C59"/>
    <w:rsid w:val="00024DEC"/>
    <w:rsid w:val="0002654A"/>
    <w:rsid w:val="00026CE6"/>
    <w:rsid w:val="00027DC9"/>
    <w:rsid w:val="00031F33"/>
    <w:rsid w:val="000348A7"/>
    <w:rsid w:val="00036481"/>
    <w:rsid w:val="0004198F"/>
    <w:rsid w:val="00042B19"/>
    <w:rsid w:val="0004646F"/>
    <w:rsid w:val="00070876"/>
    <w:rsid w:val="000736EC"/>
    <w:rsid w:val="00073E16"/>
    <w:rsid w:val="0008048D"/>
    <w:rsid w:val="00081BA5"/>
    <w:rsid w:val="00081BD3"/>
    <w:rsid w:val="000846C9"/>
    <w:rsid w:val="00084E8A"/>
    <w:rsid w:val="000876EB"/>
    <w:rsid w:val="000929E7"/>
    <w:rsid w:val="000A1DB1"/>
    <w:rsid w:val="000B5938"/>
    <w:rsid w:val="000C2D78"/>
    <w:rsid w:val="000C4654"/>
    <w:rsid w:val="000D7E25"/>
    <w:rsid w:val="000F23E3"/>
    <w:rsid w:val="000F2894"/>
    <w:rsid w:val="000F595E"/>
    <w:rsid w:val="00100002"/>
    <w:rsid w:val="00102EC4"/>
    <w:rsid w:val="001031A2"/>
    <w:rsid w:val="0010462C"/>
    <w:rsid w:val="00111232"/>
    <w:rsid w:val="00113B38"/>
    <w:rsid w:val="001320CE"/>
    <w:rsid w:val="00133581"/>
    <w:rsid w:val="00135EB6"/>
    <w:rsid w:val="00137B07"/>
    <w:rsid w:val="00137DCE"/>
    <w:rsid w:val="00142084"/>
    <w:rsid w:val="00142E2A"/>
    <w:rsid w:val="001451DC"/>
    <w:rsid w:val="001509D3"/>
    <w:rsid w:val="001513A8"/>
    <w:rsid w:val="00152853"/>
    <w:rsid w:val="00155242"/>
    <w:rsid w:val="00162E88"/>
    <w:rsid w:val="001651B6"/>
    <w:rsid w:val="00171CE7"/>
    <w:rsid w:val="00173E73"/>
    <w:rsid w:val="00174D7A"/>
    <w:rsid w:val="00176ABD"/>
    <w:rsid w:val="00184655"/>
    <w:rsid w:val="00192E85"/>
    <w:rsid w:val="00196CA1"/>
    <w:rsid w:val="001A64B0"/>
    <w:rsid w:val="001A73DD"/>
    <w:rsid w:val="001C5BE4"/>
    <w:rsid w:val="001D2CCC"/>
    <w:rsid w:val="001E3EE1"/>
    <w:rsid w:val="001E4DFC"/>
    <w:rsid w:val="001E4E00"/>
    <w:rsid w:val="00207E02"/>
    <w:rsid w:val="0021398A"/>
    <w:rsid w:val="00214163"/>
    <w:rsid w:val="00216BF1"/>
    <w:rsid w:val="00220184"/>
    <w:rsid w:val="00221F35"/>
    <w:rsid w:val="0022376B"/>
    <w:rsid w:val="0023114F"/>
    <w:rsid w:val="0023176F"/>
    <w:rsid w:val="00240E7A"/>
    <w:rsid w:val="00243086"/>
    <w:rsid w:val="00245BB5"/>
    <w:rsid w:val="00262D2D"/>
    <w:rsid w:val="00281966"/>
    <w:rsid w:val="00282582"/>
    <w:rsid w:val="002A6855"/>
    <w:rsid w:val="002A6AF3"/>
    <w:rsid w:val="002A6D7D"/>
    <w:rsid w:val="002A7B79"/>
    <w:rsid w:val="002B1362"/>
    <w:rsid w:val="002B5020"/>
    <w:rsid w:val="002C07E4"/>
    <w:rsid w:val="002D47D4"/>
    <w:rsid w:val="002D54D1"/>
    <w:rsid w:val="002D5BA5"/>
    <w:rsid w:val="002E3080"/>
    <w:rsid w:val="002E4608"/>
    <w:rsid w:val="002F1887"/>
    <w:rsid w:val="00302E75"/>
    <w:rsid w:val="00304831"/>
    <w:rsid w:val="00305D6A"/>
    <w:rsid w:val="00312B7B"/>
    <w:rsid w:val="003202F4"/>
    <w:rsid w:val="003228C0"/>
    <w:rsid w:val="003245E7"/>
    <w:rsid w:val="00330988"/>
    <w:rsid w:val="00334EEE"/>
    <w:rsid w:val="00341C08"/>
    <w:rsid w:val="00351F76"/>
    <w:rsid w:val="003526FC"/>
    <w:rsid w:val="00356F85"/>
    <w:rsid w:val="0036026B"/>
    <w:rsid w:val="003613F5"/>
    <w:rsid w:val="0036243A"/>
    <w:rsid w:val="0036569F"/>
    <w:rsid w:val="00366171"/>
    <w:rsid w:val="00366210"/>
    <w:rsid w:val="00373EE5"/>
    <w:rsid w:val="00381F54"/>
    <w:rsid w:val="00386D23"/>
    <w:rsid w:val="00391612"/>
    <w:rsid w:val="003929A1"/>
    <w:rsid w:val="00395CC6"/>
    <w:rsid w:val="00397659"/>
    <w:rsid w:val="00397994"/>
    <w:rsid w:val="003A12C6"/>
    <w:rsid w:val="003A3CB7"/>
    <w:rsid w:val="003A418D"/>
    <w:rsid w:val="003A56A2"/>
    <w:rsid w:val="003B3C00"/>
    <w:rsid w:val="003B3EDD"/>
    <w:rsid w:val="003B6091"/>
    <w:rsid w:val="003B713A"/>
    <w:rsid w:val="003C5E54"/>
    <w:rsid w:val="003D09F3"/>
    <w:rsid w:val="003D3AA2"/>
    <w:rsid w:val="003D4A69"/>
    <w:rsid w:val="003D5B63"/>
    <w:rsid w:val="003E3DF1"/>
    <w:rsid w:val="003F6AF1"/>
    <w:rsid w:val="003F7244"/>
    <w:rsid w:val="003F7356"/>
    <w:rsid w:val="00400A51"/>
    <w:rsid w:val="00400A9D"/>
    <w:rsid w:val="004010F1"/>
    <w:rsid w:val="00401164"/>
    <w:rsid w:val="00403A11"/>
    <w:rsid w:val="00407EB8"/>
    <w:rsid w:val="004103BA"/>
    <w:rsid w:val="00415727"/>
    <w:rsid w:val="00415AAF"/>
    <w:rsid w:val="0042445D"/>
    <w:rsid w:val="00425F29"/>
    <w:rsid w:val="00427B44"/>
    <w:rsid w:val="004422EC"/>
    <w:rsid w:val="0045059D"/>
    <w:rsid w:val="00456911"/>
    <w:rsid w:val="0045737E"/>
    <w:rsid w:val="00457EDD"/>
    <w:rsid w:val="00460F40"/>
    <w:rsid w:val="00466EF1"/>
    <w:rsid w:val="004670D7"/>
    <w:rsid w:val="00467F01"/>
    <w:rsid w:val="00480B7F"/>
    <w:rsid w:val="00485242"/>
    <w:rsid w:val="00491850"/>
    <w:rsid w:val="004967C4"/>
    <w:rsid w:val="004A0F25"/>
    <w:rsid w:val="004A28ED"/>
    <w:rsid w:val="004A2AD6"/>
    <w:rsid w:val="004B066D"/>
    <w:rsid w:val="004B2087"/>
    <w:rsid w:val="004B4C64"/>
    <w:rsid w:val="004C0067"/>
    <w:rsid w:val="004C0DC2"/>
    <w:rsid w:val="004C3E02"/>
    <w:rsid w:val="004D608A"/>
    <w:rsid w:val="004D63C2"/>
    <w:rsid w:val="004D6653"/>
    <w:rsid w:val="004D6682"/>
    <w:rsid w:val="004D7DB9"/>
    <w:rsid w:val="004E1E25"/>
    <w:rsid w:val="004E23ED"/>
    <w:rsid w:val="004E6FBC"/>
    <w:rsid w:val="004E7FA8"/>
    <w:rsid w:val="004F38B1"/>
    <w:rsid w:val="00501A8E"/>
    <w:rsid w:val="0050242D"/>
    <w:rsid w:val="005078F4"/>
    <w:rsid w:val="00513F8A"/>
    <w:rsid w:val="00515D1A"/>
    <w:rsid w:val="00520E72"/>
    <w:rsid w:val="005224E8"/>
    <w:rsid w:val="00523F2E"/>
    <w:rsid w:val="00544217"/>
    <w:rsid w:val="005443AE"/>
    <w:rsid w:val="00547489"/>
    <w:rsid w:val="00550484"/>
    <w:rsid w:val="0055310C"/>
    <w:rsid w:val="005542BB"/>
    <w:rsid w:val="00560AB5"/>
    <w:rsid w:val="00562B83"/>
    <w:rsid w:val="005664D4"/>
    <w:rsid w:val="00571A69"/>
    <w:rsid w:val="00573184"/>
    <w:rsid w:val="005768F9"/>
    <w:rsid w:val="0057706B"/>
    <w:rsid w:val="00577958"/>
    <w:rsid w:val="0058044C"/>
    <w:rsid w:val="0058203B"/>
    <w:rsid w:val="00584F81"/>
    <w:rsid w:val="00587822"/>
    <w:rsid w:val="0059008B"/>
    <w:rsid w:val="005953BD"/>
    <w:rsid w:val="005A4B06"/>
    <w:rsid w:val="005B281F"/>
    <w:rsid w:val="005B4ED6"/>
    <w:rsid w:val="005B7F93"/>
    <w:rsid w:val="005C104D"/>
    <w:rsid w:val="005C1BDE"/>
    <w:rsid w:val="005C61D7"/>
    <w:rsid w:val="005C6506"/>
    <w:rsid w:val="005C6A19"/>
    <w:rsid w:val="005D16F7"/>
    <w:rsid w:val="005E63F2"/>
    <w:rsid w:val="00606A60"/>
    <w:rsid w:val="00611A41"/>
    <w:rsid w:val="006147CF"/>
    <w:rsid w:val="0061501D"/>
    <w:rsid w:val="00627114"/>
    <w:rsid w:val="0064073A"/>
    <w:rsid w:val="00640CCF"/>
    <w:rsid w:val="006419A2"/>
    <w:rsid w:val="006556F6"/>
    <w:rsid w:val="006627E4"/>
    <w:rsid w:val="00666CE3"/>
    <w:rsid w:val="006678EA"/>
    <w:rsid w:val="006706BD"/>
    <w:rsid w:val="006721EB"/>
    <w:rsid w:val="00675424"/>
    <w:rsid w:val="006759ED"/>
    <w:rsid w:val="00685591"/>
    <w:rsid w:val="0068629F"/>
    <w:rsid w:val="00695F92"/>
    <w:rsid w:val="006A019C"/>
    <w:rsid w:val="006B22CF"/>
    <w:rsid w:val="006B4CC9"/>
    <w:rsid w:val="006B68AE"/>
    <w:rsid w:val="006B691A"/>
    <w:rsid w:val="006C68CA"/>
    <w:rsid w:val="006D2FB1"/>
    <w:rsid w:val="006D4728"/>
    <w:rsid w:val="006D5725"/>
    <w:rsid w:val="006E554A"/>
    <w:rsid w:val="006F0533"/>
    <w:rsid w:val="006F097C"/>
    <w:rsid w:val="006F1861"/>
    <w:rsid w:val="006F4DED"/>
    <w:rsid w:val="006F6CE4"/>
    <w:rsid w:val="0070130D"/>
    <w:rsid w:val="00707F46"/>
    <w:rsid w:val="007141CC"/>
    <w:rsid w:val="007142D8"/>
    <w:rsid w:val="00716F26"/>
    <w:rsid w:val="007217DB"/>
    <w:rsid w:val="00730A81"/>
    <w:rsid w:val="00730C92"/>
    <w:rsid w:val="00734904"/>
    <w:rsid w:val="00736AF6"/>
    <w:rsid w:val="00736F72"/>
    <w:rsid w:val="00742938"/>
    <w:rsid w:val="007452C3"/>
    <w:rsid w:val="00746E6A"/>
    <w:rsid w:val="00764440"/>
    <w:rsid w:val="00770A39"/>
    <w:rsid w:val="0077138F"/>
    <w:rsid w:val="007729AC"/>
    <w:rsid w:val="0077456F"/>
    <w:rsid w:val="007749E0"/>
    <w:rsid w:val="007756A6"/>
    <w:rsid w:val="00775B8F"/>
    <w:rsid w:val="007823AB"/>
    <w:rsid w:val="0078472F"/>
    <w:rsid w:val="00785D0B"/>
    <w:rsid w:val="00786B86"/>
    <w:rsid w:val="00792FBE"/>
    <w:rsid w:val="0079681F"/>
    <w:rsid w:val="007A24DA"/>
    <w:rsid w:val="007A71A9"/>
    <w:rsid w:val="007B1FA7"/>
    <w:rsid w:val="007B2808"/>
    <w:rsid w:val="007B377B"/>
    <w:rsid w:val="007B4552"/>
    <w:rsid w:val="007B46A5"/>
    <w:rsid w:val="007B7FD5"/>
    <w:rsid w:val="007C0E9C"/>
    <w:rsid w:val="007C12DA"/>
    <w:rsid w:val="007C1F9E"/>
    <w:rsid w:val="007C2209"/>
    <w:rsid w:val="007C76D4"/>
    <w:rsid w:val="007D38F5"/>
    <w:rsid w:val="007D5D6B"/>
    <w:rsid w:val="007E2763"/>
    <w:rsid w:val="007E329C"/>
    <w:rsid w:val="007E3C1C"/>
    <w:rsid w:val="0080209B"/>
    <w:rsid w:val="00806A44"/>
    <w:rsid w:val="0081476E"/>
    <w:rsid w:val="00816A19"/>
    <w:rsid w:val="008170EC"/>
    <w:rsid w:val="00823AA8"/>
    <w:rsid w:val="0084070B"/>
    <w:rsid w:val="0084642C"/>
    <w:rsid w:val="0084732A"/>
    <w:rsid w:val="008519D6"/>
    <w:rsid w:val="00855925"/>
    <w:rsid w:val="00862756"/>
    <w:rsid w:val="008638CF"/>
    <w:rsid w:val="00866C74"/>
    <w:rsid w:val="00866D56"/>
    <w:rsid w:val="00867019"/>
    <w:rsid w:val="008675CC"/>
    <w:rsid w:val="00880994"/>
    <w:rsid w:val="00883668"/>
    <w:rsid w:val="00883B1A"/>
    <w:rsid w:val="00887687"/>
    <w:rsid w:val="008921D8"/>
    <w:rsid w:val="008921E8"/>
    <w:rsid w:val="008B0F4F"/>
    <w:rsid w:val="008B30CC"/>
    <w:rsid w:val="008B45EE"/>
    <w:rsid w:val="008C011D"/>
    <w:rsid w:val="008C2103"/>
    <w:rsid w:val="008C21E7"/>
    <w:rsid w:val="008D346F"/>
    <w:rsid w:val="008E6417"/>
    <w:rsid w:val="008F2333"/>
    <w:rsid w:val="008F30C0"/>
    <w:rsid w:val="008F6A7B"/>
    <w:rsid w:val="00904B47"/>
    <w:rsid w:val="009062FE"/>
    <w:rsid w:val="009134BD"/>
    <w:rsid w:val="009144C4"/>
    <w:rsid w:val="00920CD1"/>
    <w:rsid w:val="0092291C"/>
    <w:rsid w:val="009238B3"/>
    <w:rsid w:val="009253DC"/>
    <w:rsid w:val="0093655E"/>
    <w:rsid w:val="00940257"/>
    <w:rsid w:val="009408A0"/>
    <w:rsid w:val="00944EAF"/>
    <w:rsid w:val="00946CC4"/>
    <w:rsid w:val="009510E2"/>
    <w:rsid w:val="00952008"/>
    <w:rsid w:val="00952188"/>
    <w:rsid w:val="009601E1"/>
    <w:rsid w:val="00964CFC"/>
    <w:rsid w:val="00967D51"/>
    <w:rsid w:val="0097666B"/>
    <w:rsid w:val="00990AD8"/>
    <w:rsid w:val="009A2413"/>
    <w:rsid w:val="009A2733"/>
    <w:rsid w:val="009B31A8"/>
    <w:rsid w:val="009B52A3"/>
    <w:rsid w:val="009B75CC"/>
    <w:rsid w:val="009C2BBA"/>
    <w:rsid w:val="009D6C63"/>
    <w:rsid w:val="009E5576"/>
    <w:rsid w:val="00A00B10"/>
    <w:rsid w:val="00A02016"/>
    <w:rsid w:val="00A02C3F"/>
    <w:rsid w:val="00A0557C"/>
    <w:rsid w:val="00A079D7"/>
    <w:rsid w:val="00A101AE"/>
    <w:rsid w:val="00A11937"/>
    <w:rsid w:val="00A12BD9"/>
    <w:rsid w:val="00A12DD6"/>
    <w:rsid w:val="00A13FB7"/>
    <w:rsid w:val="00A14520"/>
    <w:rsid w:val="00A16EDF"/>
    <w:rsid w:val="00A21B0D"/>
    <w:rsid w:val="00A22DB9"/>
    <w:rsid w:val="00A361E4"/>
    <w:rsid w:val="00A4025E"/>
    <w:rsid w:val="00A52E78"/>
    <w:rsid w:val="00A55AD3"/>
    <w:rsid w:val="00A57347"/>
    <w:rsid w:val="00A57793"/>
    <w:rsid w:val="00A61113"/>
    <w:rsid w:val="00A62237"/>
    <w:rsid w:val="00A62F2F"/>
    <w:rsid w:val="00A64650"/>
    <w:rsid w:val="00A64E59"/>
    <w:rsid w:val="00A71FB9"/>
    <w:rsid w:val="00A74CD7"/>
    <w:rsid w:val="00A77A5C"/>
    <w:rsid w:val="00A854F6"/>
    <w:rsid w:val="00A85B64"/>
    <w:rsid w:val="00A86C16"/>
    <w:rsid w:val="00A87C9F"/>
    <w:rsid w:val="00A92B20"/>
    <w:rsid w:val="00A94083"/>
    <w:rsid w:val="00A9415F"/>
    <w:rsid w:val="00A9647F"/>
    <w:rsid w:val="00AA0149"/>
    <w:rsid w:val="00AA33F0"/>
    <w:rsid w:val="00AA7129"/>
    <w:rsid w:val="00AB058A"/>
    <w:rsid w:val="00AB5806"/>
    <w:rsid w:val="00AC0283"/>
    <w:rsid w:val="00AC1AF4"/>
    <w:rsid w:val="00AC2707"/>
    <w:rsid w:val="00AC7366"/>
    <w:rsid w:val="00AD5150"/>
    <w:rsid w:val="00AD75A7"/>
    <w:rsid w:val="00AE3D10"/>
    <w:rsid w:val="00AF2E51"/>
    <w:rsid w:val="00AF4A87"/>
    <w:rsid w:val="00AF6BEB"/>
    <w:rsid w:val="00B01CDC"/>
    <w:rsid w:val="00B04610"/>
    <w:rsid w:val="00B04632"/>
    <w:rsid w:val="00B04FF9"/>
    <w:rsid w:val="00B06939"/>
    <w:rsid w:val="00B1030E"/>
    <w:rsid w:val="00B1368F"/>
    <w:rsid w:val="00B147CC"/>
    <w:rsid w:val="00B16FBA"/>
    <w:rsid w:val="00B209D0"/>
    <w:rsid w:val="00B214CF"/>
    <w:rsid w:val="00B21758"/>
    <w:rsid w:val="00B2406F"/>
    <w:rsid w:val="00B25415"/>
    <w:rsid w:val="00B32E0E"/>
    <w:rsid w:val="00B35B8B"/>
    <w:rsid w:val="00B4473E"/>
    <w:rsid w:val="00B463FC"/>
    <w:rsid w:val="00B46A40"/>
    <w:rsid w:val="00B5459F"/>
    <w:rsid w:val="00B55441"/>
    <w:rsid w:val="00B56BD5"/>
    <w:rsid w:val="00B60256"/>
    <w:rsid w:val="00B6286B"/>
    <w:rsid w:val="00B63815"/>
    <w:rsid w:val="00B73245"/>
    <w:rsid w:val="00B75176"/>
    <w:rsid w:val="00B81890"/>
    <w:rsid w:val="00B8212A"/>
    <w:rsid w:val="00B83975"/>
    <w:rsid w:val="00B933AA"/>
    <w:rsid w:val="00B951A7"/>
    <w:rsid w:val="00BA0894"/>
    <w:rsid w:val="00BA401B"/>
    <w:rsid w:val="00BA4978"/>
    <w:rsid w:val="00BB1C5C"/>
    <w:rsid w:val="00BB4E00"/>
    <w:rsid w:val="00BB6B3E"/>
    <w:rsid w:val="00BB7720"/>
    <w:rsid w:val="00BC1086"/>
    <w:rsid w:val="00BC37AC"/>
    <w:rsid w:val="00BC7A38"/>
    <w:rsid w:val="00BC7B2E"/>
    <w:rsid w:val="00BE4D63"/>
    <w:rsid w:val="00BE6FBA"/>
    <w:rsid w:val="00BF0E37"/>
    <w:rsid w:val="00BF3928"/>
    <w:rsid w:val="00BF750E"/>
    <w:rsid w:val="00BF7889"/>
    <w:rsid w:val="00C01D20"/>
    <w:rsid w:val="00C02F74"/>
    <w:rsid w:val="00C05032"/>
    <w:rsid w:val="00C066C8"/>
    <w:rsid w:val="00C078CC"/>
    <w:rsid w:val="00C07A79"/>
    <w:rsid w:val="00C266CF"/>
    <w:rsid w:val="00C26BC5"/>
    <w:rsid w:val="00C373D6"/>
    <w:rsid w:val="00C520A1"/>
    <w:rsid w:val="00C53897"/>
    <w:rsid w:val="00C55012"/>
    <w:rsid w:val="00C56211"/>
    <w:rsid w:val="00C62917"/>
    <w:rsid w:val="00C63C39"/>
    <w:rsid w:val="00C71E96"/>
    <w:rsid w:val="00C7373D"/>
    <w:rsid w:val="00C86786"/>
    <w:rsid w:val="00C91A9F"/>
    <w:rsid w:val="00CA1E5B"/>
    <w:rsid w:val="00CB070D"/>
    <w:rsid w:val="00CB0D8E"/>
    <w:rsid w:val="00CB236A"/>
    <w:rsid w:val="00CD07CA"/>
    <w:rsid w:val="00CD4DEE"/>
    <w:rsid w:val="00CD596E"/>
    <w:rsid w:val="00CD7106"/>
    <w:rsid w:val="00CD7A8B"/>
    <w:rsid w:val="00CD7AF9"/>
    <w:rsid w:val="00CE0531"/>
    <w:rsid w:val="00CE0B6B"/>
    <w:rsid w:val="00CE67CA"/>
    <w:rsid w:val="00CE7FD7"/>
    <w:rsid w:val="00CF2B60"/>
    <w:rsid w:val="00CF4D3E"/>
    <w:rsid w:val="00CF613F"/>
    <w:rsid w:val="00CF630A"/>
    <w:rsid w:val="00D00200"/>
    <w:rsid w:val="00D01371"/>
    <w:rsid w:val="00D0176F"/>
    <w:rsid w:val="00D0508A"/>
    <w:rsid w:val="00D102CF"/>
    <w:rsid w:val="00D119EF"/>
    <w:rsid w:val="00D11C6B"/>
    <w:rsid w:val="00D12AB4"/>
    <w:rsid w:val="00D16653"/>
    <w:rsid w:val="00D208F0"/>
    <w:rsid w:val="00D23852"/>
    <w:rsid w:val="00D23E33"/>
    <w:rsid w:val="00D25E9E"/>
    <w:rsid w:val="00D2638E"/>
    <w:rsid w:val="00D32DC6"/>
    <w:rsid w:val="00D335F3"/>
    <w:rsid w:val="00D367CB"/>
    <w:rsid w:val="00D36D9E"/>
    <w:rsid w:val="00D41DF0"/>
    <w:rsid w:val="00D42839"/>
    <w:rsid w:val="00D42913"/>
    <w:rsid w:val="00D43E4D"/>
    <w:rsid w:val="00D658A1"/>
    <w:rsid w:val="00D70250"/>
    <w:rsid w:val="00D715F8"/>
    <w:rsid w:val="00D737A8"/>
    <w:rsid w:val="00D77D1E"/>
    <w:rsid w:val="00D77D3D"/>
    <w:rsid w:val="00D80C0A"/>
    <w:rsid w:val="00D84698"/>
    <w:rsid w:val="00D85416"/>
    <w:rsid w:val="00D93F43"/>
    <w:rsid w:val="00D95C1D"/>
    <w:rsid w:val="00D96697"/>
    <w:rsid w:val="00DA107F"/>
    <w:rsid w:val="00DA693D"/>
    <w:rsid w:val="00DB0D90"/>
    <w:rsid w:val="00DB1A41"/>
    <w:rsid w:val="00DB202F"/>
    <w:rsid w:val="00DC1570"/>
    <w:rsid w:val="00DC4C57"/>
    <w:rsid w:val="00DC4D15"/>
    <w:rsid w:val="00DD673C"/>
    <w:rsid w:val="00DE481E"/>
    <w:rsid w:val="00DF2A46"/>
    <w:rsid w:val="00DF611B"/>
    <w:rsid w:val="00DF72EF"/>
    <w:rsid w:val="00E00ACA"/>
    <w:rsid w:val="00E012BC"/>
    <w:rsid w:val="00E05290"/>
    <w:rsid w:val="00E062E7"/>
    <w:rsid w:val="00E11A20"/>
    <w:rsid w:val="00E2040E"/>
    <w:rsid w:val="00E30040"/>
    <w:rsid w:val="00E31D40"/>
    <w:rsid w:val="00E35D1C"/>
    <w:rsid w:val="00E40B9D"/>
    <w:rsid w:val="00E43A9E"/>
    <w:rsid w:val="00E44FEC"/>
    <w:rsid w:val="00E470B1"/>
    <w:rsid w:val="00E57CCD"/>
    <w:rsid w:val="00E62D1E"/>
    <w:rsid w:val="00E70C76"/>
    <w:rsid w:val="00E72522"/>
    <w:rsid w:val="00E73D46"/>
    <w:rsid w:val="00E74BF2"/>
    <w:rsid w:val="00E7555A"/>
    <w:rsid w:val="00E84B6B"/>
    <w:rsid w:val="00E90DB7"/>
    <w:rsid w:val="00E91965"/>
    <w:rsid w:val="00E946E3"/>
    <w:rsid w:val="00E94AEC"/>
    <w:rsid w:val="00EA47B6"/>
    <w:rsid w:val="00EA5622"/>
    <w:rsid w:val="00EA639E"/>
    <w:rsid w:val="00EB0384"/>
    <w:rsid w:val="00EB5433"/>
    <w:rsid w:val="00EC451D"/>
    <w:rsid w:val="00EC4EA8"/>
    <w:rsid w:val="00EC6336"/>
    <w:rsid w:val="00EC6785"/>
    <w:rsid w:val="00EC79F5"/>
    <w:rsid w:val="00ED0E2E"/>
    <w:rsid w:val="00ED5F0A"/>
    <w:rsid w:val="00EE12FF"/>
    <w:rsid w:val="00EE328A"/>
    <w:rsid w:val="00EE69AE"/>
    <w:rsid w:val="00EF2282"/>
    <w:rsid w:val="00F054DE"/>
    <w:rsid w:val="00F106CF"/>
    <w:rsid w:val="00F1087F"/>
    <w:rsid w:val="00F1173D"/>
    <w:rsid w:val="00F174DE"/>
    <w:rsid w:val="00F17E17"/>
    <w:rsid w:val="00F27AB0"/>
    <w:rsid w:val="00F35096"/>
    <w:rsid w:val="00F35499"/>
    <w:rsid w:val="00F43E59"/>
    <w:rsid w:val="00F54237"/>
    <w:rsid w:val="00F55682"/>
    <w:rsid w:val="00F563D6"/>
    <w:rsid w:val="00F56F38"/>
    <w:rsid w:val="00F57ADB"/>
    <w:rsid w:val="00F57C71"/>
    <w:rsid w:val="00F6357C"/>
    <w:rsid w:val="00F73051"/>
    <w:rsid w:val="00F732A1"/>
    <w:rsid w:val="00F75570"/>
    <w:rsid w:val="00F75AA1"/>
    <w:rsid w:val="00F819D4"/>
    <w:rsid w:val="00F90E9E"/>
    <w:rsid w:val="00F926B6"/>
    <w:rsid w:val="00F92E30"/>
    <w:rsid w:val="00F95B35"/>
    <w:rsid w:val="00FA2455"/>
    <w:rsid w:val="00FA31A0"/>
    <w:rsid w:val="00FB24BA"/>
    <w:rsid w:val="00FB685C"/>
    <w:rsid w:val="00FC1175"/>
    <w:rsid w:val="00FC19BF"/>
    <w:rsid w:val="00FC4ED9"/>
    <w:rsid w:val="00FC746F"/>
    <w:rsid w:val="00FD18B7"/>
    <w:rsid w:val="00FD4F5A"/>
    <w:rsid w:val="00FD66B7"/>
    <w:rsid w:val="00FE3085"/>
    <w:rsid w:val="00FE4B87"/>
    <w:rsid w:val="00FE7410"/>
    <w:rsid w:val="00FF0B98"/>
    <w:rsid w:val="00FF29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5:docId w15:val="{EF559EBA-2AB3-429A-89F1-2B788348D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D6682"/>
    <w:pPr>
      <w:widowControl w:val="0"/>
    </w:pPr>
    <w:rPr>
      <w:rFonts w:ascii="Times New Roman" w:eastAsia="新細明體" w:hAnsi="Times New Roman" w:cs="Times New Roman"/>
      <w:szCs w:val="20"/>
    </w:rPr>
  </w:style>
  <w:style w:type="paragraph" w:styleId="1">
    <w:name w:val="heading 1"/>
    <w:basedOn w:val="a"/>
    <w:next w:val="a"/>
    <w:link w:val="10"/>
    <w:qFormat/>
    <w:rsid w:val="003D5B63"/>
    <w:pPr>
      <w:keepNext/>
      <w:spacing w:line="360" w:lineRule="exact"/>
      <w:ind w:left="360"/>
      <w:outlineLvl w:val="0"/>
    </w:pPr>
    <w:rPr>
      <w:rFonts w:eastAsia="標楷體"/>
      <w:sz w:val="28"/>
      <w:szCs w:val="24"/>
      <w:u w:val="single"/>
    </w:rPr>
  </w:style>
  <w:style w:type="paragraph" w:styleId="2">
    <w:name w:val="heading 2"/>
    <w:basedOn w:val="a"/>
    <w:next w:val="a"/>
    <w:link w:val="20"/>
    <w:qFormat/>
    <w:rsid w:val="003D5B63"/>
    <w:pPr>
      <w:keepNext/>
      <w:spacing w:line="360" w:lineRule="exact"/>
      <w:ind w:leftChars="117" w:left="281" w:firstLineChars="12" w:firstLine="34"/>
      <w:outlineLvl w:val="1"/>
    </w:pPr>
    <w:rPr>
      <w:rFonts w:ascii="SimSun" w:eastAsia="標楷體" w:hAnsi="SimSun"/>
      <w:sz w:val="28"/>
      <w:szCs w:val="24"/>
      <w:u w:val="single"/>
    </w:rPr>
  </w:style>
  <w:style w:type="paragraph" w:styleId="3">
    <w:name w:val="heading 3"/>
    <w:basedOn w:val="a"/>
    <w:next w:val="a0"/>
    <w:link w:val="30"/>
    <w:qFormat/>
    <w:rsid w:val="003D5B63"/>
    <w:pPr>
      <w:keepNext/>
      <w:numPr>
        <w:numId w:val="2"/>
      </w:numPr>
      <w:spacing w:before="120"/>
      <w:jc w:val="both"/>
      <w:outlineLvl w:val="2"/>
    </w:pPr>
    <w:rPr>
      <w:rFonts w:eastAsia="標楷體"/>
      <w:sz w:val="28"/>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B46A40"/>
    <w:pPr>
      <w:tabs>
        <w:tab w:val="center" w:pos="4153"/>
        <w:tab w:val="right" w:pos="8306"/>
      </w:tabs>
      <w:snapToGrid w:val="0"/>
    </w:pPr>
    <w:rPr>
      <w:sz w:val="20"/>
    </w:rPr>
  </w:style>
  <w:style w:type="character" w:customStyle="1" w:styleId="a5">
    <w:name w:val="頁首 字元"/>
    <w:basedOn w:val="a1"/>
    <w:link w:val="a4"/>
    <w:rsid w:val="00B46A40"/>
    <w:rPr>
      <w:rFonts w:ascii="Times New Roman" w:eastAsia="新細明體" w:hAnsi="Times New Roman" w:cs="Times New Roman"/>
      <w:sz w:val="20"/>
      <w:szCs w:val="20"/>
    </w:rPr>
  </w:style>
  <w:style w:type="paragraph" w:styleId="a6">
    <w:name w:val="footer"/>
    <w:basedOn w:val="a"/>
    <w:link w:val="a7"/>
    <w:uiPriority w:val="99"/>
    <w:unhideWhenUsed/>
    <w:rsid w:val="00B46A40"/>
    <w:pPr>
      <w:tabs>
        <w:tab w:val="center" w:pos="4153"/>
        <w:tab w:val="right" w:pos="8306"/>
      </w:tabs>
      <w:snapToGrid w:val="0"/>
    </w:pPr>
    <w:rPr>
      <w:sz w:val="20"/>
    </w:rPr>
  </w:style>
  <w:style w:type="character" w:customStyle="1" w:styleId="a7">
    <w:name w:val="頁尾 字元"/>
    <w:basedOn w:val="a1"/>
    <w:link w:val="a6"/>
    <w:uiPriority w:val="99"/>
    <w:rsid w:val="00B46A40"/>
    <w:rPr>
      <w:rFonts w:ascii="Times New Roman" w:eastAsia="新細明體" w:hAnsi="Times New Roman" w:cs="Times New Roman"/>
      <w:sz w:val="20"/>
      <w:szCs w:val="20"/>
    </w:rPr>
  </w:style>
  <w:style w:type="paragraph" w:styleId="a8">
    <w:name w:val="caption"/>
    <w:basedOn w:val="a"/>
    <w:next w:val="a"/>
    <w:qFormat/>
    <w:rsid w:val="00B46A40"/>
    <w:pPr>
      <w:spacing w:before="120" w:after="120"/>
    </w:pPr>
    <w:rPr>
      <w:sz w:val="20"/>
    </w:rPr>
  </w:style>
  <w:style w:type="paragraph" w:styleId="HTML">
    <w:name w:val="HTML Preformatted"/>
    <w:basedOn w:val="a"/>
    <w:link w:val="HTML0"/>
    <w:uiPriority w:val="99"/>
    <w:rsid w:val="00B46A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1"/>
    <w:link w:val="HTML"/>
    <w:uiPriority w:val="99"/>
    <w:rsid w:val="00B46A40"/>
    <w:rPr>
      <w:rFonts w:ascii="細明體" w:eastAsia="細明體" w:hAnsi="細明體" w:cs="細明體"/>
      <w:kern w:val="0"/>
      <w:szCs w:val="24"/>
    </w:rPr>
  </w:style>
  <w:style w:type="character" w:styleId="a9">
    <w:name w:val="page number"/>
    <w:basedOn w:val="a1"/>
    <w:rsid w:val="00B46A40"/>
  </w:style>
  <w:style w:type="paragraph" w:customStyle="1" w:styleId="Default">
    <w:name w:val="Default"/>
    <w:rsid w:val="00B46A40"/>
    <w:pPr>
      <w:widowControl w:val="0"/>
      <w:autoSpaceDE w:val="0"/>
      <w:autoSpaceDN w:val="0"/>
      <w:adjustRightInd w:val="0"/>
    </w:pPr>
    <w:rPr>
      <w:rFonts w:ascii="標楷體" w:eastAsia="標楷體" w:hAnsi="Calibri" w:cs="標楷體"/>
      <w:color w:val="000000"/>
      <w:kern w:val="0"/>
      <w:szCs w:val="24"/>
    </w:rPr>
  </w:style>
  <w:style w:type="paragraph" w:styleId="aa">
    <w:name w:val="Plain Text"/>
    <w:basedOn w:val="Default"/>
    <w:next w:val="Default"/>
    <w:link w:val="ab"/>
    <w:rsid w:val="00B46A40"/>
    <w:rPr>
      <w:rFonts w:cs="Times New Roman"/>
      <w:color w:val="auto"/>
    </w:rPr>
  </w:style>
  <w:style w:type="character" w:customStyle="1" w:styleId="ab">
    <w:name w:val="純文字 字元"/>
    <w:basedOn w:val="a1"/>
    <w:link w:val="aa"/>
    <w:rsid w:val="00B46A40"/>
    <w:rPr>
      <w:rFonts w:ascii="標楷體" w:eastAsia="標楷體" w:hAnsi="Calibri" w:cs="Times New Roman"/>
      <w:kern w:val="0"/>
      <w:szCs w:val="24"/>
    </w:rPr>
  </w:style>
  <w:style w:type="character" w:styleId="ac">
    <w:name w:val="Hyperlink"/>
    <w:rsid w:val="00B46A40"/>
    <w:rPr>
      <w:color w:val="0000FF"/>
      <w:u w:val="single"/>
    </w:rPr>
  </w:style>
  <w:style w:type="paragraph" w:styleId="ad">
    <w:name w:val="List Paragraph"/>
    <w:aliases w:val="卑南壹,詳細說明,標1,List Paragraph"/>
    <w:basedOn w:val="a"/>
    <w:link w:val="ae"/>
    <w:uiPriority w:val="34"/>
    <w:qFormat/>
    <w:rsid w:val="00B46A40"/>
    <w:pPr>
      <w:ind w:leftChars="200" w:left="480"/>
    </w:pPr>
    <w:rPr>
      <w:kern w:val="0"/>
      <w:sz w:val="20"/>
      <w:szCs w:val="24"/>
    </w:rPr>
  </w:style>
  <w:style w:type="character" w:customStyle="1" w:styleId="ae">
    <w:name w:val="清單段落 字元"/>
    <w:aliases w:val="卑南壹 字元,詳細說明 字元,標1 字元,List Paragraph 字元"/>
    <w:link w:val="ad"/>
    <w:uiPriority w:val="34"/>
    <w:rsid w:val="00B46A40"/>
    <w:rPr>
      <w:rFonts w:ascii="Times New Roman" w:eastAsia="新細明體" w:hAnsi="Times New Roman" w:cs="Times New Roman"/>
      <w:kern w:val="0"/>
      <w:sz w:val="20"/>
      <w:szCs w:val="24"/>
    </w:rPr>
  </w:style>
  <w:style w:type="table" w:styleId="af">
    <w:name w:val="Table Grid"/>
    <w:basedOn w:val="a2"/>
    <w:rsid w:val="00920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A11937"/>
    <w:rPr>
      <w:rFonts w:asciiTheme="majorHAnsi" w:eastAsiaTheme="majorEastAsia" w:hAnsiTheme="majorHAnsi" w:cstheme="majorBidi"/>
      <w:sz w:val="18"/>
      <w:szCs w:val="18"/>
    </w:rPr>
  </w:style>
  <w:style w:type="character" w:customStyle="1" w:styleId="af1">
    <w:name w:val="註解方塊文字 字元"/>
    <w:basedOn w:val="a1"/>
    <w:link w:val="af0"/>
    <w:uiPriority w:val="99"/>
    <w:semiHidden/>
    <w:rsid w:val="00A11937"/>
    <w:rPr>
      <w:rFonts w:asciiTheme="majorHAnsi" w:eastAsiaTheme="majorEastAsia" w:hAnsiTheme="majorHAnsi" w:cstheme="majorBidi"/>
      <w:sz w:val="18"/>
      <w:szCs w:val="18"/>
    </w:rPr>
  </w:style>
  <w:style w:type="character" w:customStyle="1" w:styleId="10">
    <w:name w:val="標題 1 字元"/>
    <w:basedOn w:val="a1"/>
    <w:link w:val="1"/>
    <w:rsid w:val="003D5B63"/>
    <w:rPr>
      <w:rFonts w:ascii="Times New Roman" w:eastAsia="標楷體" w:hAnsi="Times New Roman" w:cs="Times New Roman"/>
      <w:sz w:val="28"/>
      <w:szCs w:val="24"/>
      <w:u w:val="single"/>
    </w:rPr>
  </w:style>
  <w:style w:type="character" w:customStyle="1" w:styleId="20">
    <w:name w:val="標題 2 字元"/>
    <w:basedOn w:val="a1"/>
    <w:link w:val="2"/>
    <w:rsid w:val="003D5B63"/>
    <w:rPr>
      <w:rFonts w:ascii="SimSun" w:eastAsia="標楷體" w:hAnsi="SimSun" w:cs="Times New Roman"/>
      <w:sz w:val="28"/>
      <w:szCs w:val="24"/>
      <w:u w:val="single"/>
    </w:rPr>
  </w:style>
  <w:style w:type="character" w:customStyle="1" w:styleId="30">
    <w:name w:val="標題 3 字元"/>
    <w:basedOn w:val="a1"/>
    <w:link w:val="3"/>
    <w:rsid w:val="003D5B63"/>
    <w:rPr>
      <w:rFonts w:ascii="Times New Roman" w:eastAsia="標楷體" w:hAnsi="Times New Roman" w:cs="Times New Roman"/>
      <w:sz w:val="28"/>
      <w:szCs w:val="20"/>
      <w:u w:val="single"/>
    </w:rPr>
  </w:style>
  <w:style w:type="paragraph" w:styleId="a0">
    <w:name w:val="Normal Indent"/>
    <w:basedOn w:val="a"/>
    <w:uiPriority w:val="99"/>
    <w:semiHidden/>
    <w:unhideWhenUsed/>
    <w:rsid w:val="003D5B63"/>
    <w:pPr>
      <w:ind w:leftChars="200" w:left="480"/>
    </w:pPr>
  </w:style>
  <w:style w:type="paragraph" w:styleId="af2">
    <w:name w:val="annotation text"/>
    <w:basedOn w:val="a"/>
    <w:link w:val="af3"/>
    <w:semiHidden/>
    <w:unhideWhenUsed/>
    <w:rsid w:val="006E554A"/>
    <w:rPr>
      <w:rFonts w:ascii="Calibri" w:hAnsi="Calibri"/>
      <w:szCs w:val="22"/>
    </w:rPr>
  </w:style>
  <w:style w:type="character" w:customStyle="1" w:styleId="af3">
    <w:name w:val="註解文字 字元"/>
    <w:basedOn w:val="a1"/>
    <w:link w:val="af2"/>
    <w:semiHidden/>
    <w:rsid w:val="006E554A"/>
    <w:rPr>
      <w:rFonts w:ascii="Calibri" w:eastAsia="新細明體" w:hAnsi="Calibri" w:cs="Times New Roman"/>
    </w:rPr>
  </w:style>
  <w:style w:type="paragraph" w:styleId="af4">
    <w:name w:val="Body Text Indent"/>
    <w:basedOn w:val="a"/>
    <w:link w:val="af5"/>
    <w:rsid w:val="00CF630A"/>
    <w:pPr>
      <w:spacing w:line="400" w:lineRule="exact"/>
      <w:ind w:left="1232" w:hanging="1232"/>
    </w:pPr>
    <w:rPr>
      <w:rFonts w:eastAsia="標楷體"/>
      <w:szCs w:val="24"/>
    </w:rPr>
  </w:style>
  <w:style w:type="character" w:customStyle="1" w:styleId="af5">
    <w:name w:val="本文縮排 字元"/>
    <w:basedOn w:val="a1"/>
    <w:link w:val="af4"/>
    <w:rsid w:val="00CF630A"/>
    <w:rPr>
      <w:rFonts w:ascii="Times New Roman" w:eastAsia="標楷體" w:hAnsi="Times New Roman" w:cs="Times New Roman"/>
      <w:szCs w:val="24"/>
    </w:rPr>
  </w:style>
  <w:style w:type="paragraph" w:styleId="Web">
    <w:name w:val="Normal (Web)"/>
    <w:basedOn w:val="a"/>
    <w:uiPriority w:val="99"/>
    <w:unhideWhenUsed/>
    <w:rsid w:val="00CE67CA"/>
    <w:pPr>
      <w:widowControl/>
      <w:spacing w:before="100" w:beforeAutospacing="1" w:after="100" w:afterAutospacing="1"/>
    </w:pPr>
    <w:rPr>
      <w:rFonts w:ascii="新細明體" w:hAnsi="新細明體" w:cs="新細明體"/>
      <w:kern w:val="0"/>
      <w:szCs w:val="24"/>
    </w:rPr>
  </w:style>
  <w:style w:type="character" w:customStyle="1" w:styleId="qowt-font5">
    <w:name w:val="qowt-font5"/>
    <w:rsid w:val="00CE67CA"/>
  </w:style>
  <w:style w:type="character" w:customStyle="1" w:styleId="mfont-txtcont1">
    <w:name w:val="mfont-txtcont1"/>
    <w:basedOn w:val="a1"/>
    <w:rsid w:val="001A64B0"/>
    <w:rPr>
      <w:rFonts w:ascii="細明體" w:eastAsia="細明體" w:hAnsi="細明體" w:hint="eastAsia"/>
      <w:color w:val="333333"/>
      <w:sz w:val="24"/>
      <w:szCs w:val="24"/>
    </w:rPr>
  </w:style>
  <w:style w:type="character" w:styleId="af6">
    <w:name w:val="FollowedHyperlink"/>
    <w:basedOn w:val="a1"/>
    <w:uiPriority w:val="99"/>
    <w:semiHidden/>
    <w:unhideWhenUsed/>
    <w:rsid w:val="00560AB5"/>
    <w:rPr>
      <w:color w:val="800080" w:themeColor="followedHyperlink"/>
      <w:u w:val="single"/>
    </w:rPr>
  </w:style>
  <w:style w:type="character" w:styleId="af7">
    <w:name w:val="Strong"/>
    <w:basedOn w:val="a1"/>
    <w:uiPriority w:val="22"/>
    <w:qFormat/>
    <w:rsid w:val="005C1BDE"/>
    <w:rPr>
      <w:b/>
      <w:bCs/>
    </w:rPr>
  </w:style>
  <w:style w:type="character" w:customStyle="1" w:styleId="apple-converted-space">
    <w:name w:val="apple-converted-space"/>
    <w:basedOn w:val="a1"/>
    <w:rsid w:val="00FC746F"/>
  </w:style>
  <w:style w:type="character" w:styleId="af8">
    <w:name w:val="Emphasis"/>
    <w:basedOn w:val="a1"/>
    <w:uiPriority w:val="20"/>
    <w:qFormat/>
    <w:rsid w:val="00FC746F"/>
    <w:rPr>
      <w:i/>
      <w:iCs/>
    </w:rPr>
  </w:style>
  <w:style w:type="paragraph" w:styleId="af9">
    <w:name w:val="No Spacing"/>
    <w:uiPriority w:val="1"/>
    <w:qFormat/>
    <w:rsid w:val="00BF750E"/>
    <w:pPr>
      <w:widowControl w:val="0"/>
      <w:spacing w:after="120" w:line="276" w:lineRule="auto"/>
    </w:pPr>
  </w:style>
  <w:style w:type="paragraph" w:styleId="afa">
    <w:name w:val="Note Heading"/>
    <w:basedOn w:val="a"/>
    <w:next w:val="a"/>
    <w:link w:val="afb"/>
    <w:rsid w:val="00D25E9E"/>
    <w:pPr>
      <w:jc w:val="center"/>
    </w:pPr>
    <w:rPr>
      <w:szCs w:val="24"/>
    </w:rPr>
  </w:style>
  <w:style w:type="character" w:customStyle="1" w:styleId="afb">
    <w:name w:val="註釋標題 字元"/>
    <w:basedOn w:val="a1"/>
    <w:link w:val="afa"/>
    <w:rsid w:val="00D25E9E"/>
    <w:rPr>
      <w:rFonts w:ascii="Times New Roman" w:eastAsia="新細明體" w:hAnsi="Times New Roman" w:cs="Times New Roman"/>
      <w:szCs w:val="24"/>
    </w:rPr>
  </w:style>
  <w:style w:type="paragraph" w:customStyle="1" w:styleId="Standard">
    <w:name w:val="Standard"/>
    <w:rsid w:val="00952188"/>
    <w:pPr>
      <w:autoSpaceDN w:val="0"/>
      <w:textAlignment w:val="baseline"/>
    </w:pPr>
    <w:rPr>
      <w:rFonts w:ascii="Times New Roman" w:eastAsia="新細明體" w:hAnsi="Times New Roman" w:cs="Times New Roman"/>
      <w:kern w:val="0"/>
      <w:sz w:val="20"/>
      <w:szCs w:val="20"/>
    </w:rPr>
  </w:style>
  <w:style w:type="paragraph" w:customStyle="1" w:styleId="Framecontents">
    <w:name w:val="Frame contents"/>
    <w:basedOn w:val="Standard"/>
    <w:rsid w:val="00952188"/>
  </w:style>
  <w:style w:type="numbering" w:customStyle="1" w:styleId="WWNum1">
    <w:name w:val="WWNum1"/>
    <w:basedOn w:val="a3"/>
    <w:rsid w:val="00952188"/>
    <w:pPr>
      <w:numPr>
        <w:numId w:val="11"/>
      </w:numPr>
    </w:pPr>
  </w:style>
  <w:style w:type="numbering" w:customStyle="1" w:styleId="WWNum7">
    <w:name w:val="WWNum7"/>
    <w:basedOn w:val="a3"/>
    <w:rsid w:val="00952188"/>
    <w:pPr>
      <w:numPr>
        <w:numId w:val="12"/>
      </w:numPr>
    </w:pPr>
  </w:style>
  <w:style w:type="paragraph" w:customStyle="1" w:styleId="Standarduser">
    <w:name w:val="Standard (user)"/>
    <w:rsid w:val="002D54D1"/>
    <w:pPr>
      <w:suppressAutoHyphens/>
      <w:autoSpaceDN w:val="0"/>
      <w:textAlignment w:val="baseline"/>
    </w:pPr>
    <w:rPr>
      <w:rFonts w:ascii="Times New Roman" w:eastAsia="新細明體" w:hAnsi="Times New Roman" w:cs="Times New Roman"/>
      <w:kern w:val="0"/>
      <w:sz w:val="20"/>
      <w:szCs w:val="20"/>
    </w:rPr>
  </w:style>
  <w:style w:type="numbering" w:customStyle="1" w:styleId="WWNum24">
    <w:name w:val="WWNum24"/>
    <w:basedOn w:val="a3"/>
    <w:rsid w:val="002D54D1"/>
    <w:pPr>
      <w:numPr>
        <w:numId w:val="45"/>
      </w:numPr>
    </w:pPr>
  </w:style>
  <w:style w:type="numbering" w:customStyle="1" w:styleId="WWNum30">
    <w:name w:val="WWNum30"/>
    <w:basedOn w:val="a3"/>
    <w:rsid w:val="002D54D1"/>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896139">
      <w:bodyDiv w:val="1"/>
      <w:marLeft w:val="0"/>
      <w:marRight w:val="0"/>
      <w:marTop w:val="0"/>
      <w:marBottom w:val="0"/>
      <w:divBdr>
        <w:top w:val="none" w:sz="0" w:space="0" w:color="auto"/>
        <w:left w:val="none" w:sz="0" w:space="0" w:color="auto"/>
        <w:bottom w:val="none" w:sz="0" w:space="0" w:color="auto"/>
        <w:right w:val="none" w:sz="0" w:space="0" w:color="auto"/>
      </w:divBdr>
    </w:div>
    <w:div w:id="652297187">
      <w:bodyDiv w:val="1"/>
      <w:marLeft w:val="0"/>
      <w:marRight w:val="0"/>
      <w:marTop w:val="0"/>
      <w:marBottom w:val="0"/>
      <w:divBdr>
        <w:top w:val="none" w:sz="0" w:space="0" w:color="auto"/>
        <w:left w:val="none" w:sz="0" w:space="0" w:color="auto"/>
        <w:bottom w:val="none" w:sz="0" w:space="0" w:color="auto"/>
        <w:right w:val="none" w:sz="0" w:space="0" w:color="auto"/>
      </w:divBdr>
    </w:div>
    <w:div w:id="789007286">
      <w:bodyDiv w:val="1"/>
      <w:marLeft w:val="0"/>
      <w:marRight w:val="0"/>
      <w:marTop w:val="0"/>
      <w:marBottom w:val="0"/>
      <w:divBdr>
        <w:top w:val="none" w:sz="0" w:space="0" w:color="auto"/>
        <w:left w:val="none" w:sz="0" w:space="0" w:color="auto"/>
        <w:bottom w:val="none" w:sz="0" w:space="0" w:color="auto"/>
        <w:right w:val="none" w:sz="0" w:space="0" w:color="auto"/>
      </w:divBdr>
    </w:div>
    <w:div w:id="923496358">
      <w:bodyDiv w:val="1"/>
      <w:marLeft w:val="0"/>
      <w:marRight w:val="0"/>
      <w:marTop w:val="0"/>
      <w:marBottom w:val="0"/>
      <w:divBdr>
        <w:top w:val="none" w:sz="0" w:space="0" w:color="auto"/>
        <w:left w:val="none" w:sz="0" w:space="0" w:color="auto"/>
        <w:bottom w:val="none" w:sz="0" w:space="0" w:color="auto"/>
        <w:right w:val="none" w:sz="0" w:space="0" w:color="auto"/>
      </w:divBdr>
    </w:div>
    <w:div w:id="1119959617">
      <w:bodyDiv w:val="1"/>
      <w:marLeft w:val="0"/>
      <w:marRight w:val="0"/>
      <w:marTop w:val="0"/>
      <w:marBottom w:val="0"/>
      <w:divBdr>
        <w:top w:val="none" w:sz="0" w:space="0" w:color="auto"/>
        <w:left w:val="none" w:sz="0" w:space="0" w:color="auto"/>
        <w:bottom w:val="none" w:sz="0" w:space="0" w:color="auto"/>
        <w:right w:val="none" w:sz="0" w:space="0" w:color="auto"/>
      </w:divBdr>
    </w:div>
    <w:div w:id="1381243172">
      <w:bodyDiv w:val="1"/>
      <w:marLeft w:val="0"/>
      <w:marRight w:val="0"/>
      <w:marTop w:val="0"/>
      <w:marBottom w:val="0"/>
      <w:divBdr>
        <w:top w:val="none" w:sz="0" w:space="0" w:color="auto"/>
        <w:left w:val="none" w:sz="0" w:space="0" w:color="auto"/>
        <w:bottom w:val="none" w:sz="0" w:space="0" w:color="auto"/>
        <w:right w:val="none" w:sz="0" w:space="0" w:color="auto"/>
      </w:divBdr>
    </w:div>
    <w:div w:id="1541363041">
      <w:bodyDiv w:val="1"/>
      <w:marLeft w:val="0"/>
      <w:marRight w:val="0"/>
      <w:marTop w:val="0"/>
      <w:marBottom w:val="0"/>
      <w:divBdr>
        <w:top w:val="none" w:sz="0" w:space="0" w:color="auto"/>
        <w:left w:val="none" w:sz="0" w:space="0" w:color="auto"/>
        <w:bottom w:val="none" w:sz="0" w:space="0" w:color="auto"/>
        <w:right w:val="none" w:sz="0" w:space="0" w:color="auto"/>
      </w:divBdr>
    </w:div>
    <w:div w:id="188005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awdb.kmu.edu.tw/images/0/07/1050520%E5%8D%9A%E5%A3%AB%E5%AD%B8%E4%BD%8D%E5%80%99%E9%81%B8%E4%BA%BA%E8%B3%87%E6%A0%BC%E8%80%83%E6%A0%B8%E5%AF%A6%E6%96%BD%E8%A6%81%E9%BB%9E.doc"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academic.kmu.edu.tw/index.php/zh-TW/%E8%A1%A8%E5%96%AE%E4%B8%8B%E8%BC%89/%E7%A0%94%E7%A9%B6%E7%94%9F" TargetMode="External"/><Relationship Id="rId50" Type="http://schemas.openxmlformats.org/officeDocument/2006/relationships/hyperlink" Target="https://cloud.ncl.edu.tw/kmu/upload.php" TargetMode="External"/><Relationship Id="rId55" Type="http://schemas.openxmlformats.org/officeDocument/2006/relationships/hyperlink" Target="http://lawdb.kmu.edu.tw/index.php?title=%E7%89%B9%E6%AE%8A:%E4%B8%8A%E5%82%B3%E6%96%87%E4%BB%B6&amp;wpDestFile=88.06.15%EF%BC%8888%EF%BC%89%E9%AB%98%E9%86%AB%E6%B3%95%E5%AD%97%E7%AC%AC0%E4%B8%89%E4%B8%80%E8%99%9F%E5%87%BD%E4%BF%AE%E6%AD%A3%E9%A0%92%E5%B8%83.doc" TargetMode="External"/><Relationship Id="rId63" Type="http://schemas.openxmlformats.org/officeDocument/2006/relationships/hyperlink" Target="http://lawdb.kmu.edu.tw/images/2/28/1021103535.do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hyperlink" Target="http://winfo.kmu.edu.tw/law/law_search_detail.php?pkno=1090554037" TargetMode="External"/><Relationship Id="rId24" Type="http://schemas.openxmlformats.org/officeDocument/2006/relationships/hyperlink" Target="https://reurl.cc/4oxmdj" TargetMode="External"/><Relationship Id="rId32" Type="http://schemas.openxmlformats.org/officeDocument/2006/relationships/footer" Target="footer3.xml"/><Relationship Id="rId37" Type="http://schemas.openxmlformats.org/officeDocument/2006/relationships/hyperlink" Target="https://wac.kmu.edu.tw/index.php?pno=stuaca" TargetMode="External"/><Relationship Id="rId40" Type="http://schemas.openxmlformats.org/officeDocument/2006/relationships/footer" Target="footer5.xml"/><Relationship Id="rId45" Type="http://schemas.openxmlformats.org/officeDocument/2006/relationships/hyperlink" Target="http://lawdb.kmu.edu.tw/index.php/%E7%A2%A9%E3%80%81%E5%8D%9A%E5%A3%AB%E7%94%9F%E5%AD%B8%E4%BD%8D%E8%80%83%E8%A9%A6%E5%AF%A9%E6%9F%A5%E8%B2%BB%E3%80%81%E8%AB%96%E6%96%87%E6%8C%87%E5%B0%8E%E8%B2%BB%E6%94%AF%E4%BB%98%E6%A8%99%E6%BA%96" TargetMode="External"/><Relationship Id="rId53" Type="http://schemas.openxmlformats.org/officeDocument/2006/relationships/hyperlink" Target="http://lawdb.kmu.edu.tw/index.php?title=%E7%89%B9%E6%AE%8A:%E4%B8%8A%E5%82%B3%E6%96%87%E4%BB%B6&amp;wpDestFile=86.09.11%EF%BC%8886%EF%BC%89%E9%AB%98%E9%86%AB%E6%B3%95%E5%AD%97%E7%AC%AC0%E4%BA%94%E5%85%AB%E8%99%9F%E5%87%BD%E4%BF%AE%E6%AD%A3%E9%A0%92%E5%B8%83.doc" TargetMode="External"/><Relationship Id="rId58" Type="http://schemas.openxmlformats.org/officeDocument/2006/relationships/hyperlink" Target="http://lawdb.kmu.edu.tw/images/b/bb/97.05.15%E9%AB%98%E9%86%AB%E5%AD%B8%E5%8B%99%E5%AD%97%E7%AC%AC0971102232%E8%99%9F%E5%87%BD%E5%85%AC%E5%B8%83.doc"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awdb.kmu.edu.tw/images/3/37/99.05.10%E9%AB%98%E9%86%AB%E5%AD%B8%E5%8B%99%E5%AD%97%E7%AC%AC0991102257%E8%99%9F%E5%87%BD%E5%85%AC%E5%B8%83.doc" TargetMode="Externa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olis.kmu.edu.tw/images/Turnitin%E5%81%B5%E6%B8%AC%E5%89%BD%E7%AB%8A%E7%B3%BB%E7%B5%B1%E5%AD%B8%E7%94%9F%E7%89%88.pdf" TargetMode="External"/><Relationship Id="rId27" Type="http://schemas.openxmlformats.org/officeDocument/2006/relationships/hyperlink" Target="http://lawdb.kmu.edu.tw/images/7/76/1051009%E5%8D%9A%E5%A3%AB%E5%AD%B8%E4%BD%8D%E5%80%99%E9%81%B8%E4%BA%BA%E8%B3%87%E6%A0%BC%E8%80%83%E6%A0%B8%E5%AF%A6%E6%96%BD%E8%A6%81%E9%BB%9E.doc"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wac.kmu.edu.tw/index.php?pno=stuaca" TargetMode="External"/><Relationship Id="rId48" Type="http://schemas.openxmlformats.org/officeDocument/2006/relationships/image" Target="media/image22.jpg"/><Relationship Id="rId56" Type="http://schemas.openxmlformats.org/officeDocument/2006/relationships/hyperlink" Target="http://lawdb.kmu.edu.tw/images/7/73/93.01.13%E9%AB%98%E9%86%AB%E6%A0%A1%E6%B3%95%E5%AD%97%E7%AC%AC0930100002%E8%99%9F%E5%87%BD%E5%85%AC%E5%B8%83.doc" TargetMode="External"/><Relationship Id="rId64" Type="http://schemas.openxmlformats.org/officeDocument/2006/relationships/hyperlink" Target="https://wac.kmu.edu.tw/stu/stusch/stum2604.php" TargetMode="External"/><Relationship Id="rId8" Type="http://schemas.openxmlformats.org/officeDocument/2006/relationships/image" Target="media/image1.png"/><Relationship Id="rId51" Type="http://schemas.openxmlformats.org/officeDocument/2006/relationships/hyperlink" Target="http://ndltdcc.ncl.edu.tw/get_thesis_authorize.php"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nc.kmu.edu.tw/index.php/s/LPxw92ycoGZ4zpo"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oter" Target="footer4.xml"/><Relationship Id="rId46" Type="http://schemas.openxmlformats.org/officeDocument/2006/relationships/hyperlink" Target="http://etds.kmu.edu.tw/main/index" TargetMode="External"/><Relationship Id="rId59" Type="http://schemas.openxmlformats.org/officeDocument/2006/relationships/hyperlink" Target="http://lawdb.kmu.edu.tw/images/e/e0/97.06.15%E9%AB%98%E9%86%AB%E5%AD%B8%E5%8B%99%E5%AD%97%E7%AC%AC0971102721%E8%99%9F%E5%87%BD%E5%85%AC%E5%B8%83.doc"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6.xml"/><Relationship Id="rId54" Type="http://schemas.openxmlformats.org/officeDocument/2006/relationships/hyperlink" Target="http://lawdb.kmu.edu.tw/images/d/d4/87.11.07%EF%BC%8887%EF%BC%89%E9%AB%98%E9%86%AB%E6%B3%95%E5%AD%97%E7%AC%AC0%E5%85%AD%E4%B9%9D%E8%99%9F%E5%87%BD%E4%BF%AE%E6%AD%A3%E9%A0%92%E5%B8%83.doc" TargetMode="External"/><Relationship Id="rId62" Type="http://schemas.openxmlformats.org/officeDocument/2006/relationships/hyperlink" Target="http://lawdb.kmu.edu.tw/images/f/f0/1001100085.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m.kmu.edu.tw/mooc/index.php" TargetMode="Externa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oter" Target="footer7.xml"/><Relationship Id="rId57" Type="http://schemas.openxmlformats.org/officeDocument/2006/relationships/hyperlink" Target="http://lawdb.kmu.edu.tw/images/1/1d/94.05.10%E9%AB%98%E9%86%AB%E6%A0%A1%E6%B3%95%E5%AD%97%E7%AC%AC0940100010%E8%99%9F%E5%87%BD%E5%85%AC%E5%B8%83.doc" TargetMode="External"/><Relationship Id="rId10" Type="http://schemas.openxmlformats.org/officeDocument/2006/relationships/image" Target="media/image2.jpg"/><Relationship Id="rId31" Type="http://schemas.openxmlformats.org/officeDocument/2006/relationships/image" Target="media/image15.png"/><Relationship Id="rId44" Type="http://schemas.openxmlformats.org/officeDocument/2006/relationships/hyperlink" Target="https://wac.kmu.edu.tw/index.php?pno=stuaca" TargetMode="External"/><Relationship Id="rId52" Type="http://schemas.openxmlformats.org/officeDocument/2006/relationships/hyperlink" Target="https://maps.google.com/?q=No.20,+Zhongshan+S.+Rd.,+Zhongzheng+District,+Taipei+City&amp;entry=gmail&amp;source=g" TargetMode="External"/><Relationship Id="rId60" Type="http://schemas.openxmlformats.org/officeDocument/2006/relationships/hyperlink" Target="http://lawdb.kmu.edu.tw/images/9/9f/98.03.17%E9%AB%98%E9%86%AB%E5%AD%B8%E5%8B%99%E5%AD%97%E7%AC%AC0981101113%E8%99%9F%E5%87%BD%E5%85%AC%E5%B8%83.doc" TargetMode="Externa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DC84E-F300-4DAE-8660-AD55293D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83</Pages>
  <Words>11514</Words>
  <Characters>65634</Characters>
  <Application>Microsoft Office Word</Application>
  <DocSecurity>0</DocSecurity>
  <Lines>546</Lines>
  <Paragraphs>153</Paragraphs>
  <ScaleCrop>false</ScaleCrop>
  <Company/>
  <LinksUpToDate>false</LinksUpToDate>
  <CharactersWithSpaces>76995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USER</cp:lastModifiedBy>
  <cp:revision>18</cp:revision>
  <cp:lastPrinted>2025-07-23T02:42:00Z</cp:lastPrinted>
  <dcterms:created xsi:type="dcterms:W3CDTF">2021-08-27T03:41:00Z</dcterms:created>
  <dcterms:modified xsi:type="dcterms:W3CDTF">2025-08-06T03:10:00Z</dcterms:modified>
</cp:coreProperties>
</file>