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BCD" w:rsidRPr="003858D2" w:rsidRDefault="004A7BCD" w:rsidP="004A7BCD">
      <w:pPr>
        <w:rPr>
          <w:b/>
        </w:rPr>
      </w:pPr>
      <w:r w:rsidRPr="003858D2">
        <w:rPr>
          <w:rFonts w:hint="eastAsia"/>
          <w:b/>
        </w:rPr>
        <w:t>【公告】高雄醫學大學護理學院護理學系徵求系主任候選人啟事</w:t>
      </w:r>
    </w:p>
    <w:p w:rsidR="004A7BCD" w:rsidRPr="003858D2" w:rsidRDefault="004A7BCD" w:rsidP="004A7BCD">
      <w:pPr>
        <w:jc w:val="center"/>
        <w:rPr>
          <w:b/>
        </w:rPr>
      </w:pPr>
    </w:p>
    <w:p w:rsidR="004A7BCD" w:rsidRPr="003858D2" w:rsidRDefault="004A7BCD" w:rsidP="004A7BCD">
      <w:pPr>
        <w:jc w:val="center"/>
        <w:rPr>
          <w:b/>
        </w:rPr>
      </w:pPr>
      <w:r w:rsidRPr="003858D2">
        <w:rPr>
          <w:rFonts w:hint="eastAsia"/>
          <w:b/>
        </w:rPr>
        <w:t>高雄醫學大學護理學院護理學系</w:t>
      </w:r>
    </w:p>
    <w:p w:rsidR="004A7BCD" w:rsidRPr="003858D2" w:rsidRDefault="004A7BCD" w:rsidP="004A7BCD">
      <w:pPr>
        <w:jc w:val="center"/>
        <w:rPr>
          <w:b/>
        </w:rPr>
      </w:pPr>
      <w:r w:rsidRPr="003858D2">
        <w:rPr>
          <w:rFonts w:hint="eastAsia"/>
          <w:b/>
        </w:rPr>
        <w:t>徵求系主任候選人啟事</w:t>
      </w:r>
    </w:p>
    <w:p w:rsidR="004A7BCD" w:rsidRDefault="004A7BCD" w:rsidP="004A7BCD"/>
    <w:p w:rsidR="003858D2" w:rsidRDefault="003858D2" w:rsidP="003858D2">
      <w:pPr>
        <w:ind w:left="480" w:hangingChars="200" w:hanging="480"/>
      </w:pPr>
      <w:r>
        <w:rPr>
          <w:rFonts w:hint="eastAsia"/>
        </w:rPr>
        <w:t>一、本學院現任護理學系主任</w:t>
      </w:r>
      <w:r w:rsidR="00C74379">
        <w:rPr>
          <w:rFonts w:hint="eastAsia"/>
        </w:rPr>
        <w:t>之</w:t>
      </w:r>
      <w:r>
        <w:rPr>
          <w:rFonts w:hint="eastAsia"/>
        </w:rPr>
        <w:t>任期將於民國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日屆滿，自即日起公開徵求候選人。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二、本學系主任候選人應具備下列資格與條件：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（一）應具副教授以上資格。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（二）具行政領導能力。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（三）學術研究表現卓越。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（四）候選人不以本學院教師為限，但未具本校教師資格之候選人，其應於到任前完成本校教師資格審查作業。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三、候選人之推薦方式：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（一）校內教師符合資格與條件者得自我推薦或接受二人以上之連署推薦。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（二）校外教師需經國內外大學副教授以上資格</w:t>
      </w:r>
      <w:r>
        <w:rPr>
          <w:rFonts w:hint="eastAsia"/>
        </w:rPr>
        <w:t>(</w:t>
      </w:r>
      <w:r>
        <w:rPr>
          <w:rFonts w:hint="eastAsia"/>
        </w:rPr>
        <w:t>相當職位</w:t>
      </w:r>
      <w:r>
        <w:rPr>
          <w:rFonts w:hint="eastAsia"/>
        </w:rPr>
        <w:t>)</w:t>
      </w:r>
      <w:r>
        <w:rPr>
          <w:rFonts w:hint="eastAsia"/>
        </w:rPr>
        <w:t>或學術機構成員二人以上之連署推薦。</w:t>
      </w:r>
    </w:p>
    <w:p w:rsidR="003858D2" w:rsidRDefault="003858D2" w:rsidP="003858D2">
      <w:pPr>
        <w:ind w:leftChars="100" w:left="960" w:hangingChars="300" w:hanging="720"/>
      </w:pPr>
      <w:r>
        <w:rPr>
          <w:rFonts w:hint="eastAsia"/>
        </w:rPr>
        <w:t>（三）推薦人必須徵得被推薦人之書面同意。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四、遴選委員會</w:t>
      </w:r>
      <w:r w:rsidR="00C74379">
        <w:rPr>
          <w:rFonts w:hint="eastAsia"/>
        </w:rPr>
        <w:t>將</w:t>
      </w:r>
      <w:r>
        <w:rPr>
          <w:rFonts w:hint="eastAsia"/>
        </w:rPr>
        <w:t>依據候選人詳細履歷及其治系</w:t>
      </w:r>
      <w:r w:rsidR="00C74379">
        <w:rPr>
          <w:rFonts w:hint="eastAsia"/>
        </w:rPr>
        <w:t>與教育</w:t>
      </w:r>
      <w:r>
        <w:rPr>
          <w:rFonts w:hint="eastAsia"/>
        </w:rPr>
        <w:t>理念</w:t>
      </w:r>
      <w:r w:rsidR="00C74379">
        <w:rPr>
          <w:rFonts w:hint="eastAsia"/>
        </w:rPr>
        <w:t>、學術成就、行政領導與協調能力，以及服務表現</w:t>
      </w:r>
      <w:r>
        <w:rPr>
          <w:rFonts w:hint="eastAsia"/>
        </w:rPr>
        <w:t>進行審查，必要時得請候選人列席說明</w:t>
      </w:r>
      <w:r w:rsidR="00C74379">
        <w:rPr>
          <w:rFonts w:hint="eastAsia"/>
        </w:rPr>
        <w:t>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五、任期自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日止。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六、凡有意</w:t>
      </w:r>
      <w:r w:rsidR="00C74379">
        <w:rPr>
          <w:rFonts w:hint="eastAsia"/>
        </w:rPr>
        <w:t>願</w:t>
      </w:r>
      <w:r>
        <w:rPr>
          <w:rFonts w:hint="eastAsia"/>
        </w:rPr>
        <w:t>者，請至網址：</w:t>
      </w:r>
      <w:r>
        <w:rPr>
          <w:rFonts w:hint="eastAsia"/>
        </w:rPr>
        <w:t>https://fonursing.kmu.edu.tw/</w:t>
      </w:r>
      <w:r>
        <w:rPr>
          <w:rFonts w:hint="eastAsia"/>
        </w:rPr>
        <w:t>下載推薦表格；並將推薦表格及相關資料於</w:t>
      </w:r>
      <w:r>
        <w:rPr>
          <w:rFonts w:hint="eastAsia"/>
        </w:rPr>
        <w:t>107</w:t>
      </w:r>
      <w:r>
        <w:rPr>
          <w:rFonts w:hint="eastAsia"/>
        </w:rPr>
        <w:t>年</w:t>
      </w:r>
      <w:r w:rsidR="001F6326">
        <w:rPr>
          <w:rFonts w:hint="eastAsia"/>
        </w:rPr>
        <w:t>4</w:t>
      </w:r>
      <w:r>
        <w:rPr>
          <w:rFonts w:hint="eastAsia"/>
        </w:rPr>
        <w:t>月</w:t>
      </w:r>
      <w:r w:rsidR="001F6326"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星期五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分之前親交或以雙掛號寄送至「</w:t>
      </w:r>
      <w:r>
        <w:rPr>
          <w:rFonts w:hint="eastAsia"/>
        </w:rPr>
        <w:t>807</w:t>
      </w:r>
      <w:r>
        <w:rPr>
          <w:rFonts w:hint="eastAsia"/>
        </w:rPr>
        <w:t>高雄市三民區十全一路</w:t>
      </w:r>
      <w:r>
        <w:rPr>
          <w:rFonts w:hint="eastAsia"/>
        </w:rPr>
        <w:t>100</w:t>
      </w:r>
      <w:r>
        <w:rPr>
          <w:rFonts w:hint="eastAsia"/>
        </w:rPr>
        <w:t>號，高雄醫學大學護理學院護理學系</w:t>
      </w:r>
      <w:r>
        <w:rPr>
          <w:rFonts w:hint="eastAsia"/>
        </w:rPr>
        <w:t xml:space="preserve"> </w:t>
      </w:r>
      <w:r>
        <w:rPr>
          <w:rFonts w:hint="eastAsia"/>
        </w:rPr>
        <w:t>系主任遴選委員會收」。（郵戳為憑）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</w:pPr>
      <w:r>
        <w:rPr>
          <w:rFonts w:hint="eastAsia"/>
        </w:rPr>
        <w:t>七、聯絡方式：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（一）聯絡人：護理學系</w:t>
      </w:r>
      <w:r>
        <w:rPr>
          <w:rFonts w:hint="eastAsia"/>
        </w:rPr>
        <w:t xml:space="preserve"> </w:t>
      </w:r>
      <w:r>
        <w:rPr>
          <w:rFonts w:hint="eastAsia"/>
        </w:rPr>
        <w:t>顏焰貞組員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（二）電子郵件：</w:t>
      </w:r>
      <w:r>
        <w:rPr>
          <w:rFonts w:hint="eastAsia"/>
        </w:rPr>
        <w:t>ponyyen@kmu.edu.tw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（三）連絡電話：</w:t>
      </w:r>
      <w:r>
        <w:rPr>
          <w:rFonts w:hint="eastAsia"/>
        </w:rPr>
        <w:t>07-3121101</w:t>
      </w:r>
      <w:r>
        <w:rPr>
          <w:rFonts w:hint="eastAsia"/>
        </w:rPr>
        <w:t>分機</w:t>
      </w:r>
      <w:r>
        <w:rPr>
          <w:rFonts w:hint="eastAsia"/>
        </w:rPr>
        <w:t xml:space="preserve">2167 / </w:t>
      </w:r>
      <w:r>
        <w:rPr>
          <w:rFonts w:hint="eastAsia"/>
        </w:rPr>
        <w:t>傳真：</w:t>
      </w:r>
      <w:r>
        <w:rPr>
          <w:rFonts w:hint="eastAsia"/>
        </w:rPr>
        <w:t>07-3218364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>（四）聯絡地址：</w:t>
      </w:r>
      <w:r>
        <w:rPr>
          <w:rFonts w:hint="eastAsia"/>
        </w:rPr>
        <w:t>807</w:t>
      </w:r>
      <w:r>
        <w:rPr>
          <w:rFonts w:hint="eastAsia"/>
        </w:rPr>
        <w:t>高雄市三民區十全一路</w:t>
      </w:r>
      <w:r>
        <w:rPr>
          <w:rFonts w:hint="eastAsia"/>
        </w:rPr>
        <w:t>100</w:t>
      </w:r>
      <w:r>
        <w:rPr>
          <w:rFonts w:hint="eastAsia"/>
        </w:rPr>
        <w:t>號</w:t>
      </w:r>
    </w:p>
    <w:p w:rsidR="003858D2" w:rsidRDefault="003858D2" w:rsidP="003858D2">
      <w:pPr>
        <w:ind w:left="720" w:hangingChars="300" w:hanging="720"/>
      </w:pPr>
      <w:r>
        <w:rPr>
          <w:rFonts w:hint="eastAsia"/>
        </w:rPr>
        <w:t xml:space="preserve">                (</w:t>
      </w:r>
      <w:r>
        <w:rPr>
          <w:rFonts w:hint="eastAsia"/>
        </w:rPr>
        <w:t>第一教學大樓</w:t>
      </w:r>
      <w:r>
        <w:rPr>
          <w:rFonts w:hint="eastAsia"/>
        </w:rPr>
        <w:t>4</w:t>
      </w:r>
      <w:r>
        <w:rPr>
          <w:rFonts w:hint="eastAsia"/>
        </w:rPr>
        <w:t>樓</w:t>
      </w:r>
      <w:r>
        <w:rPr>
          <w:rFonts w:hint="eastAsia"/>
        </w:rPr>
        <w:t xml:space="preserve"> N417</w:t>
      </w:r>
      <w:r>
        <w:rPr>
          <w:rFonts w:hint="eastAsia"/>
        </w:rPr>
        <w:t>辦公室</w:t>
      </w:r>
      <w:r>
        <w:rPr>
          <w:rFonts w:hint="eastAsia"/>
        </w:rPr>
        <w:t>)</w:t>
      </w:r>
    </w:p>
    <w:p w:rsidR="003858D2" w:rsidRDefault="003858D2" w:rsidP="003858D2">
      <w:pPr>
        <w:ind w:left="480" w:hangingChars="200" w:hanging="480"/>
      </w:pPr>
    </w:p>
    <w:p w:rsidR="003858D2" w:rsidRDefault="003858D2" w:rsidP="003858D2">
      <w:pPr>
        <w:ind w:left="480" w:hangingChars="200" w:hanging="480"/>
        <w:jc w:val="right"/>
      </w:pPr>
      <w:r>
        <w:rPr>
          <w:rFonts w:hint="eastAsia"/>
        </w:rPr>
        <w:t>高雄醫學大學護理學院護理學系</w:t>
      </w:r>
      <w:r>
        <w:rPr>
          <w:rFonts w:hint="eastAsia"/>
        </w:rPr>
        <w:t xml:space="preserve"> </w:t>
      </w:r>
      <w:r>
        <w:rPr>
          <w:rFonts w:hint="eastAsia"/>
        </w:rPr>
        <w:t>系主任遴選委員會</w:t>
      </w:r>
      <w:r>
        <w:rPr>
          <w:rFonts w:hint="eastAsia"/>
        </w:rPr>
        <w:t xml:space="preserve"> </w:t>
      </w:r>
      <w:r>
        <w:rPr>
          <w:rFonts w:hint="eastAsia"/>
        </w:rPr>
        <w:t>敬啟</w:t>
      </w:r>
    </w:p>
    <w:p w:rsidR="003858D2" w:rsidRDefault="003858D2" w:rsidP="003858D2">
      <w:pPr>
        <w:ind w:left="480" w:hangingChars="200" w:hanging="480"/>
        <w:jc w:val="right"/>
      </w:pPr>
      <w:r>
        <w:rPr>
          <w:rFonts w:hint="eastAsia"/>
        </w:rPr>
        <w:t>中華民國</w:t>
      </w:r>
      <w:r>
        <w:rPr>
          <w:rFonts w:hint="eastAsia"/>
        </w:rPr>
        <w:t>107</w:t>
      </w:r>
      <w:r>
        <w:rPr>
          <w:rFonts w:hint="eastAsia"/>
        </w:rPr>
        <w:t>年</w:t>
      </w:r>
      <w:r w:rsidR="001F6326">
        <w:rPr>
          <w:rFonts w:hint="eastAsia"/>
        </w:rPr>
        <w:t>4</w:t>
      </w:r>
      <w:r>
        <w:rPr>
          <w:rFonts w:hint="eastAsia"/>
        </w:rPr>
        <w:t>月</w:t>
      </w:r>
      <w:bookmarkStart w:id="0" w:name="_GoBack"/>
      <w:bookmarkEnd w:id="0"/>
      <w:r w:rsidR="001F6326">
        <w:rPr>
          <w:rFonts w:hint="eastAsia"/>
        </w:rPr>
        <w:t>18</w:t>
      </w:r>
      <w:r>
        <w:rPr>
          <w:rFonts w:hint="eastAsia"/>
        </w:rPr>
        <w:t>日</w:t>
      </w:r>
    </w:p>
    <w:sectPr w:rsidR="003858D2" w:rsidSect="003858D2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6D" w:rsidRDefault="0099346D" w:rsidP="002C1CB3">
      <w:r>
        <w:separator/>
      </w:r>
    </w:p>
  </w:endnote>
  <w:endnote w:type="continuationSeparator" w:id="0">
    <w:p w:rsidR="0099346D" w:rsidRDefault="0099346D" w:rsidP="002C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6D" w:rsidRDefault="0099346D" w:rsidP="002C1CB3">
      <w:r>
        <w:separator/>
      </w:r>
    </w:p>
  </w:footnote>
  <w:footnote w:type="continuationSeparator" w:id="0">
    <w:p w:rsidR="0099346D" w:rsidRDefault="0099346D" w:rsidP="002C1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CD"/>
    <w:rsid w:val="000A4739"/>
    <w:rsid w:val="001F6326"/>
    <w:rsid w:val="002C1CB3"/>
    <w:rsid w:val="003858D2"/>
    <w:rsid w:val="004A7BCD"/>
    <w:rsid w:val="00531D57"/>
    <w:rsid w:val="00805B17"/>
    <w:rsid w:val="0099346D"/>
    <w:rsid w:val="00C74379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ADCE54-C8A1-42B2-BF18-5E8CC4FF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17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0A4739"/>
  </w:style>
  <w:style w:type="paragraph" w:styleId="a3">
    <w:name w:val="Balloon Text"/>
    <w:basedOn w:val="a"/>
    <w:link w:val="a4"/>
    <w:uiPriority w:val="99"/>
    <w:semiHidden/>
    <w:unhideWhenUsed/>
    <w:rsid w:val="004A7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7B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1CB3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C1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C1CB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2018-02-09T02:44:00Z</cp:lastPrinted>
  <dcterms:created xsi:type="dcterms:W3CDTF">2018-04-18T02:58:00Z</dcterms:created>
  <dcterms:modified xsi:type="dcterms:W3CDTF">2018-04-18T02:58:00Z</dcterms:modified>
</cp:coreProperties>
</file>